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9B" w:rsidRPr="009901C2" w:rsidRDefault="005F1E9B" w:rsidP="005F1E9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1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</w:p>
    <w:p w:rsidR="005F1E9B" w:rsidRPr="009901C2" w:rsidRDefault="005F1E9B" w:rsidP="005F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0A" w:rsidRDefault="00252C0A" w:rsidP="005F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E9B" w:rsidRPr="00113CAC" w:rsidRDefault="005F1E9B" w:rsidP="005F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</w:t>
      </w:r>
    </w:p>
    <w:p w:rsidR="005F1E9B" w:rsidRPr="005F1E9B" w:rsidRDefault="005F1E9B" w:rsidP="005F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краевой </w:t>
      </w:r>
      <w:r w:rsidRPr="005F1E9B">
        <w:rPr>
          <w:rFonts w:ascii="Times New Roman" w:hAnsi="Times New Roman" w:cs="Times New Roman"/>
          <w:b/>
          <w:sz w:val="28"/>
          <w:szCs w:val="28"/>
        </w:rPr>
        <w:t>научно-практической интернет-конференции «Развитие национально-региональной системы учительского роста через совершенствование профессиональной компетентности педагогов»</w:t>
      </w:r>
    </w:p>
    <w:p w:rsidR="005F1E9B" w:rsidRPr="009901C2" w:rsidRDefault="005F1E9B" w:rsidP="005F1E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1E9B" w:rsidRPr="005F1E9B" w:rsidRDefault="005F1E9B" w:rsidP="005F1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 декабря 2020</w:t>
      </w:r>
      <w:r w:rsidRPr="0099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бюджетного учреждения дополнительного профессионального образования </w:t>
      </w:r>
      <w:r w:rsidRPr="0099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«Ставропольский краевой институт развития образования, повышения квалификации и переподготовки работников образования»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(Далее-СКИРО ПО и ПРО) состоялась </w:t>
      </w:r>
      <w:r w:rsidRPr="005F1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краевая </w:t>
      </w:r>
      <w:r w:rsidRPr="005F1E9B">
        <w:rPr>
          <w:rFonts w:ascii="Times New Roman" w:hAnsi="Times New Roman" w:cs="Times New Roman"/>
          <w:sz w:val="28"/>
          <w:szCs w:val="28"/>
        </w:rPr>
        <w:t xml:space="preserve">научно-практическая интернет-конференция </w:t>
      </w:r>
      <w:r w:rsidRPr="005F1E9B">
        <w:rPr>
          <w:rFonts w:ascii="Times New Roman" w:hAnsi="Times New Roman" w:cs="Times New Roman"/>
          <w:b/>
          <w:sz w:val="28"/>
          <w:szCs w:val="28"/>
        </w:rPr>
        <w:t>«Развитие национально-региональной системы учительского роста через совершенствование профессиональной компетентности педагогов»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1E9B" w:rsidRPr="005F1E9B" w:rsidRDefault="005F1E9B" w:rsidP="005F1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E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интернет-</w:t>
      </w:r>
      <w:r w:rsidRPr="005F1E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конференции приняли участие более 300 человек: представители </w:t>
      </w:r>
      <w:r w:rsidRPr="005F1E9B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краевого института развития образования, повышения квалификации и переподготовки работников образования; краевых инновационных площадок; методических служб муниципальных районов и городских округов, специалисты </w:t>
      </w:r>
      <w:r w:rsidRPr="005F1E9B">
        <w:rPr>
          <w:rFonts w:ascii="Times New Roman" w:hAnsi="Times New Roman" w:cs="Times New Roman"/>
          <w:sz w:val="28"/>
          <w:szCs w:val="28"/>
        </w:rPr>
        <w:t xml:space="preserve">органов управления образованием, курирующих вопросы организации инновационной работы, </w:t>
      </w:r>
      <w:r w:rsidRPr="005F1E9B">
        <w:rPr>
          <w:rFonts w:ascii="Times New Roman" w:eastAsia="Calibri" w:hAnsi="Times New Roman" w:cs="Times New Roman"/>
          <w:sz w:val="28"/>
          <w:szCs w:val="28"/>
        </w:rPr>
        <w:t>руководящие работники общеобразовательных организаций Ставропольского края.</w:t>
      </w:r>
    </w:p>
    <w:p w:rsidR="005F1E9B" w:rsidRDefault="005F1E9B" w:rsidP="005F1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63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низатором интернет-конференции выступил </w:t>
      </w:r>
      <w:r w:rsidRPr="009901C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Ставропольский краевой институт развития образования, повышения квалификации и переподготовки работников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3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интернет-конференция проводилась в рамках деятельности краевой инновационной площадки </w:t>
      </w:r>
      <w:r w:rsidRPr="005F1E9B">
        <w:rPr>
          <w:rFonts w:ascii="Times New Roman" w:hAnsi="Times New Roman" w:cs="Times New Roman"/>
          <w:sz w:val="28"/>
          <w:szCs w:val="28"/>
        </w:rPr>
        <w:t>«Развитие национально-региональной системы учительского роста через совершенствование профессиональной компетентности педагогов»</w:t>
      </w:r>
      <w:r>
        <w:rPr>
          <w:rFonts w:ascii="Times New Roman" w:hAnsi="Times New Roman" w:cs="Times New Roman"/>
          <w:sz w:val="28"/>
          <w:szCs w:val="28"/>
        </w:rPr>
        <w:t>, функционирующей на базе СКИРО ПК и ПРО с 1 января 2018 года по 31 декабря 2020 года.</w:t>
      </w:r>
    </w:p>
    <w:p w:rsidR="005F1E9B" w:rsidRPr="005F1E9B" w:rsidRDefault="005F1E9B" w:rsidP="005F1E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0A">
        <w:rPr>
          <w:rFonts w:ascii="Times New Roman" w:hAnsi="Times New Roman" w:cs="Times New Roman"/>
          <w:bCs/>
          <w:sz w:val="28"/>
          <w:szCs w:val="28"/>
        </w:rPr>
        <w:t>Целью</w:t>
      </w:r>
      <w:r w:rsidRPr="005F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5804">
        <w:rPr>
          <w:rFonts w:ascii="Times New Roman" w:hAnsi="Times New Roman" w:cs="Times New Roman"/>
          <w:sz w:val="28"/>
          <w:szCs w:val="28"/>
        </w:rPr>
        <w:t xml:space="preserve">интернет-конференции </w:t>
      </w:r>
      <w:r w:rsidRPr="005F1E9B">
        <w:rPr>
          <w:rFonts w:ascii="Times New Roman" w:hAnsi="Times New Roman" w:cs="Times New Roman"/>
          <w:sz w:val="28"/>
          <w:szCs w:val="28"/>
        </w:rPr>
        <w:t>было подведение итогов инновационной деятельности СКИРО ПК и ПРО; обобщение и распространение опыта работы по реализации инновационного проекта.</w:t>
      </w:r>
    </w:p>
    <w:p w:rsidR="005F1E9B" w:rsidRDefault="005F1E9B" w:rsidP="005F1E9B">
      <w:pPr>
        <w:widowControl w:val="0"/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9B">
        <w:rPr>
          <w:rFonts w:ascii="Times New Roman" w:hAnsi="Times New Roman" w:cs="Times New Roman"/>
          <w:sz w:val="28"/>
          <w:szCs w:val="28"/>
        </w:rPr>
        <w:t xml:space="preserve">В ходе конференции рассмотрены следующие вопросы: об основных результатах реализации инновационного проекта «Развитие национально-региональной системы учительского роста через совершенствование профессиональной компетентности педагогов»; </w:t>
      </w:r>
      <w:r w:rsidRPr="005F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профессиональных компетенций учителей математики Ставропольского края: цели, задачи, содержательные компоненты, результаты; </w:t>
      </w:r>
      <w:r w:rsidRPr="005F1E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оценка компетенций педагогических и руководящих работников общеобразовательных организаций как средство диагностики их профессиональных дефицитов; результаты регионального исследования профессиональной компетентности учителей истории и обществознания в 2020 году;</w:t>
      </w:r>
      <w:r w:rsidRPr="005F1E9B">
        <w:rPr>
          <w:rFonts w:ascii="Times New Roman" w:hAnsi="Times New Roman" w:cs="Times New Roman"/>
          <w:bCs/>
          <w:sz w:val="28"/>
          <w:szCs w:val="28"/>
        </w:rPr>
        <w:t xml:space="preserve"> анализ результатов мониторинга сформированности профессиональных компетенций учителя географии и использование их в системе дополнительного профессионального образования; оценка уровня профессиональных компетенций учителя биологии и химии как условие повышения качества естественнонаучного образования; оценка уровня </w:t>
      </w:r>
      <w:r w:rsidRPr="005F1E9B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профессиональных компетенций учителя информатики как условие повышения качества образования; оценка уровня профессиональных компетенций учителя физики как часть национально-региональной системы учительского роста;</w:t>
      </w:r>
      <w:r w:rsidRPr="005F1E9B">
        <w:rPr>
          <w:rFonts w:ascii="Times New Roman" w:hAnsi="Times New Roman" w:cs="Times New Roman"/>
          <w:sz w:val="28"/>
          <w:szCs w:val="28"/>
        </w:rPr>
        <w:t xml:space="preserve"> результаты диагностики сформированности профессиональных компетенций учителей начальных классов образовательных организаций края; развитие профессиональных компетенций учителей физической культуры и ОБЖ на основе результатов проведенных исследований;</w:t>
      </w:r>
      <w:r w:rsidRPr="005F1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профессиональных компетенций современного руководителя как фактор развития образовательной среды; результаты регионального исследования профессиональной компетентности  учителей русского языка и литературы в 2020 году.</w:t>
      </w:r>
    </w:p>
    <w:p w:rsidR="00F65804" w:rsidRDefault="00F65804" w:rsidP="00F6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Деятельность краевой инновационной площадки </w:t>
      </w:r>
      <w:r w:rsidRPr="00F65804">
        <w:rPr>
          <w:rFonts w:ascii="Times New Roman" w:hAnsi="Times New Roman" w:cs="Times New Roman"/>
          <w:sz w:val="28"/>
          <w:szCs w:val="28"/>
        </w:rPr>
        <w:t>«Развитие национально-региональной системы учительского роста через совершенствование профессиональной компетентности педагогов»</w:t>
      </w:r>
      <w:r w:rsidRPr="00F84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003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D678E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678EC" w:rsidRPr="00F965C1">
        <w:rPr>
          <w:rFonts w:ascii="Times New Roman" w:hAnsi="Times New Roman" w:cs="Times New Roman"/>
          <w:color w:val="000000"/>
          <w:sz w:val="28"/>
          <w:szCs w:val="28"/>
        </w:rPr>
        <w:t>апробацию модели компетенций педагогических работников общеобразовательных организаций</w:t>
      </w:r>
      <w:r w:rsidR="00D678EC" w:rsidRPr="00D678EC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="00D67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678EC" w:rsidRPr="00D678E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67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40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создание условий для эффективного</w:t>
      </w:r>
      <w:r w:rsidRPr="00F840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F8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научно-методического сопровождения </w:t>
      </w:r>
      <w:r w:rsidRPr="00F84003">
        <w:rPr>
          <w:rFonts w:ascii="Times New Roman" w:hAnsi="Times New Roman" w:cs="Times New Roman"/>
          <w:sz w:val="28"/>
          <w:szCs w:val="28"/>
        </w:rPr>
        <w:t>профессиональной деятельности педагога как фактора повышения качества р</w:t>
      </w:r>
      <w:r w:rsidR="00252C0A">
        <w:rPr>
          <w:rFonts w:ascii="Times New Roman" w:hAnsi="Times New Roman" w:cs="Times New Roman"/>
          <w:sz w:val="28"/>
          <w:szCs w:val="28"/>
        </w:rPr>
        <w:t>егиональной системы образования</w:t>
      </w:r>
      <w:r w:rsidRPr="00F840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F84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5804" w:rsidRDefault="00F65804" w:rsidP="00DD36E6">
      <w:pPr>
        <w:tabs>
          <w:tab w:val="left" w:pos="851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6E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инновационной деятельности </w:t>
      </w:r>
      <w:r w:rsidRPr="00D16E53">
        <w:rPr>
          <w:rFonts w:ascii="Times New Roman" w:hAnsi="Times New Roman" w:cs="Times New Roman"/>
          <w:sz w:val="28"/>
          <w:szCs w:val="28"/>
        </w:rPr>
        <w:t>были разработаны и апробированы диагностические материалы для разных категорий учителей (начальных классов, географии, английского языка, математики, русского языка, истории, обществознания, химии, биологии, физики, информатики, физической культуры и ОБЖ, руководителей), включающие вопросы, направленные на изучение профессиональных компетенций.</w:t>
      </w:r>
      <w:r w:rsidR="00DD6EF1" w:rsidRPr="00DD6EF1">
        <w:rPr>
          <w:rFonts w:ascii="Times New Roman" w:hAnsi="Times New Roman" w:cs="Times New Roman"/>
          <w:sz w:val="28"/>
          <w:szCs w:val="28"/>
        </w:rPr>
        <w:t xml:space="preserve"> </w:t>
      </w:r>
      <w:r w:rsidR="00D678EC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D678EC" w:rsidRPr="00F965C1">
        <w:rPr>
          <w:rFonts w:ascii="Times New Roman" w:hAnsi="Times New Roman" w:cs="Times New Roman"/>
          <w:sz w:val="28"/>
          <w:szCs w:val="28"/>
        </w:rPr>
        <w:t>исследовании</w:t>
      </w:r>
      <w:r w:rsidR="00DD6EF1" w:rsidRPr="00F965C1">
        <w:rPr>
          <w:rFonts w:ascii="Times New Roman" w:hAnsi="Times New Roman" w:cs="Times New Roman"/>
          <w:sz w:val="28"/>
          <w:szCs w:val="28"/>
        </w:rPr>
        <w:t xml:space="preserve"> </w:t>
      </w:r>
      <w:r w:rsidR="00D678EC" w:rsidRPr="00F965C1">
        <w:rPr>
          <w:rFonts w:ascii="Times New Roman" w:hAnsi="Times New Roman" w:cs="Times New Roman"/>
          <w:sz w:val="28"/>
          <w:szCs w:val="28"/>
        </w:rPr>
        <w:t>приняли участие</w:t>
      </w:r>
      <w:r w:rsidR="00DD6EF1" w:rsidRPr="00F965C1">
        <w:rPr>
          <w:rFonts w:ascii="Times New Roman" w:hAnsi="Times New Roman" w:cs="Times New Roman"/>
          <w:sz w:val="28"/>
          <w:szCs w:val="28"/>
        </w:rPr>
        <w:t xml:space="preserve"> 2217 человек.</w:t>
      </w:r>
    </w:p>
    <w:p w:rsidR="00252C0A" w:rsidRPr="00DD36E6" w:rsidRDefault="00252C0A" w:rsidP="00DD36E6">
      <w:pPr>
        <w:tabs>
          <w:tab w:val="left" w:pos="851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1E9B" w:rsidRPr="00252C0A" w:rsidRDefault="005F1E9B" w:rsidP="005F1E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252C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Участник</w:t>
      </w:r>
      <w:r w:rsidR="0023032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 конференции отметили</w:t>
      </w:r>
      <w:r w:rsidRPr="00252C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:</w:t>
      </w:r>
    </w:p>
    <w:p w:rsidR="005F1E9B" w:rsidRPr="00252C0A" w:rsidRDefault="005F1E9B" w:rsidP="00252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6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2C0A">
        <w:rPr>
          <w:rFonts w:ascii="Times New Roman" w:eastAsia="Calibri" w:hAnsi="Times New Roman" w:cs="Times New Roman"/>
          <w:sz w:val="28"/>
          <w:szCs w:val="28"/>
        </w:rPr>
        <w:t>разработанные диагностические материалы для оценки</w:t>
      </w:r>
      <w:r w:rsidRPr="00DD3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804" w:rsidRPr="00DD36E6">
        <w:rPr>
          <w:rFonts w:ascii="Times New Roman" w:eastAsia="Calibri" w:hAnsi="Times New Roman" w:cs="Times New Roman"/>
          <w:sz w:val="28"/>
          <w:szCs w:val="28"/>
        </w:rPr>
        <w:t>профессиональных компетенций учителя</w:t>
      </w:r>
      <w:r w:rsidR="00DD36E6" w:rsidRPr="008B440C">
        <w:rPr>
          <w:rFonts w:ascii="Times New Roman" w:hAnsi="Times New Roman" w:cs="Times New Roman"/>
          <w:sz w:val="28"/>
          <w:szCs w:val="28"/>
        </w:rPr>
        <w:t xml:space="preserve"> позв</w:t>
      </w:r>
      <w:r w:rsidR="00252C0A">
        <w:rPr>
          <w:rFonts w:ascii="Times New Roman" w:hAnsi="Times New Roman" w:cs="Times New Roman"/>
          <w:sz w:val="28"/>
          <w:szCs w:val="28"/>
        </w:rPr>
        <w:t>оляю</w:t>
      </w:r>
      <w:r w:rsidR="00DD36E6">
        <w:rPr>
          <w:rFonts w:ascii="Times New Roman" w:hAnsi="Times New Roman" w:cs="Times New Roman"/>
          <w:sz w:val="28"/>
          <w:szCs w:val="28"/>
        </w:rPr>
        <w:t>т обеспечить единые для всего региона</w:t>
      </w:r>
      <w:r w:rsidR="00DD36E6" w:rsidRPr="008B440C">
        <w:rPr>
          <w:rFonts w:ascii="Times New Roman" w:hAnsi="Times New Roman" w:cs="Times New Roman"/>
          <w:sz w:val="28"/>
          <w:szCs w:val="28"/>
        </w:rPr>
        <w:t xml:space="preserve"> подходы к оценке уровня </w:t>
      </w:r>
      <w:r w:rsidR="00DD36E6">
        <w:rPr>
          <w:rFonts w:ascii="Times New Roman" w:hAnsi="Times New Roman" w:cs="Times New Roman"/>
          <w:sz w:val="28"/>
          <w:szCs w:val="28"/>
        </w:rPr>
        <w:t>развития компетенции учителей;</w:t>
      </w:r>
    </w:p>
    <w:p w:rsidR="00DD36E6" w:rsidRDefault="00DD36E6" w:rsidP="00DD3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6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DD36E6">
        <w:rPr>
          <w:rFonts w:ascii="Times New Roman" w:hAnsi="Times New Roman" w:cs="Times New Roman"/>
          <w:sz w:val="28"/>
          <w:szCs w:val="28"/>
        </w:rPr>
        <w:t>разработана региональная модель национально-региональной системы учительского роста</w:t>
      </w:r>
      <w:r w:rsidR="0023032D">
        <w:rPr>
          <w:rFonts w:ascii="Times New Roman" w:hAnsi="Times New Roman" w:cs="Times New Roman"/>
          <w:sz w:val="28"/>
          <w:szCs w:val="28"/>
        </w:rPr>
        <w:t>;</w:t>
      </w:r>
    </w:p>
    <w:p w:rsidR="0023032D" w:rsidRPr="00273131" w:rsidRDefault="0023032D" w:rsidP="0023032D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СКИРО ПК и ПРО проводится планомерная работа по совершенствованию деятельности муниципальных </w:t>
      </w:r>
      <w:r w:rsidR="00D678EC">
        <w:rPr>
          <w:rFonts w:ascii="Times New Roman" w:hAnsi="Times New Roman" w:cs="Times New Roman"/>
          <w:sz w:val="28"/>
          <w:szCs w:val="28"/>
        </w:rPr>
        <w:t xml:space="preserve">методических служб края, </w:t>
      </w:r>
      <w:r w:rsidR="00D678EC" w:rsidRPr="00F965C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965C1">
        <w:rPr>
          <w:rFonts w:ascii="Times New Roman" w:hAnsi="Times New Roman" w:cs="Times New Roman"/>
          <w:sz w:val="28"/>
          <w:szCs w:val="28"/>
        </w:rPr>
        <w:t xml:space="preserve"> разработаны: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31">
        <w:rPr>
          <w:rFonts w:ascii="Times New Roman" w:hAnsi="Times New Roman" w:cs="Times New Roman"/>
          <w:spacing w:val="2"/>
          <w:sz w:val="28"/>
          <w:szCs w:val="28"/>
        </w:rPr>
        <w:t>Концепция развития методической службы в Ставропольском крае;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73131">
        <w:rPr>
          <w:rFonts w:ascii="Times New Roman" w:hAnsi="Times New Roman" w:cs="Times New Roman"/>
          <w:sz w:val="28"/>
          <w:szCs w:val="28"/>
        </w:rPr>
        <w:t>роект по повышению качества деятельности муниципальных методических служб Ставропольского края «СМС» (служба методического сопровождения);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31">
        <w:rPr>
          <w:rFonts w:ascii="Times New Roman" w:hAnsi="Times New Roman" w:cs="Times New Roman"/>
          <w:sz w:val="28"/>
          <w:szCs w:val="28"/>
        </w:rPr>
        <w:t xml:space="preserve"> примерное положение 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методической службе;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273131">
        <w:rPr>
          <w:rFonts w:ascii="Times New Roman" w:hAnsi="Times New Roman" w:cs="Times New Roman"/>
          <w:spacing w:val="2"/>
          <w:sz w:val="28"/>
          <w:szCs w:val="28"/>
        </w:rPr>
        <w:t>оложение о мониторинге эффективности методической работы в муниципальных районах и городских округах Ставропольского края.</w:t>
      </w:r>
    </w:p>
    <w:p w:rsidR="0023032D" w:rsidRPr="00DD36E6" w:rsidRDefault="0023032D" w:rsidP="00DD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9B" w:rsidRPr="009901C2" w:rsidRDefault="005F1E9B" w:rsidP="005F1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BDE" w:rsidRDefault="00F965C1"/>
    <w:sectPr w:rsidR="00720BDE" w:rsidSect="00B16AF4">
      <w:pgSz w:w="11906" w:h="16838"/>
      <w:pgMar w:top="964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12FBD"/>
    <w:multiLevelType w:val="hybridMultilevel"/>
    <w:tmpl w:val="30408352"/>
    <w:lvl w:ilvl="0" w:tplc="840C31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CCD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4AE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EAB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0B3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8C1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AF2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C5C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E17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14"/>
    <w:rsid w:val="000202CA"/>
    <w:rsid w:val="0023032D"/>
    <w:rsid w:val="00252C0A"/>
    <w:rsid w:val="003B77FA"/>
    <w:rsid w:val="005F1E9B"/>
    <w:rsid w:val="00C13897"/>
    <w:rsid w:val="00D678EC"/>
    <w:rsid w:val="00DD36E6"/>
    <w:rsid w:val="00DD6EF1"/>
    <w:rsid w:val="00F05E14"/>
    <w:rsid w:val="00F65804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BAA82-EAFA-4644-8F54-28E1479A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5F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DD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30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2020-12-08T09:49:00Z</dcterms:created>
  <dcterms:modified xsi:type="dcterms:W3CDTF">2020-12-08T10:03:00Z</dcterms:modified>
</cp:coreProperties>
</file>