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конспект урока математики в 1 классе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тема «Решение задач и примеров»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Тема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Решаем задачи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Цели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Образовательные: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Обобщить полученные знания о задаче и закрепить навыки решения задач в 1 действие;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Продолжить формировать умение анализировать арифметические задачи;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Закрепить изученные вычислительные приемы сложения и вычитания: ±1, 2, 3, 4;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Закрепить знание состава чисел от 2 до 10.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Формировать УУД: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– Личностные: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способность к самооценке на основе критерия успешности учебной деятельности.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– Регулятивные УУД: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</w:t>
      </w:r>
      <w:r>
        <w:rPr>
          <w:rFonts w:ascii="Times New Roman" w:hAnsi="Times New Roman" w:cs="Times New Roman"/>
          <w:sz w:val="24"/>
          <w:sz-cs w:val="24"/>
          <w:i/>
        </w:rPr>
        <w:t xml:space="preserve">Коммуникативные УУД: </w:t>
      </w:r>
      <w:r>
        <w:rPr>
          <w:rFonts w:ascii="Times New Roman" w:hAnsi="Times New Roman" w:cs="Times New Roman"/>
          <w:sz w:val="24"/>
          <w:sz-cs w:val="24"/>
        </w:rPr>
        <w:t xml:space="preserve"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</w:t>
      </w:r>
      <w:r>
        <w:rPr>
          <w:rFonts w:ascii="Times New Roman" w:hAnsi="Times New Roman" w:cs="Times New Roman"/>
          <w:sz w:val="24"/>
          <w:sz-cs w:val="24"/>
          <w:i/>
        </w:rPr>
        <w:t xml:space="preserve">Познавательные УУД:</w:t>
      </w:r>
      <w:r>
        <w:rPr>
          <w:rFonts w:ascii="Times New Roman" w:hAnsi="Times New Roman" w:cs="Times New Roman"/>
          <w:sz w:val="24"/>
          <w:sz-cs w:val="24"/>
        </w:rPr>
        <w:t xml:space="preserve"> ориентироваться в своей системе знаний; осуществлять анализ объектов; находить ответы на вопросы в знаковых записях; преобразовывать информацию из одной формы в другую: составлять ответы на вопросы.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Планируемый результат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>Предметные:</w:t>
      </w:r>
      <w:r>
        <w:rPr>
          <w:rFonts w:ascii="Times New Roman" w:hAnsi="Times New Roman" w:cs="Times New Roman"/>
          <w:sz w:val="24"/>
          <w:sz-cs w:val="24"/>
          <w:b/>
        </w:rPr>
        <w:t xml:space="preserve">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Знания: </w:t>
      </w:r>
      <w:r>
        <w:rPr>
          <w:rFonts w:ascii="Times New Roman" w:hAnsi="Times New Roman" w:cs="Times New Roman"/>
          <w:sz w:val="24"/>
          <w:sz-cs w:val="24"/>
        </w:rPr>
        <w:t xml:space="preserve">обобщение полученных знаний о задаче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Умения: </w:t>
      </w:r>
      <w:r>
        <w:rPr>
          <w:rFonts w:ascii="Times New Roman" w:hAnsi="Times New Roman" w:cs="Times New Roman"/>
          <w:sz w:val="24"/>
          <w:sz-cs w:val="24"/>
        </w:rPr>
        <w:t xml:space="preserve">научатся решать задачи и оформлять решение задач.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Навыки: </w:t>
      </w:r>
      <w:r>
        <w:rPr>
          <w:rFonts w:ascii="Times New Roman" w:hAnsi="Times New Roman" w:cs="Times New Roman"/>
          <w:sz w:val="24"/>
          <w:sz-cs w:val="24"/>
        </w:rPr>
        <w:t xml:space="preserve">закрепление навыков решения задач в 1 действие;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решение примеры на сложение и вычитание : ±1, 2, 3, 4;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Метапредметные: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Регулятивные: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использовать речь для регуляции своего действия.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Познавательные: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выбирать наиболее эффективные способы решения задач в зависимости от конкретных условий; , выделения существенных признаков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Коммуникативные: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формулировать собственное мнение и позицию; договариваться о распределении функций и ролей в совместной деятельности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Личностные: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Основные понятия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Организация пространства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Фронтальная работа, групповая работа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Технология проведения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Деятельность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учеников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Деятельность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учителя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Задания для учащихся, выполнение которых приведёт к достижению запланированных результатов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Планируемые результаты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Предметные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УУД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I. Мотивация к учебной деятельности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(2 мин)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Цели: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актуализировать требования к ученику со стороны учебной деятельности;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создание условий для возникновения у учеников внутренней потребности включения в учебную деятельность;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уточнить тип урока;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Проговаривают стихотворение – правила поведения на уроке, объяснять, для чего нужно выполнять эти правила.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Проговаривают девиз урока, определяют тип урока.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проговаривание правил поведения на уроке.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проговаривание девиза урока.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уточнение типа урока.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Уточняет тематические рамки.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Пожелаем друг другу успехов в учении. Повторяйте за мной.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Мы умные, мы дружные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Мы - внимательные, мы - старательные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Мы в первом классе учимся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Всё у нас получится!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</w:r>
      <w:r>
        <w:rPr>
          <w:rFonts w:ascii="Times New Roman" w:hAnsi="Times New Roman" w:cs="Times New Roman"/>
          <w:sz w:val="24"/>
          <w:sz-cs w:val="24"/>
          <w:i/>
        </w:rPr>
        <w:t xml:space="preserve">(Коммуникативные УУД).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II. Формулирование темы урока, постановка цели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(5 мин)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Цели: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организовать формулирование темы урока учащимися;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организовать постановку цели урока учащимися.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С помощью учителя формулируют тему урока. С помощью учителя ставят цель урока.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повторение изученного.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формулирование темы урока учащимися.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постановку цели, формулировку темы урока учащимися.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– </w:t>
      </w:r>
      <w:r>
        <w:rPr>
          <w:rFonts w:ascii="Times New Roman" w:hAnsi="Times New Roman" w:cs="Times New Roman"/>
          <w:sz w:val="24"/>
          <w:sz-cs w:val="24"/>
          <w:b/>
        </w:rPr>
        <w:t xml:space="preserve">Учитель:– Откройте страницу 57 учебника. Определите название темы. Что вы узнаете? Какие цели поставили?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– Что такое задача? -Задача – это краткие математические рассказы с вопросом.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- Что значит решить задачу?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Вся страна готовится к олимпиаде -2014. Какими качествами должен обладать спортсмен? Поэтому мы сегодня отправимся в математическое путешествие в домик талисманов! Ведь математика – царица всех наук, и тот, кто занимается ею, сможет не только считать и решать задачи, но и станет находчивым, сообразительным, научиться логически мыслить и находить выход из любой ситуации.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Все в России рады очень: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«Олимпиада будет в Сочи!»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Всей страной голосовали,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Талисманы выбирали.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Три счастливчика итога: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Зайка – шустрый – символ года,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Медведь – смелый и спортивный,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Леопард – ловкий и сильный.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А когда нас выбирали,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Нам места определяли.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Наивысшую награду –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«Золотую» — леопарду.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Второе место голоса определили –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«Серебро» — для медведя утвердили.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Зайке — третье место сталось –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«Бронза» ему досталась.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Всех спортсменов мы поддержим,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Свою клятву честно сдержим: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— Я все усилья приложу,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Буйну силу покажу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— Я забуду, где берлога,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Буду спать совсем немного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— Я оставлю дома трусость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И возьму с собою шустрость.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А в конце Олимпиады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Все спортсмены будут рады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Получить свои награды.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Будет нам тогда подстать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Предъесталы украшать.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Мы с спортсменами простимся,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 лес любимый удалимся.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Лес для нас откроет двери,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Ласково нас встретят звери.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Чтобы попасть в дом талисманов, нужно выполнять правильно предложенные задания леопарда, медведя и зайца!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оформлять свои мысли в устной форме </w:t>
      </w:r>
      <w:r>
        <w:rPr>
          <w:rFonts w:ascii="Times New Roman" w:hAnsi="Times New Roman" w:cs="Times New Roman"/>
          <w:sz w:val="24"/>
          <w:sz-cs w:val="24"/>
          <w:i/>
        </w:rPr>
        <w:t xml:space="preserve">(Коммуникативные УУД).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определять и формулировать цель на уроке с помощью учителя (</w:t>
      </w:r>
      <w:r>
        <w:rPr>
          <w:rFonts w:ascii="Times New Roman" w:hAnsi="Times New Roman" w:cs="Times New Roman"/>
          <w:sz w:val="24"/>
          <w:sz-cs w:val="24"/>
          <w:i/>
        </w:rPr>
        <w:t xml:space="preserve">Регулятивные УУД).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III</w:t>
      </w:r>
      <w:r>
        <w:rPr>
          <w:rFonts w:ascii="Times" w:hAnsi="Times" w:cs="Times"/>
          <w:sz w:val="24"/>
          <w:sz-cs w:val="24"/>
        </w:rPr>
        <w:t xml:space="preserve">.</w:t>
      </w:r>
      <w:r>
        <w:rPr>
          <w:rFonts w:ascii="Times New Roman" w:hAnsi="Times New Roman" w:cs="Times New Roman"/>
          <w:sz w:val="24"/>
          <w:sz-cs w:val="24"/>
          <w:b/>
        </w:rPr>
        <w:t xml:space="preserve"> Повторение изученного.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Работа по учебнику стр. 57. №2.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–Решение каких задач повторили? (в которых есть слова сколько всего, остатка)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организовать работу над задачами изученных видов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В решение какой задачи возникли трудности и почему?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работу по учебнику стр.57.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работу по формированию умений делать выводы.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работу над решением задач, помогает, направляет деятельность ребят, даёт советы.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Устная работа.</w:t>
      </w:r>
      <w:r>
        <w:rPr>
          <w:rFonts w:ascii="Times New Roman" w:hAnsi="Times New Roman" w:cs="Times New Roman"/>
          <w:sz w:val="24"/>
          <w:sz-cs w:val="24"/>
          <w:i/>
        </w:rPr>
        <w:t xml:space="preserve">(у детей перфокарты,)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А что бы узнать на чем мы отправимся, мы должны поработать с перфокартой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 Первое слагаемое3, второе – 5. Сумма равна? 8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 - Чему равна разность 15 и 10. 5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Какое число получится, если от 12 отнять 3? 9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Какое число находится между 9 и 11? 10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Уменьшаемое 8, вычитаемое 6. Чему равна разность? 2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От какого числа надо вычесть 4, чтобы получилось 3? 7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 К 9 прибавить 2? 11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Соедините полученные точки. Какая получилась фигура? В основу какого транспортного средства лежит эта геометрическая фигура? (троллейбус, автобус, поезд )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Ну, а мы отправимся  с вами на поезде. 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Ну что в путь! </w:t>
      </w:r>
      <w:r>
        <w:rPr>
          <w:rFonts w:ascii="Times New Roman" w:hAnsi="Times New Roman" w:cs="Times New Roman"/>
          <w:sz w:val="24"/>
          <w:sz-cs w:val="24"/>
          <w:b/>
        </w:rPr>
        <w:t xml:space="preserve">(изображение паровозика)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Едет, едет паровоз,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Много у него колес,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Мчится паровоз по кругу,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Машем мы рукой друг другу,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Тра-та-та, тра-та-та,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Занимай свои места!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1 станция “Веселая” (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задачи в стихах) </w:t>
      </w:r>
    </w:p>
    <w:p>
      <w:pPr/>
      <w:r>
        <w:rPr>
          <w:rFonts w:ascii="Times" w:hAnsi="Times" w:cs="Times"/>
          <w:sz w:val="24"/>
          <w:sz-cs w:val="24"/>
        </w:rPr>
        <w:t xml:space="preserve">Девять оленей ели грибочки,</w:t>
      </w:r>
    </w:p>
    <w:p>
      <w:pPr/>
      <w:r>
        <w:rPr>
          <w:rFonts w:ascii="Times" w:hAnsi="Times" w:cs="Times"/>
          <w:sz w:val="24"/>
          <w:sz-cs w:val="24"/>
        </w:rPr>
        <w:t xml:space="preserve">Трое их деток дремали на кочке.</w:t>
      </w:r>
    </w:p>
    <w:p>
      <w:pPr/>
      <w:r>
        <w:rPr>
          <w:rFonts w:ascii="Times" w:hAnsi="Times" w:cs="Times"/>
          <w:sz w:val="24"/>
          <w:sz-cs w:val="24"/>
        </w:rPr>
        <w:t xml:space="preserve">Скорее прошу я ребят посчитать,</w:t>
      </w:r>
    </w:p>
    <w:p>
      <w:pPr/>
      <w:r>
        <w:rPr>
          <w:rFonts w:ascii="Times" w:hAnsi="Times" w:cs="Times"/>
          <w:sz w:val="24"/>
          <w:sz-cs w:val="24"/>
        </w:rPr>
        <w:t xml:space="preserve">Сколько оленей вышло гулять? 12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Три зайчонка, пять ежат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i/>
        </w:rPr>
        <w:t xml:space="preserve">Ходят вместе в детский сад.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i/>
        </w:rPr>
        <w:t xml:space="preserve">Посчитать мы вас попросим,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i/>
        </w:rPr>
        <w:t xml:space="preserve">Сколько малышей в саду? 8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Привела гусыня – мать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i/>
        </w:rPr>
        <w:t xml:space="preserve">Шесть детей на луг гулять.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i/>
        </w:rPr>
        <w:t xml:space="preserve">Все гусята, как клубочки,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i/>
        </w:rPr>
        <w:t xml:space="preserve">Три сынка, а сколько дочек? 3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– 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Мы прибыли на вторую станцию!</w:t>
      </w:r>
      <w:r>
        <w:rPr>
          <w:rFonts w:ascii="Times New Roman" w:hAnsi="Times New Roman" w:cs="Times New Roman"/>
          <w:sz w:val="24"/>
          <w:sz-cs w:val="24"/>
        </w:rPr>
        <w:t xml:space="preserve"> –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2 станция «Занимательная».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- Работа по учебнику с. 57</w:t>
      </w:r>
      <w:r>
        <w:rPr>
          <w:rFonts w:ascii="Times New Roman" w:hAnsi="Times New Roman" w:cs="Times New Roman"/>
          <w:sz w:val="24"/>
          <w:sz-cs w:val="24"/>
        </w:rPr>
        <w:t xml:space="preserve"> задания от медведя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Найдите ответы в геометрической фигуре, которые развешанные в классе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Какая фигура лишняя и почему?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 - Какое слово мы повторяли при решении задачи? - Назовите компоненты задачи.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- Презентация  «Занимательные задачи» (задание от леопарда)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- «В соревнованиях по бобслею участвует команда, которая состоит из 3 мужчин и 2 женщин. Сколько человек в команде?» 5 (желтая карточка)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- «Две команды участвующих в соревнованиях по кёрлингу в течение одного энда по очереди выпускают по 8 камней. Сколько камней выпускают за игру?» (зеленая)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- «На каждом огневом рубеже у биатлониста в распоряжении пять выстрелов. В эстафете можно использовать 3 дополнительных патрона, 4 патрона он использовал. Сколько патронов осталось у спортсмена?»4 (красная)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3 станция “ЧИСЛОВАЯ”(работа в группах)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 (детям раздаются кубики только 3 минуты)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– Ваша задача – записать примеры, которые у вас получатся, подбрасывая кубик с числами.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( дети зачитывают выражения, если повторяются дети  хлопают в ладоши)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Самопроверка)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Физкультминутка</w:t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Уметь работать по группам, распределять обязанности в группе.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Регулятивные: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Контроль-умение сличать результат своей деятельности с заданным эталоном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Коррекция внесение необходимых дополнений и изменений в результат своей деятельности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Оценка – сопоставление результатов своей работы с образцом, выделение и осознание того, что еще нужно усвоить.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оформлять свои мысли в устной форме, слушать и понимать речь других (Коммуникативные УУД).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IV. Включение нового знания в систему знаний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Работа по учебнику(стр. 96)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Учитель: </w:t>
      </w:r>
      <w:r>
        <w:rPr>
          <w:rFonts w:ascii="Times New Roman" w:hAnsi="Times New Roman" w:cs="Times New Roman"/>
          <w:sz w:val="24"/>
          <w:sz-cs w:val="24"/>
          <w:i/>
        </w:rPr>
        <w:t xml:space="preserve">Мы прибыли на 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четвертую станцию “Умейкино”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</w:t>
      </w:r>
      <w:r>
        <w:rPr>
          <w:rFonts w:ascii="Times New Roman" w:hAnsi="Times New Roman" w:cs="Times New Roman"/>
          <w:sz w:val="24"/>
          <w:sz-cs w:val="24"/>
          <w:b/>
        </w:rPr>
        <w:t xml:space="preserve">На странице 47 №3 в тетради выполняют задания №11-14.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(самостоятельно)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Мы с вами все ближе к месту проведения зимней олимпиады, перед нами олимпийская деревня, чтобы ее хорошо рассмотреть, что нам нужно (хорошее зрения)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- Что мы должны сделать с вами…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Физкультминутка (на тренажёре Базарного)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работать самостоятельно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V Закрепление нового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  <w:tab/>
        <w:t xml:space="preserve">•</w:t>
        <w:tab/>
        <w:t xml:space="preserve">мин)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1.Задания от Зайца</w:t>
      </w:r>
    </w:p>
    <w:p>
      <w:pPr>
        <w:jc w:val="both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«Прыжки по кочкам»</w:t>
      </w:r>
    </w:p>
    <w:p>
      <w:pPr>
        <w:jc w:val="both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- Мы должны прыгать только на ту кочку, где 1-е слагаемое следующего выражения, является ответом</w:t>
      </w:r>
    </w:p>
    <w:p>
      <w:pPr>
        <w:jc w:val="both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2+3   9+1    5+4   10+3    13+1   </w:t>
      </w:r>
    </w:p>
    <w:p>
      <w:pPr>
        <w:jc w:val="both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2. задания от леопарда, медведя , зайца</w:t>
      </w:r>
    </w:p>
    <w:p>
      <w:pPr>
        <w:jc w:val="both"/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- Переставьте 2 палочки , т.к. дом повернулся другой стороной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применять знания названия компонентов действий составлять и вычислять выражения (</w:t>
      </w:r>
      <w:r>
        <w:rPr>
          <w:rFonts w:ascii="Times New Roman" w:hAnsi="Times New Roman" w:cs="Times New Roman"/>
          <w:sz w:val="24"/>
          <w:sz-cs w:val="24"/>
          <w:i/>
        </w:rPr>
        <w:t xml:space="preserve">Познавательные УУД</w:t>
      </w:r>
      <w:r>
        <w:rPr>
          <w:rFonts w:ascii="Times New Roman" w:hAnsi="Times New Roman" w:cs="Times New Roman"/>
          <w:sz w:val="24"/>
          <w:sz-cs w:val="24"/>
        </w:rPr>
        <w:t xml:space="preserve">).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оформлять свои мысли в устной форме, слушать и понимать речь других </w:t>
      </w:r>
      <w:r>
        <w:rPr>
          <w:rFonts w:ascii="Times New Roman" w:hAnsi="Times New Roman" w:cs="Times New Roman"/>
          <w:sz w:val="24"/>
          <w:sz-cs w:val="24"/>
          <w:i/>
        </w:rPr>
        <w:t xml:space="preserve">(Коммуникативные УУД).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VI. Рефлексия учебной деятельности на уроке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i/>
        </w:rPr>
        <w:t xml:space="preserve">(3 мин)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Цели: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зафиксировать новое содержание урока;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организовать рефлексию и самооценку учениками собственной учебной деятельности.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Отвечают на вопросы учителя.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рассказывают, что узнали, знают, смогли.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фиксирование содержания.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рефлексию.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Организует самооценку учебной деятельности.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– А сейчас наш поезд прибывает на </w:t>
      </w:r>
      <w:r>
        <w:rPr>
          <w:rFonts w:ascii="Times New Roman" w:hAnsi="Times New Roman" w:cs="Times New Roman"/>
          <w:sz w:val="24"/>
          <w:sz-cs w:val="24"/>
          <w:b/>
        </w:rPr>
        <w:t xml:space="preserve">конечную станцию “Конечная”. И мы оказываемся в доме талисманов!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Вот и подошло наше путешествие к концу.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Какие цели вы ставили в начале нашего путешествия? Каких достигли?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вспомните на каких математических станциях мы побывали?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Чему научились?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Покажите маршрутные листы?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(на листах после каждой станции дети оценивают себя самостоятельно)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– урок окончен.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оформлять свои мысли в устной форме (</w:t>
      </w:r>
      <w:r>
        <w:rPr>
          <w:rFonts w:ascii="Times New Roman" w:hAnsi="Times New Roman" w:cs="Times New Roman"/>
          <w:sz w:val="24"/>
          <w:sz-cs w:val="24"/>
          <w:i/>
        </w:rPr>
        <w:t xml:space="preserve">Коммуникативные УУД</w:t>
      </w:r>
      <w:r>
        <w:rPr>
          <w:rFonts w:ascii="Times New Roman" w:hAnsi="Times New Roman" w:cs="Times New Roman"/>
          <w:sz w:val="24"/>
          <w:sz-cs w:val="24"/>
        </w:rPr>
        <w:t xml:space="preserve">).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Уметь оценивать правильность выполнения действия на уровне адекватной ретроспективной оценки (</w:t>
      </w:r>
      <w:r>
        <w:rPr>
          <w:rFonts w:ascii="Times New Roman" w:hAnsi="Times New Roman" w:cs="Times New Roman"/>
          <w:sz w:val="24"/>
          <w:sz-cs w:val="24"/>
          <w:i/>
        </w:rPr>
        <w:t xml:space="preserve">Регулятивные УУД).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</w:rPr>
        <w:t xml:space="preserve">Способность к самооценке на основе критерия успешности учебной деятельности (</w:t>
      </w:r>
      <w:r>
        <w:rPr>
          <w:rFonts w:ascii="Times New Roman" w:hAnsi="Times New Roman" w:cs="Times New Roman"/>
          <w:sz w:val="24"/>
          <w:sz-cs w:val="24"/>
          <w:i/>
        </w:rPr>
        <w:t xml:space="preserve">Личностные УУД</w:t>
      </w:r>
      <w:r>
        <w:rPr>
          <w:rFonts w:ascii="Times New Roman" w:hAnsi="Times New Roman" w:cs="Times New Roman"/>
          <w:sz w:val="24"/>
          <w:sz-cs w:val="24"/>
        </w:rPr>
        <w:t xml:space="preserve">).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6838" w:h="11904"/>
      <w:pgMar w:top="851" w:right="1134" w:bottom="1701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</cp:coreProperties>
</file>

<file path=docProps/meta.xml><?xml version="1.0" encoding="utf-8"?>
<meta xmlns="http://schemas.apple.com/cocoa/2006/metadata">
  <generator>CocoaOOXMLWriter/1038.36</generator>
</meta>
</file>