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5A" w:rsidRDefault="000615C2" w:rsidP="00657429">
      <w:pPr>
        <w:jc w:val="both"/>
        <w:rPr>
          <w:rFonts w:ascii="Open Sans" w:hAnsi="Open Sans"/>
          <w:color w:val="000000"/>
          <w:sz w:val="23"/>
          <w:szCs w:val="23"/>
          <w:shd w:val="clear" w:color="auto" w:fill="F9F9F9"/>
        </w:rPr>
      </w:pP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>Министерством образования Ставропольского края совместно со Ставропольской краевой организацией Профессионального союза работников народного образования и науки РФ организован краевой конкурс «Директор Ставрополья-2021». Площадкой проведения конкурса был Ставропольский краевой институт развития образования, повышения квалификации и переподготовки работников образования.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 </w:t>
      </w:r>
    </w:p>
    <w:p w:rsidR="00587E16" w:rsidRDefault="001F2D5A" w:rsidP="00657429">
      <w:pPr>
        <w:jc w:val="both"/>
      </w:pP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Подробнее – на сайте 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>Ставропольск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>ого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 краево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>го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 институт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>а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 развития образования, повышения квалификации и переподготовки работников образования</w:t>
      </w:r>
      <w:r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. </w:t>
      </w:r>
      <w:r w:rsidR="000615C2">
        <w:rPr>
          <w:rFonts w:ascii="Open Sans" w:hAnsi="Open Sans"/>
          <w:color w:val="000000"/>
          <w:sz w:val="23"/>
          <w:szCs w:val="23"/>
          <w:shd w:val="clear" w:color="auto" w:fill="F9F9F9"/>
        </w:rPr>
        <w:t xml:space="preserve"> </w:t>
      </w:r>
      <w:r w:rsidR="000615C2" w:rsidRPr="000615C2">
        <w:rPr>
          <w:rFonts w:ascii="Open Sans" w:hAnsi="Open Sans"/>
          <w:color w:val="000000"/>
          <w:sz w:val="23"/>
          <w:szCs w:val="23"/>
          <w:shd w:val="clear" w:color="auto" w:fill="F9F9F9"/>
        </w:rPr>
        <w:t>http://stavirop</w:t>
      </w:r>
      <w:bookmarkStart w:id="0" w:name="_GoBack"/>
      <w:bookmarkEnd w:id="0"/>
      <w:r w:rsidR="000615C2" w:rsidRPr="000615C2">
        <w:rPr>
          <w:rFonts w:ascii="Open Sans" w:hAnsi="Open Sans"/>
          <w:color w:val="000000"/>
          <w:sz w:val="23"/>
          <w:szCs w:val="23"/>
          <w:shd w:val="clear" w:color="auto" w:fill="F9F9F9"/>
        </w:rPr>
        <w:t>k.ru/</w:t>
      </w:r>
    </w:p>
    <w:sectPr w:rsidR="0058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36"/>
    <w:rsid w:val="000615C2"/>
    <w:rsid w:val="001F2D5A"/>
    <w:rsid w:val="00587E16"/>
    <w:rsid w:val="00657429"/>
    <w:rsid w:val="00D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C183"/>
  <w15:chartTrackingRefBased/>
  <w15:docId w15:val="{45BED292-3CE6-402C-9F41-2E5F663D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A540L</dc:creator>
  <cp:keywords/>
  <dc:description/>
  <cp:lastModifiedBy>A540L</cp:lastModifiedBy>
  <cp:revision>4</cp:revision>
  <dcterms:created xsi:type="dcterms:W3CDTF">2021-12-12T12:10:00Z</dcterms:created>
  <dcterms:modified xsi:type="dcterms:W3CDTF">2021-12-12T12:30:00Z</dcterms:modified>
</cp:coreProperties>
</file>