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5D" w:rsidRDefault="008E2B5D" w:rsidP="008E2B5D">
      <w:pPr>
        <w:ind w:left="5954" w:right="38"/>
        <w:jc w:val="center"/>
        <w:rPr>
          <w:b/>
          <w:sz w:val="28"/>
          <w:szCs w:val="28"/>
        </w:rPr>
      </w:pPr>
    </w:p>
    <w:p w:rsidR="000626CC" w:rsidRDefault="008E2B5D" w:rsidP="008E2B5D">
      <w:pPr>
        <w:jc w:val="center"/>
        <w:rPr>
          <w:b/>
          <w:sz w:val="28"/>
          <w:szCs w:val="28"/>
        </w:rPr>
      </w:pPr>
      <w:r w:rsidRPr="000626CC">
        <w:rPr>
          <w:b/>
          <w:sz w:val="28"/>
          <w:szCs w:val="28"/>
        </w:rPr>
        <w:t xml:space="preserve">Положение </w:t>
      </w:r>
    </w:p>
    <w:p w:rsidR="008E2B5D" w:rsidRPr="000626CC" w:rsidRDefault="008E2B5D" w:rsidP="008E2B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26CC">
        <w:rPr>
          <w:b/>
          <w:sz w:val="28"/>
          <w:szCs w:val="28"/>
        </w:rPr>
        <w:t>о краевом конкурсе</w:t>
      </w:r>
      <w:r w:rsidRPr="000626CC">
        <w:rPr>
          <w:color w:val="000000"/>
          <w:spacing w:val="-4"/>
          <w:sz w:val="28"/>
          <w:szCs w:val="28"/>
        </w:rPr>
        <w:t xml:space="preserve"> </w:t>
      </w:r>
      <w:r w:rsidRPr="000626CC">
        <w:rPr>
          <w:b/>
          <w:sz w:val="28"/>
          <w:szCs w:val="28"/>
        </w:rPr>
        <w:t>на лучшую методическую разработку по работе с родителями, имеющими детей с ОВЗ</w:t>
      </w:r>
    </w:p>
    <w:p w:rsidR="008E2B5D" w:rsidRDefault="008E2B5D" w:rsidP="008E2B5D">
      <w:pPr>
        <w:jc w:val="center"/>
        <w:rPr>
          <w:b/>
          <w:bCs/>
        </w:rPr>
      </w:pPr>
    </w:p>
    <w:p w:rsidR="008E2B5D" w:rsidRPr="00300DF4" w:rsidRDefault="008E2B5D" w:rsidP="008E2B5D">
      <w:pPr>
        <w:jc w:val="center"/>
        <w:rPr>
          <w:b/>
          <w:bCs/>
        </w:rPr>
      </w:pPr>
      <w:r w:rsidRPr="00300DF4">
        <w:rPr>
          <w:b/>
          <w:bCs/>
          <w:lang w:val="en-US"/>
        </w:rPr>
        <w:t>I</w:t>
      </w:r>
      <w:r w:rsidRPr="00300DF4">
        <w:rPr>
          <w:b/>
          <w:bCs/>
        </w:rPr>
        <w:t>. Общие положения.</w:t>
      </w:r>
    </w:p>
    <w:p w:rsidR="008E2B5D" w:rsidRPr="00300DF4" w:rsidRDefault="008E2B5D" w:rsidP="008E2B5D">
      <w:pPr>
        <w:ind w:firstLine="709"/>
        <w:jc w:val="both"/>
        <w:rPr>
          <w:b/>
          <w:caps/>
        </w:rPr>
      </w:pPr>
      <w:r w:rsidRPr="00300DF4">
        <w:t xml:space="preserve">1.1. </w:t>
      </w:r>
      <w:r w:rsidRPr="00300DF4">
        <w:rPr>
          <w:color w:val="000000"/>
          <w:spacing w:val="-4"/>
        </w:rPr>
        <w:t xml:space="preserve">Настоящее положение определяет порядок проведения </w:t>
      </w:r>
      <w:r>
        <w:rPr>
          <w:color w:val="000000"/>
          <w:spacing w:val="-4"/>
        </w:rPr>
        <w:t>конкурса</w:t>
      </w:r>
      <w:r w:rsidRPr="009908B7">
        <w:rPr>
          <w:color w:val="000000"/>
          <w:spacing w:val="-4"/>
        </w:rPr>
        <w:t xml:space="preserve"> на лучшую методическую разработку по работе с родителями, имеющими детей с ОВЗ </w:t>
      </w:r>
      <w:r w:rsidRPr="00300DF4">
        <w:rPr>
          <w:color w:val="000000"/>
          <w:spacing w:val="-4"/>
        </w:rPr>
        <w:t>(далее - Конкурс)</w:t>
      </w:r>
      <w:r w:rsidRPr="00300DF4">
        <w:rPr>
          <w:color w:val="000000"/>
          <w:spacing w:val="-3"/>
        </w:rPr>
        <w:t>.</w:t>
      </w:r>
    </w:p>
    <w:p w:rsidR="008E2B5D" w:rsidRPr="00300DF4" w:rsidRDefault="008E2B5D" w:rsidP="008E2B5D">
      <w:pPr>
        <w:shd w:val="clear" w:color="auto" w:fill="FFFFFF"/>
        <w:ind w:firstLine="709"/>
        <w:jc w:val="both"/>
        <w:rPr>
          <w:color w:val="000000"/>
        </w:rPr>
      </w:pPr>
      <w:r w:rsidRPr="00300DF4">
        <w:rPr>
          <w:color w:val="000000"/>
        </w:rPr>
        <w:t>1.2.Конкурс проводится кафедрой специального и инклюзивного образования государственного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(СКИРО ПК и ПРО).</w:t>
      </w:r>
    </w:p>
    <w:p w:rsidR="008E2B5D" w:rsidRPr="00300DF4" w:rsidRDefault="008E2B5D" w:rsidP="008E2B5D">
      <w:pPr>
        <w:shd w:val="clear" w:color="auto" w:fill="FFFFFF"/>
        <w:ind w:firstLine="709"/>
        <w:jc w:val="both"/>
        <w:rPr>
          <w:color w:val="000000"/>
        </w:rPr>
      </w:pPr>
    </w:p>
    <w:p w:rsidR="008E2B5D" w:rsidRPr="009908B7" w:rsidRDefault="008E2B5D" w:rsidP="008E2B5D">
      <w:pPr>
        <w:shd w:val="clear" w:color="auto" w:fill="FFFFFF"/>
        <w:ind w:firstLine="708"/>
        <w:jc w:val="center"/>
        <w:rPr>
          <w:b/>
          <w:color w:val="000000"/>
          <w:spacing w:val="-3"/>
        </w:rPr>
      </w:pPr>
      <w:r w:rsidRPr="009908B7">
        <w:rPr>
          <w:b/>
          <w:color w:val="000000"/>
        </w:rPr>
        <w:t xml:space="preserve">2. </w:t>
      </w:r>
      <w:r w:rsidRPr="009908B7">
        <w:rPr>
          <w:b/>
          <w:bCs/>
        </w:rPr>
        <w:t>Цель и задачи конкурса</w:t>
      </w:r>
    </w:p>
    <w:p w:rsidR="008E2B5D" w:rsidRPr="001B5E34" w:rsidRDefault="008E2B5D" w:rsidP="008E2B5D">
      <w:pPr>
        <w:ind w:firstLine="709"/>
        <w:jc w:val="both"/>
      </w:pPr>
      <w:r w:rsidRPr="001B5E34">
        <w:rPr>
          <w:bCs/>
        </w:rPr>
        <w:t>2.1. Конкурс проводится</w:t>
      </w:r>
      <w:r w:rsidRPr="001B5E34">
        <w:rPr>
          <w:color w:val="000000"/>
          <w:spacing w:val="-2"/>
        </w:rPr>
        <w:t xml:space="preserve"> </w:t>
      </w:r>
      <w:r w:rsidRPr="001B5E34">
        <w:t>в целях повышения статуса воспитания и значимости работы по социально - педагогической и психологической поддержке родителей детей, имеющих ОВЗ, обновления содержания и форм этой работы на основе лучшего опыта, накопленного в крае</w:t>
      </w:r>
      <w:r>
        <w:t>.</w:t>
      </w:r>
    </w:p>
    <w:p w:rsidR="008E2B5D" w:rsidRPr="001B5E34" w:rsidRDefault="008E2B5D" w:rsidP="008E2B5D">
      <w:pPr>
        <w:ind w:firstLine="709"/>
        <w:jc w:val="both"/>
      </w:pPr>
      <w:r w:rsidRPr="001B5E34">
        <w:t xml:space="preserve">2.2. </w:t>
      </w:r>
      <w:r w:rsidRPr="001B5E34">
        <w:rPr>
          <w:i/>
        </w:rPr>
        <w:t xml:space="preserve">Задачи: </w:t>
      </w:r>
    </w:p>
    <w:p w:rsidR="008E2B5D" w:rsidRPr="001B5E34" w:rsidRDefault="008E2B5D" w:rsidP="008E2B5D">
      <w:pPr>
        <w:ind w:firstLine="709"/>
        <w:jc w:val="both"/>
      </w:pPr>
      <w:r w:rsidRPr="001B5E34">
        <w:t xml:space="preserve">- поиск эффективных методических разработок и программ по </w:t>
      </w:r>
      <w:r w:rsidRPr="001B5E34">
        <w:rPr>
          <w:color w:val="000000"/>
          <w:spacing w:val="-4"/>
        </w:rPr>
        <w:t>подготовке по работе с родителями, имеющими детей с ОВЗ</w:t>
      </w:r>
      <w:r w:rsidRPr="001B5E34">
        <w:t>;</w:t>
      </w:r>
    </w:p>
    <w:p w:rsidR="008E2B5D" w:rsidRPr="001B5E34" w:rsidRDefault="008E2B5D" w:rsidP="008E2B5D">
      <w:pPr>
        <w:ind w:firstLine="709"/>
        <w:jc w:val="both"/>
        <w:rPr>
          <w:bCs/>
        </w:rPr>
      </w:pPr>
      <w:r w:rsidRPr="001B5E34">
        <w:t xml:space="preserve">- распространение эффективного педагогического опыта по </w:t>
      </w:r>
      <w:r w:rsidRPr="001B5E34">
        <w:rPr>
          <w:color w:val="000000"/>
          <w:spacing w:val="-2"/>
        </w:rPr>
        <w:t xml:space="preserve">разработке программ </w:t>
      </w:r>
      <w:r w:rsidRPr="001B5E34">
        <w:rPr>
          <w:color w:val="000000"/>
          <w:spacing w:val="-4"/>
        </w:rPr>
        <w:t>по работе с родителями, имеющими детей с ОВЗ</w:t>
      </w:r>
      <w:r w:rsidRPr="001B5E34">
        <w:rPr>
          <w:color w:val="000000"/>
          <w:spacing w:val="-2"/>
        </w:rPr>
        <w:t>;</w:t>
      </w:r>
    </w:p>
    <w:p w:rsidR="008E2B5D" w:rsidRPr="001B5E34" w:rsidRDefault="008E2B5D" w:rsidP="008E2B5D">
      <w:pPr>
        <w:ind w:firstLine="709"/>
        <w:jc w:val="both"/>
      </w:pPr>
      <w:r w:rsidRPr="001B5E34">
        <w:t>- стимулирование проектной и методической активности специалистов, работающих с семьей, воспитывающей ребенка с ОВЗ.</w:t>
      </w:r>
    </w:p>
    <w:p w:rsidR="008E2B5D" w:rsidRPr="00300DF4" w:rsidRDefault="008E2B5D" w:rsidP="008E2B5D">
      <w:pPr>
        <w:ind w:firstLine="709"/>
        <w:jc w:val="both"/>
      </w:pPr>
    </w:p>
    <w:p w:rsidR="008E2B5D" w:rsidRPr="0015634D" w:rsidRDefault="008E2B5D" w:rsidP="008E2B5D">
      <w:pPr>
        <w:jc w:val="center"/>
        <w:rPr>
          <w:b/>
          <w:bCs/>
        </w:rPr>
      </w:pPr>
      <w:r w:rsidRPr="0015634D">
        <w:rPr>
          <w:b/>
          <w:bCs/>
        </w:rPr>
        <w:t>3. Участники конкурса</w:t>
      </w:r>
    </w:p>
    <w:p w:rsidR="008E2B5D" w:rsidRPr="0015634D" w:rsidRDefault="008E2B5D" w:rsidP="008E2B5D">
      <w:pPr>
        <w:ind w:firstLine="708"/>
        <w:jc w:val="both"/>
      </w:pPr>
      <w:r w:rsidRPr="0015634D">
        <w:t>3. Участниками конкурса являются педагогические работники дошкольных образовательных организаций и педагогические работники общеобразовательных организаций.</w:t>
      </w:r>
    </w:p>
    <w:p w:rsidR="008E2B5D" w:rsidRPr="0015634D" w:rsidRDefault="008E2B5D" w:rsidP="008E2B5D">
      <w:pPr>
        <w:jc w:val="both"/>
        <w:rPr>
          <w:bCs/>
        </w:rPr>
      </w:pPr>
    </w:p>
    <w:p w:rsidR="008E2B5D" w:rsidRPr="0015634D" w:rsidRDefault="008E2B5D" w:rsidP="008E2B5D">
      <w:pPr>
        <w:shd w:val="clear" w:color="auto" w:fill="FFFFFF"/>
        <w:jc w:val="center"/>
        <w:rPr>
          <w:b/>
          <w:bCs/>
        </w:rPr>
      </w:pPr>
      <w:r w:rsidRPr="0015634D">
        <w:rPr>
          <w:b/>
          <w:bCs/>
        </w:rPr>
        <w:t>4. Оргкомитет Конкурса</w:t>
      </w:r>
    </w:p>
    <w:p w:rsidR="008E2B5D" w:rsidRPr="0015634D" w:rsidRDefault="008E2B5D" w:rsidP="008E2B5D">
      <w:pPr>
        <w:ind w:firstLine="708"/>
        <w:jc w:val="both"/>
      </w:pPr>
      <w:r w:rsidRPr="0015634D">
        <w:rPr>
          <w:bCs/>
        </w:rPr>
        <w:t xml:space="preserve">4.1. Для организации и проведения Конкурса создается оргкомитет. </w:t>
      </w:r>
    </w:p>
    <w:p w:rsidR="008E2B5D" w:rsidRPr="0015634D" w:rsidRDefault="008E2B5D" w:rsidP="008E2B5D">
      <w:pPr>
        <w:ind w:firstLine="708"/>
        <w:jc w:val="both"/>
      </w:pPr>
      <w:r w:rsidRPr="0015634D">
        <w:t xml:space="preserve">4.2. В состав оргкомитета включаются лица из числа профессорско-преподавательского состава кафедры специального и инклюзивного образования, и экспертная группа из числа </w:t>
      </w:r>
      <w:r>
        <w:t xml:space="preserve">руководителей и </w:t>
      </w:r>
      <w:r w:rsidRPr="0015634D">
        <w:t>педагогов дошкольных образовательных организаций и общеобразовательных организаций.</w:t>
      </w:r>
    </w:p>
    <w:p w:rsidR="008E2B5D" w:rsidRPr="0015634D" w:rsidRDefault="008E2B5D" w:rsidP="008E2B5D">
      <w:pPr>
        <w:ind w:firstLine="708"/>
        <w:rPr>
          <w:bCs/>
        </w:rPr>
      </w:pPr>
      <w:r w:rsidRPr="0015634D">
        <w:rPr>
          <w:bCs/>
        </w:rPr>
        <w:t>4.3. Функции Оргкомитета:</w:t>
      </w:r>
    </w:p>
    <w:p w:rsidR="008E2B5D" w:rsidRPr="0015634D" w:rsidRDefault="008E2B5D" w:rsidP="008E2B5D">
      <w:pPr>
        <w:ind w:left="708"/>
        <w:jc w:val="both"/>
      </w:pPr>
      <w:r w:rsidRPr="0015634D">
        <w:t>- разработка Положения о Конкурсе;</w:t>
      </w:r>
    </w:p>
    <w:p w:rsidR="008E2B5D" w:rsidRPr="0015634D" w:rsidRDefault="008E2B5D" w:rsidP="008E2B5D">
      <w:pPr>
        <w:ind w:left="708"/>
        <w:jc w:val="both"/>
      </w:pPr>
      <w:r w:rsidRPr="0015634D">
        <w:t xml:space="preserve">- информационная поддержка Конкурса; </w:t>
      </w:r>
    </w:p>
    <w:p w:rsidR="008E2B5D" w:rsidRPr="0015634D" w:rsidRDefault="008E2B5D" w:rsidP="008E2B5D">
      <w:pPr>
        <w:ind w:left="708"/>
        <w:jc w:val="both"/>
      </w:pPr>
      <w:r w:rsidRPr="0015634D">
        <w:t>- определение требований к оформлению конкурсных материалов;</w:t>
      </w:r>
    </w:p>
    <w:p w:rsidR="008E2B5D" w:rsidRPr="0015634D" w:rsidRDefault="008E2B5D" w:rsidP="008E2B5D">
      <w:pPr>
        <w:ind w:left="708"/>
        <w:jc w:val="both"/>
      </w:pPr>
      <w:r w:rsidRPr="0015634D">
        <w:t>- прием конкурсных материалов;</w:t>
      </w:r>
    </w:p>
    <w:p w:rsidR="008E2B5D" w:rsidRPr="0015634D" w:rsidRDefault="008E2B5D" w:rsidP="008E2B5D">
      <w:pPr>
        <w:ind w:left="708"/>
        <w:jc w:val="both"/>
      </w:pPr>
      <w:r w:rsidRPr="0015634D">
        <w:t>- определение состава экспертной группы;</w:t>
      </w:r>
    </w:p>
    <w:p w:rsidR="008E2B5D" w:rsidRPr="0015634D" w:rsidRDefault="008E2B5D" w:rsidP="008E2B5D">
      <w:pPr>
        <w:ind w:left="708"/>
        <w:jc w:val="both"/>
      </w:pPr>
      <w:r w:rsidRPr="0015634D">
        <w:t>- разработка единых критериев экспертизы представленных на Конкурс материалов.</w:t>
      </w:r>
    </w:p>
    <w:p w:rsidR="008E2B5D" w:rsidRPr="0015634D" w:rsidRDefault="008E2B5D" w:rsidP="008E2B5D">
      <w:pPr>
        <w:jc w:val="center"/>
        <w:rPr>
          <w:b/>
          <w:bCs/>
        </w:rPr>
      </w:pPr>
    </w:p>
    <w:p w:rsidR="008E2B5D" w:rsidRPr="0015634D" w:rsidRDefault="008E2B5D" w:rsidP="008E2B5D">
      <w:pPr>
        <w:jc w:val="center"/>
        <w:rPr>
          <w:b/>
          <w:bCs/>
        </w:rPr>
      </w:pPr>
      <w:r w:rsidRPr="0015634D">
        <w:rPr>
          <w:b/>
          <w:bCs/>
        </w:rPr>
        <w:t xml:space="preserve">5. </w:t>
      </w:r>
      <w:r>
        <w:rPr>
          <w:b/>
          <w:bCs/>
        </w:rPr>
        <w:t xml:space="preserve">Порядок проведения конкурса </w:t>
      </w:r>
    </w:p>
    <w:p w:rsidR="008E2B5D" w:rsidRPr="0015634D" w:rsidRDefault="008E2B5D" w:rsidP="008E2B5D">
      <w:pPr>
        <w:ind w:firstLine="567"/>
        <w:jc w:val="both"/>
      </w:pPr>
      <w:r w:rsidRPr="0015634D">
        <w:t xml:space="preserve">5.1. На конкурс представляются действующие </w:t>
      </w:r>
      <w:r w:rsidRPr="0015634D">
        <w:rPr>
          <w:color w:val="000000"/>
          <w:spacing w:val="-4"/>
        </w:rPr>
        <w:t>методические разработки по работе с родителями, имеющими детей с ОВЗ</w:t>
      </w:r>
      <w:r w:rsidRPr="0015634D">
        <w:t xml:space="preserve">. </w:t>
      </w:r>
    </w:p>
    <w:p w:rsidR="008E2B5D" w:rsidRDefault="008E2B5D" w:rsidP="008E2B5D">
      <w:pPr>
        <w:ind w:firstLine="709"/>
        <w:jc w:val="both"/>
      </w:pPr>
      <w:r>
        <w:t>5.2. Конкурс проводится в двух номинациях:</w:t>
      </w:r>
    </w:p>
    <w:p w:rsidR="008E2B5D" w:rsidRDefault="008E2B5D" w:rsidP="008E2B5D">
      <w:pPr>
        <w:ind w:firstLine="709"/>
        <w:jc w:val="both"/>
      </w:pPr>
      <w:r w:rsidRPr="00F37E94">
        <w:t>1. Лучшая методическая разработка по работе с родителями, имеющими детей дошкольного возраста с ОВЗ</w:t>
      </w:r>
      <w:r>
        <w:t>.</w:t>
      </w:r>
    </w:p>
    <w:p w:rsidR="008E2B5D" w:rsidRDefault="008E2B5D" w:rsidP="008E2B5D">
      <w:pPr>
        <w:ind w:firstLine="709"/>
        <w:jc w:val="both"/>
      </w:pPr>
      <w:r>
        <w:lastRenderedPageBreak/>
        <w:t xml:space="preserve">2. </w:t>
      </w:r>
      <w:r w:rsidRPr="00F37E94">
        <w:t xml:space="preserve">Лучшая методическая разработка по работе с родителями, имеющими детей </w:t>
      </w:r>
      <w:r>
        <w:t xml:space="preserve">школьного </w:t>
      </w:r>
      <w:r w:rsidRPr="00F37E94">
        <w:t>возраста с ОВЗ</w:t>
      </w:r>
      <w:r>
        <w:t>.</w:t>
      </w:r>
    </w:p>
    <w:p w:rsidR="008E2B5D" w:rsidRDefault="008E2B5D" w:rsidP="008E2B5D">
      <w:pPr>
        <w:ind w:firstLine="709"/>
        <w:jc w:val="both"/>
      </w:pPr>
      <w:r>
        <w:t>5.3. На конкурс могут быть представлены методические разработки в виде:</w:t>
      </w:r>
    </w:p>
    <w:p w:rsidR="008E2B5D" w:rsidRDefault="008E2B5D" w:rsidP="008E2B5D">
      <w:pPr>
        <w:ind w:firstLine="709"/>
        <w:jc w:val="both"/>
      </w:pPr>
      <w:r>
        <w:t xml:space="preserve">- </w:t>
      </w:r>
      <w:r w:rsidRPr="00F37E94">
        <w:t>программ и проект</w:t>
      </w:r>
      <w:r>
        <w:t>ов</w:t>
      </w:r>
      <w:r w:rsidRPr="00F37E94">
        <w:t xml:space="preserve"> родительского просвещения психолого</w:t>
      </w:r>
      <w:r>
        <w:t>-</w:t>
      </w:r>
      <w:r w:rsidRPr="00F37E94">
        <w:t>педагогической направленности (для родителей, воспитывающих детей с</w:t>
      </w:r>
      <w:r>
        <w:t xml:space="preserve"> ОВЗ</w:t>
      </w:r>
      <w:r w:rsidRPr="00F37E94">
        <w:t xml:space="preserve">); </w:t>
      </w:r>
    </w:p>
    <w:p w:rsidR="008E2B5D" w:rsidRPr="0015634D" w:rsidRDefault="008E2B5D" w:rsidP="008E2B5D">
      <w:pPr>
        <w:ind w:firstLine="709"/>
        <w:jc w:val="both"/>
      </w:pPr>
      <w:r>
        <w:t>-</w:t>
      </w:r>
      <w:r w:rsidRPr="00F37E94">
        <w:t xml:space="preserve"> программ и проект</w:t>
      </w:r>
      <w:r>
        <w:t>ов</w:t>
      </w:r>
      <w:r w:rsidRPr="00F37E94">
        <w:t>, направленные на образовательную и коррекционно-развивающую работу с родителями, воспитывающи</w:t>
      </w:r>
      <w:r>
        <w:t>ми детей с ОВЗ, детей-инвалидов.</w:t>
      </w:r>
    </w:p>
    <w:p w:rsidR="008E2B5D" w:rsidRDefault="008E2B5D" w:rsidP="008E2B5D">
      <w:pPr>
        <w:ind w:firstLine="709"/>
        <w:jc w:val="both"/>
      </w:pPr>
      <w:r>
        <w:t xml:space="preserve">5.4. </w:t>
      </w:r>
      <w:r w:rsidRPr="00F37E94">
        <w:t>В каждой номинации Конкурса Участник может подать не более одной Заявки.</w:t>
      </w:r>
    </w:p>
    <w:p w:rsidR="008E2B5D" w:rsidRDefault="008E2B5D" w:rsidP="008E2B5D">
      <w:pPr>
        <w:ind w:firstLine="709"/>
        <w:jc w:val="both"/>
        <w:rPr>
          <w:highlight w:val="yellow"/>
        </w:rPr>
      </w:pPr>
      <w:r w:rsidRPr="003728EB">
        <w:t>5.5.</w:t>
      </w:r>
      <w:r w:rsidRPr="00F37E94">
        <w:t xml:space="preserve"> Материалы, присланные на Конкурс, не рецензируются и не возвращаются.  </w:t>
      </w:r>
    </w:p>
    <w:p w:rsidR="008E2B5D" w:rsidRPr="00A16AED" w:rsidRDefault="008E2B5D" w:rsidP="008E2B5D">
      <w:pPr>
        <w:ind w:firstLine="709"/>
        <w:jc w:val="both"/>
      </w:pPr>
      <w:r>
        <w:t>5.6</w:t>
      </w:r>
      <w:r w:rsidRPr="00A16AED">
        <w:t>. Конкурс проводится в заочной форме.</w:t>
      </w:r>
    </w:p>
    <w:p w:rsidR="008E2B5D" w:rsidRPr="00A16AED" w:rsidRDefault="008E2B5D" w:rsidP="008E2B5D">
      <w:pPr>
        <w:ind w:firstLine="709"/>
        <w:jc w:val="both"/>
      </w:pPr>
      <w:r>
        <w:t xml:space="preserve">5.7. </w:t>
      </w:r>
      <w:r w:rsidRPr="00A16AED">
        <w:t xml:space="preserve">Конкурс проводится в период с </w:t>
      </w:r>
      <w:r>
        <w:rPr>
          <w:b/>
        </w:rPr>
        <w:t>16 марта 2020 года по 30 апреля</w:t>
      </w:r>
      <w:r w:rsidRPr="00A16AED">
        <w:rPr>
          <w:b/>
        </w:rPr>
        <w:t xml:space="preserve"> 2020 года.</w:t>
      </w:r>
    </w:p>
    <w:p w:rsidR="008E2B5D" w:rsidRPr="00A16AED" w:rsidRDefault="008E2B5D" w:rsidP="008E2B5D">
      <w:pPr>
        <w:ind w:firstLine="709"/>
        <w:jc w:val="both"/>
      </w:pPr>
      <w:r>
        <w:t>5.8</w:t>
      </w:r>
      <w:r w:rsidRPr="00A16AED">
        <w:t xml:space="preserve">. Конкурс проводится в два этапа: </w:t>
      </w:r>
    </w:p>
    <w:p w:rsidR="008E2B5D" w:rsidRPr="00A16AED" w:rsidRDefault="008E2B5D" w:rsidP="008E2B5D">
      <w:pPr>
        <w:ind w:firstLine="709"/>
        <w:jc w:val="both"/>
      </w:pPr>
      <w:r>
        <w:t>5.8</w:t>
      </w:r>
      <w:r w:rsidRPr="00A16AED">
        <w:t>.1. Первый этап:</w:t>
      </w:r>
      <w:r>
        <w:t xml:space="preserve"> </w:t>
      </w:r>
      <w:r w:rsidRPr="00A16AED">
        <w:t xml:space="preserve">участники конкурса предоставляют в СКИРО ПК и ПРО материалы в срок </w:t>
      </w:r>
      <w:r w:rsidRPr="00A16AED">
        <w:rPr>
          <w:b/>
        </w:rPr>
        <w:t xml:space="preserve">до </w:t>
      </w:r>
      <w:r w:rsidRPr="00521976">
        <w:rPr>
          <w:b/>
        </w:rPr>
        <w:t>20.04.2020 года.</w:t>
      </w:r>
      <w:r w:rsidRPr="00A16AED">
        <w:t xml:space="preserve"> </w:t>
      </w:r>
    </w:p>
    <w:p w:rsidR="008E2B5D" w:rsidRPr="00A16AED" w:rsidRDefault="008E2B5D" w:rsidP="008E2B5D">
      <w:pPr>
        <w:ind w:firstLine="709"/>
        <w:jc w:val="both"/>
      </w:pPr>
      <w:r>
        <w:t>5.8</w:t>
      </w:r>
      <w:r w:rsidRPr="00A16AED">
        <w:t>.2. Второй этап:</w:t>
      </w:r>
      <w:r>
        <w:t xml:space="preserve"> </w:t>
      </w:r>
      <w:r w:rsidRPr="00A16AED">
        <w:t xml:space="preserve">экспертиза проводится </w:t>
      </w:r>
      <w:r w:rsidRPr="00A16AED">
        <w:rPr>
          <w:b/>
        </w:rPr>
        <w:t xml:space="preserve">с </w:t>
      </w:r>
      <w:r w:rsidRPr="00521976">
        <w:rPr>
          <w:b/>
        </w:rPr>
        <w:t>20.04.2020 года по 28.04.2020 года.</w:t>
      </w:r>
    </w:p>
    <w:p w:rsidR="008E2B5D" w:rsidRPr="00A16AED" w:rsidRDefault="008E2B5D" w:rsidP="008E2B5D">
      <w:pPr>
        <w:ind w:firstLine="709"/>
        <w:jc w:val="both"/>
      </w:pPr>
      <w:r>
        <w:rPr>
          <w:rFonts w:eastAsia="Calibri"/>
        </w:rPr>
        <w:t>5.9</w:t>
      </w:r>
      <w:r w:rsidRPr="00A16AED">
        <w:rPr>
          <w:rFonts w:eastAsia="Calibri"/>
        </w:rPr>
        <w:t xml:space="preserve">. </w:t>
      </w:r>
      <w:r w:rsidRPr="00A16AED">
        <w:t>Участникам конкурса необходимо направить в электронном виде в организационный комитет</w:t>
      </w:r>
      <w:r w:rsidRPr="00A16AED">
        <w:rPr>
          <w:b/>
          <w:bCs/>
          <w:i/>
          <w:iCs/>
        </w:rPr>
        <w:t xml:space="preserve"> пакет документов:</w:t>
      </w:r>
    </w:p>
    <w:p w:rsidR="008E2B5D" w:rsidRPr="00A16AED" w:rsidRDefault="008E2B5D" w:rsidP="008E2B5D">
      <w:pPr>
        <w:ind w:firstLine="709"/>
        <w:jc w:val="both"/>
      </w:pPr>
      <w:r w:rsidRPr="00A16AED">
        <w:t>-заявку на участие в Конкурсе (</w:t>
      </w:r>
      <w:r w:rsidRPr="00A16AED">
        <w:rPr>
          <w:bCs/>
        </w:rPr>
        <w:t>приложение 1</w:t>
      </w:r>
      <w:r w:rsidRPr="00A16AED">
        <w:t>).</w:t>
      </w:r>
    </w:p>
    <w:p w:rsidR="008E2B5D" w:rsidRPr="00A16AED" w:rsidRDefault="008E2B5D" w:rsidP="008E2B5D">
      <w:pPr>
        <w:ind w:firstLine="709"/>
        <w:jc w:val="both"/>
      </w:pPr>
      <w:r>
        <w:t xml:space="preserve">- конкурсные </w:t>
      </w:r>
      <w:proofErr w:type="gramStart"/>
      <w:r>
        <w:t xml:space="preserve">материалы </w:t>
      </w:r>
      <w:r w:rsidRPr="00A16AED">
        <w:t xml:space="preserve"> (</w:t>
      </w:r>
      <w:proofErr w:type="gramEnd"/>
      <w:r w:rsidRPr="00A16AED">
        <w:t xml:space="preserve">приложение 2). </w:t>
      </w:r>
    </w:p>
    <w:p w:rsidR="008E2B5D" w:rsidRDefault="008E2B5D" w:rsidP="008E2B5D">
      <w:pPr>
        <w:ind w:firstLine="709"/>
        <w:jc w:val="both"/>
      </w:pPr>
      <w:r>
        <w:t>5.10</w:t>
      </w:r>
      <w:r w:rsidRPr="00A16AED">
        <w:t>. Конкурсные материалы направлять на адрес электронной почты</w:t>
      </w:r>
      <w:r>
        <w:t xml:space="preserve"> </w:t>
      </w:r>
    </w:p>
    <w:p w:rsidR="008E2B5D" w:rsidRPr="00A16AED" w:rsidRDefault="008E2B5D" w:rsidP="008E2B5D">
      <w:pPr>
        <w:ind w:firstLine="709"/>
        <w:jc w:val="both"/>
      </w:pPr>
      <w:r w:rsidRPr="00A16AED">
        <w:rPr>
          <w:lang w:val="en-US"/>
        </w:rPr>
        <w:t>seminar</w:t>
      </w:r>
      <w:r w:rsidRPr="00A16AED">
        <w:t>-</w:t>
      </w:r>
      <w:proofErr w:type="spellStart"/>
      <w:r w:rsidRPr="00A16AED">
        <w:rPr>
          <w:lang w:val="en-US"/>
        </w:rPr>
        <w:t>sio</w:t>
      </w:r>
      <w:proofErr w:type="spellEnd"/>
      <w:r w:rsidRPr="00A16AED">
        <w:fldChar w:fldCharType="begin"/>
      </w:r>
      <w:r w:rsidRPr="00A16AED">
        <w:instrText xml:space="preserve"> HYPERLINK "mailto:kafedra_uprav@mail.ru" </w:instrText>
      </w:r>
      <w:r w:rsidRPr="00A16AED">
        <w:fldChar w:fldCharType="separate"/>
      </w:r>
      <w:r w:rsidRPr="00A16AED">
        <w:rPr>
          <w:color w:val="0000FF"/>
          <w:u w:val="single"/>
        </w:rPr>
        <w:t>@</w:t>
      </w:r>
      <w:proofErr w:type="spellStart"/>
      <w:r w:rsidRPr="00A16AED">
        <w:rPr>
          <w:color w:val="0000FF"/>
          <w:u w:val="single"/>
          <w:lang w:val="en-US"/>
        </w:rPr>
        <w:t>yandex</w:t>
      </w:r>
      <w:proofErr w:type="spellEnd"/>
      <w:r w:rsidRPr="00A16AED">
        <w:rPr>
          <w:color w:val="0000FF"/>
          <w:u w:val="single"/>
        </w:rPr>
        <w:t>.</w:t>
      </w:r>
      <w:proofErr w:type="spellStart"/>
      <w:r w:rsidRPr="00A16AED">
        <w:rPr>
          <w:color w:val="0000FF"/>
          <w:u w:val="single"/>
        </w:rPr>
        <w:t>ru</w:t>
      </w:r>
      <w:proofErr w:type="spellEnd"/>
      <w:r w:rsidRPr="00A16AED">
        <w:fldChar w:fldCharType="end"/>
      </w:r>
      <w:r w:rsidRPr="00A16AED">
        <w:t>, с пометкой «Конкурс программ», телефон (88652) 99-77-61</w:t>
      </w:r>
    </w:p>
    <w:p w:rsidR="008E2B5D" w:rsidRPr="00A16AED" w:rsidRDefault="008E2B5D" w:rsidP="008E2B5D">
      <w:pPr>
        <w:ind w:firstLine="709"/>
        <w:jc w:val="both"/>
      </w:pPr>
      <w:r>
        <w:t>5.11</w:t>
      </w:r>
      <w:r w:rsidRPr="00A16AED">
        <w:t>. Для участия в конкурсе принимаются работы, выполненные в соответствии с указанными требованиями и присланные в установленные сроки.</w:t>
      </w:r>
    </w:p>
    <w:p w:rsidR="008E2B5D" w:rsidRPr="00A16AED" w:rsidRDefault="008E2B5D" w:rsidP="008E2B5D">
      <w:pPr>
        <w:tabs>
          <w:tab w:val="num" w:pos="2295"/>
        </w:tabs>
        <w:ind w:firstLine="709"/>
        <w:jc w:val="both"/>
      </w:pPr>
      <w:r w:rsidRPr="00A16AED">
        <w:t xml:space="preserve">6.9. На основании экспертизы представленных материалов экспертная группа в срок </w:t>
      </w:r>
      <w:r w:rsidRPr="00CE15B1">
        <w:t>до 30.04.2020 года</w:t>
      </w:r>
      <w:r w:rsidRPr="00A16AED">
        <w:t xml:space="preserve"> определяет победителей лучших методических разработок.</w:t>
      </w:r>
    </w:p>
    <w:p w:rsidR="008E2B5D" w:rsidRDefault="008E2B5D" w:rsidP="008E2B5D">
      <w:pPr>
        <w:widowControl w:val="0"/>
        <w:autoSpaceDE w:val="0"/>
        <w:autoSpaceDN w:val="0"/>
        <w:adjustRightInd w:val="0"/>
        <w:jc w:val="both"/>
      </w:pPr>
    </w:p>
    <w:p w:rsidR="008E2B5D" w:rsidRDefault="008E2B5D" w:rsidP="008E2B5D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b/>
          <w:bCs/>
        </w:rPr>
        <w:t>6.</w:t>
      </w:r>
      <w:r w:rsidRPr="0015634D">
        <w:rPr>
          <w:b/>
          <w:bCs/>
        </w:rPr>
        <w:t>Содержание и экспертиза конкурсных материалов</w:t>
      </w:r>
    </w:p>
    <w:p w:rsidR="008E2B5D" w:rsidRDefault="008E2B5D" w:rsidP="008E2B5D">
      <w:pPr>
        <w:widowControl w:val="0"/>
        <w:autoSpaceDE w:val="0"/>
        <w:autoSpaceDN w:val="0"/>
        <w:adjustRightInd w:val="0"/>
        <w:ind w:firstLine="709"/>
        <w:jc w:val="both"/>
      </w:pPr>
      <w:r>
        <w:t>6.1</w:t>
      </w:r>
      <w:r w:rsidRPr="0015634D">
        <w:t xml:space="preserve">. Экспертиза </w:t>
      </w:r>
      <w:r>
        <w:t xml:space="preserve">конкурсных </w:t>
      </w:r>
      <w:r w:rsidRPr="0015634D">
        <w:t>материалов осуществляется экспертной группой в соответствии с требованиями</w:t>
      </w:r>
      <w:r>
        <w:t xml:space="preserve"> настоящего положения и критериями экспертизы.</w:t>
      </w:r>
    </w:p>
    <w:p w:rsidR="008E2B5D" w:rsidRPr="0015634D" w:rsidRDefault="008E2B5D" w:rsidP="008E2B5D">
      <w:pPr>
        <w:ind w:firstLine="709"/>
        <w:jc w:val="both"/>
      </w:pPr>
      <w:r>
        <w:t>6.2</w:t>
      </w:r>
      <w:r w:rsidRPr="0015634D">
        <w:t xml:space="preserve">. Критерии экспертизы: </w:t>
      </w:r>
    </w:p>
    <w:p w:rsidR="008E2B5D" w:rsidRPr="0015634D" w:rsidRDefault="008E2B5D" w:rsidP="008E2B5D">
      <w:pPr>
        <w:ind w:firstLine="709"/>
        <w:jc w:val="both"/>
      </w:pPr>
      <w:r w:rsidRPr="0015634D">
        <w:t>- актуальность и новизна представляемой методической разработки;</w:t>
      </w:r>
    </w:p>
    <w:p w:rsidR="008E2B5D" w:rsidRDefault="008E2B5D" w:rsidP="008E2B5D">
      <w:pPr>
        <w:ind w:firstLine="709"/>
        <w:jc w:val="both"/>
      </w:pPr>
      <w:r w:rsidRPr="0015634D">
        <w:t xml:space="preserve">- соответствие </w:t>
      </w:r>
      <w:proofErr w:type="gramStart"/>
      <w:r w:rsidRPr="0015634D">
        <w:t xml:space="preserve">содержания </w:t>
      </w:r>
      <w:r>
        <w:t xml:space="preserve"> конкурсных</w:t>
      </w:r>
      <w:proofErr w:type="gramEnd"/>
      <w:r>
        <w:t xml:space="preserve"> материалов </w:t>
      </w:r>
      <w:r w:rsidRPr="0015634D">
        <w:t>современным требованиям и достижениям методик и технологий социально-педагогической работы и психологической практики;</w:t>
      </w:r>
    </w:p>
    <w:p w:rsidR="008E2B5D" w:rsidRPr="00AC7A83" w:rsidRDefault="008E2B5D" w:rsidP="008E2B5D">
      <w:pPr>
        <w:ind w:firstLine="709"/>
        <w:jc w:val="both"/>
      </w:pPr>
      <w:r>
        <w:t xml:space="preserve">- </w:t>
      </w:r>
      <w:r w:rsidRPr="00AC7A83">
        <w:t>четкость и логическая обоснованность в постано</w:t>
      </w:r>
      <w:r>
        <w:t>вке целей, задач</w:t>
      </w:r>
      <w:r w:rsidRPr="00AC7A83">
        <w:t>;</w:t>
      </w:r>
    </w:p>
    <w:p w:rsidR="008E2B5D" w:rsidRPr="00AC7A83" w:rsidRDefault="008E2B5D" w:rsidP="008E2B5D">
      <w:pPr>
        <w:ind w:firstLine="709"/>
        <w:jc w:val="both"/>
      </w:pPr>
      <w:r>
        <w:t>-</w:t>
      </w:r>
      <w:r w:rsidRPr="00AC7A83">
        <w:t xml:space="preserve"> структура работы, теоретическая обоснованность содержания методической разработки и уровень реализации поставленных целей и задач;</w:t>
      </w:r>
    </w:p>
    <w:p w:rsidR="008E2B5D" w:rsidRPr="0015634D" w:rsidRDefault="008E2B5D" w:rsidP="008E2B5D">
      <w:pPr>
        <w:ind w:firstLine="709"/>
        <w:jc w:val="both"/>
      </w:pPr>
      <w:r>
        <w:t>-</w:t>
      </w:r>
      <w:r w:rsidRPr="00AC7A83">
        <w:t xml:space="preserve"> стиль, язык изложения материала (ясность, лаконичность, лексика, грамматика);</w:t>
      </w:r>
    </w:p>
    <w:p w:rsidR="008E2B5D" w:rsidRDefault="008E2B5D" w:rsidP="008E2B5D">
      <w:pPr>
        <w:ind w:firstLine="709"/>
        <w:jc w:val="both"/>
      </w:pPr>
      <w:r w:rsidRPr="0015634D">
        <w:t>- реалистичность;</w:t>
      </w:r>
    </w:p>
    <w:p w:rsidR="008E2B5D" w:rsidRDefault="008E2B5D" w:rsidP="008E2B5D">
      <w:pPr>
        <w:ind w:firstLine="709"/>
        <w:jc w:val="both"/>
      </w:pPr>
      <w:r>
        <w:t>- о</w:t>
      </w:r>
      <w:r w:rsidRPr="003728EB">
        <w:t>пыт успешной реализации представляемой</w:t>
      </w:r>
      <w:r>
        <w:t xml:space="preserve"> методической разработки.</w:t>
      </w:r>
    </w:p>
    <w:p w:rsidR="008E2B5D" w:rsidRPr="00A16AED" w:rsidRDefault="008E2B5D" w:rsidP="008E2B5D">
      <w:pPr>
        <w:ind w:firstLine="567"/>
        <w:jc w:val="both"/>
      </w:pPr>
    </w:p>
    <w:p w:rsidR="008E2B5D" w:rsidRPr="00A16AED" w:rsidRDefault="008E2B5D" w:rsidP="008E2B5D">
      <w:pPr>
        <w:jc w:val="center"/>
        <w:rPr>
          <w:b/>
        </w:rPr>
      </w:pPr>
      <w:r>
        <w:rPr>
          <w:b/>
        </w:rPr>
        <w:t>7</w:t>
      </w:r>
      <w:r w:rsidRPr="00A16AED">
        <w:rPr>
          <w:b/>
        </w:rPr>
        <w:t>. Экспертная группа</w:t>
      </w:r>
    </w:p>
    <w:p w:rsidR="008E2B5D" w:rsidRPr="00A16AED" w:rsidRDefault="008E2B5D" w:rsidP="008E2B5D">
      <w:pPr>
        <w:ind w:firstLine="708"/>
        <w:jc w:val="both"/>
      </w:pPr>
      <w:r>
        <w:t>7</w:t>
      </w:r>
      <w:r w:rsidRPr="00A16AED">
        <w:t xml:space="preserve">.1. В состав экспертной группы входят представители кафедр института, а также экспертная группа из числа </w:t>
      </w:r>
      <w:r>
        <w:t xml:space="preserve">руководителей и </w:t>
      </w:r>
      <w:r w:rsidRPr="00A16AED">
        <w:t>педагогов дошкольных образовательных организаций и общеобразовательных организаций.</w:t>
      </w:r>
    </w:p>
    <w:p w:rsidR="008E2B5D" w:rsidRPr="00A16AED" w:rsidRDefault="008E2B5D" w:rsidP="008E2B5D">
      <w:pPr>
        <w:ind w:firstLine="708"/>
        <w:jc w:val="both"/>
      </w:pPr>
      <w:r w:rsidRPr="00A16AED">
        <w:t>Для работы в экспертной группе могут привлекаться специалисты муниципальных органов управления образованием, педагогические работники ОО.</w:t>
      </w:r>
    </w:p>
    <w:p w:rsidR="008E2B5D" w:rsidRPr="00A16AED" w:rsidRDefault="008E2B5D" w:rsidP="008E2B5D">
      <w:pPr>
        <w:ind w:firstLine="708"/>
        <w:jc w:val="both"/>
      </w:pPr>
      <w:r>
        <w:t>7</w:t>
      </w:r>
      <w:r w:rsidRPr="00A16AED">
        <w:t>.2. Функции экспертной группы:</w:t>
      </w:r>
    </w:p>
    <w:p w:rsidR="008E2B5D" w:rsidRPr="00A16AED" w:rsidRDefault="008E2B5D" w:rsidP="008E2B5D">
      <w:pPr>
        <w:jc w:val="both"/>
      </w:pPr>
      <w:r w:rsidRPr="00A16AED">
        <w:t>- экспертиза соответствия конкурсных материалов требованиям Конкурса;</w:t>
      </w:r>
    </w:p>
    <w:p w:rsidR="008E2B5D" w:rsidRPr="00A16AED" w:rsidRDefault="008E2B5D" w:rsidP="008E2B5D">
      <w:pPr>
        <w:jc w:val="both"/>
      </w:pPr>
      <w:r w:rsidRPr="00A16AED">
        <w:t>- оформление результатов экспертизы в виде экспертных листов;</w:t>
      </w:r>
    </w:p>
    <w:p w:rsidR="008E2B5D" w:rsidRPr="00A16AED" w:rsidRDefault="008E2B5D" w:rsidP="008E2B5D">
      <w:pPr>
        <w:jc w:val="both"/>
      </w:pPr>
      <w:r w:rsidRPr="00A16AED">
        <w:t>- подведение итогов Конкурса.</w:t>
      </w:r>
    </w:p>
    <w:p w:rsidR="008E2B5D" w:rsidRPr="00A16AED" w:rsidRDefault="008E2B5D" w:rsidP="008E2B5D">
      <w:pPr>
        <w:jc w:val="center"/>
        <w:rPr>
          <w:b/>
        </w:rPr>
      </w:pPr>
    </w:p>
    <w:p w:rsidR="008E2B5D" w:rsidRPr="00A16AED" w:rsidRDefault="008E2B5D" w:rsidP="008E2B5D">
      <w:pPr>
        <w:jc w:val="center"/>
        <w:rPr>
          <w:b/>
        </w:rPr>
      </w:pPr>
      <w:r>
        <w:rPr>
          <w:b/>
        </w:rPr>
        <w:lastRenderedPageBreak/>
        <w:t>8</w:t>
      </w:r>
      <w:r w:rsidRPr="00A16AED">
        <w:rPr>
          <w:b/>
        </w:rPr>
        <w:t>. Формы поощрения участников</w:t>
      </w:r>
    </w:p>
    <w:p w:rsidR="008E2B5D" w:rsidRPr="00A16AED" w:rsidRDefault="008E2B5D" w:rsidP="008E2B5D">
      <w:pPr>
        <w:ind w:firstLine="708"/>
        <w:jc w:val="both"/>
      </w:pPr>
      <w:r>
        <w:t>8</w:t>
      </w:r>
      <w:r w:rsidRPr="00A16AED">
        <w:t>.1. Победители Конкурса награждаются дипломами, участники – сертификатами.</w:t>
      </w:r>
    </w:p>
    <w:p w:rsidR="008E2B5D" w:rsidRPr="00A16AED" w:rsidRDefault="008E2B5D" w:rsidP="008E2B5D">
      <w:pPr>
        <w:ind w:firstLine="708"/>
        <w:jc w:val="both"/>
      </w:pPr>
      <w:r>
        <w:t>8</w:t>
      </w:r>
      <w:r w:rsidRPr="00A16AED">
        <w:t>.2. Работы, признанные экспертной группой лучшими, будут внесены в краевой банк педагогических данных и опубликованы на сайте СКИРО ПК и ПРО.</w:t>
      </w:r>
    </w:p>
    <w:p w:rsidR="008E2B5D" w:rsidRPr="00A16AED" w:rsidRDefault="008E2B5D" w:rsidP="008E2B5D">
      <w:pPr>
        <w:jc w:val="center"/>
        <w:rPr>
          <w:b/>
        </w:rPr>
      </w:pPr>
    </w:p>
    <w:p w:rsidR="008E2B5D" w:rsidRPr="00A16AED" w:rsidRDefault="008E2B5D" w:rsidP="008E2B5D">
      <w:pPr>
        <w:jc w:val="center"/>
        <w:rPr>
          <w:b/>
        </w:rPr>
      </w:pPr>
      <w:r>
        <w:rPr>
          <w:b/>
        </w:rPr>
        <w:t>9</w:t>
      </w:r>
      <w:r w:rsidRPr="00A16AED">
        <w:rPr>
          <w:b/>
        </w:rPr>
        <w:t>. Авторские права</w:t>
      </w:r>
    </w:p>
    <w:p w:rsidR="008E2B5D" w:rsidRPr="00A16AED" w:rsidRDefault="008E2B5D" w:rsidP="008E2B5D">
      <w:pPr>
        <w:ind w:firstLine="708"/>
        <w:jc w:val="both"/>
      </w:pPr>
      <w:r>
        <w:t>9</w:t>
      </w:r>
      <w:r w:rsidRPr="00A16AED">
        <w:t>.1.</w:t>
      </w:r>
      <w:r>
        <w:t xml:space="preserve"> </w:t>
      </w:r>
      <w:r w:rsidRPr="00A16AED">
        <w:t>Ответственность за соблюдение авторских прав третьих лиц несут авторы работ.</w:t>
      </w:r>
    </w:p>
    <w:p w:rsidR="008E2B5D" w:rsidRPr="00A16AED" w:rsidRDefault="008E2B5D" w:rsidP="008E2B5D">
      <w:pPr>
        <w:ind w:firstLine="708"/>
        <w:jc w:val="both"/>
      </w:pPr>
      <w:r>
        <w:t>9</w:t>
      </w:r>
      <w:r w:rsidRPr="00A16AED">
        <w:t>.2. В программах внеурочной деятельности авторами могут быть использованы материалы, заимствованные из других источников, но при обязательном условии ссылки на них. В случае нарушения авторских прав (при использовании фрагментов материалов других авторов без явных ссылок на первоисточники, а также при наличии ссылок на фрагменты материалов других авторов, но при отсутствии при этом собственного содержания) работы на Конкурсе не рассматриваются.</w:t>
      </w:r>
    </w:p>
    <w:p w:rsidR="008E2B5D" w:rsidRPr="00A16AED" w:rsidRDefault="008E2B5D" w:rsidP="008E2B5D">
      <w:pPr>
        <w:jc w:val="center"/>
        <w:rPr>
          <w:b/>
        </w:rPr>
      </w:pPr>
    </w:p>
    <w:p w:rsidR="008E2B5D" w:rsidRPr="00A16AED" w:rsidRDefault="008E2B5D" w:rsidP="008E2B5D">
      <w:pPr>
        <w:rPr>
          <w:b/>
        </w:rPr>
      </w:pPr>
    </w:p>
    <w:p w:rsidR="008E2B5D" w:rsidRPr="00A16AED" w:rsidRDefault="008E2B5D" w:rsidP="008E2B5D">
      <w:pPr>
        <w:rPr>
          <w:b/>
        </w:rPr>
      </w:pPr>
    </w:p>
    <w:p w:rsidR="008E2B5D" w:rsidRPr="00A16AED" w:rsidRDefault="008E2B5D" w:rsidP="008E2B5D">
      <w:pPr>
        <w:rPr>
          <w:b/>
        </w:rPr>
      </w:pPr>
    </w:p>
    <w:p w:rsidR="008E2B5D" w:rsidRPr="00A16AED" w:rsidRDefault="008E2B5D" w:rsidP="008E2B5D">
      <w:pPr>
        <w:rPr>
          <w:b/>
        </w:rPr>
      </w:pPr>
    </w:p>
    <w:p w:rsidR="008E2B5D" w:rsidRPr="00A16AED" w:rsidRDefault="008E2B5D" w:rsidP="008E2B5D">
      <w:pPr>
        <w:jc w:val="right"/>
      </w:pPr>
      <w:r w:rsidRPr="00A16AED">
        <w:br w:type="page"/>
      </w:r>
    </w:p>
    <w:p w:rsidR="008E2B5D" w:rsidRPr="00A16AED" w:rsidRDefault="008E2B5D" w:rsidP="008E2B5D">
      <w:pPr>
        <w:jc w:val="center"/>
        <w:rPr>
          <w:b/>
        </w:rPr>
      </w:pPr>
      <w:r w:rsidRPr="00A16AED">
        <w:rPr>
          <w:b/>
        </w:rPr>
        <w:lastRenderedPageBreak/>
        <w:t xml:space="preserve">Заявка </w:t>
      </w:r>
    </w:p>
    <w:p w:rsidR="008E2B5D" w:rsidRPr="00A16AED" w:rsidRDefault="008E2B5D" w:rsidP="008E2B5D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участие в краевом</w:t>
      </w:r>
      <w:r w:rsidRPr="00A16AED">
        <w:rPr>
          <w:b/>
        </w:rPr>
        <w:t xml:space="preserve"> конкурс</w:t>
      </w:r>
      <w:r>
        <w:rPr>
          <w:b/>
        </w:rPr>
        <w:t>е</w:t>
      </w:r>
      <w:r w:rsidRPr="00A16AED">
        <w:rPr>
          <w:b/>
        </w:rPr>
        <w:t xml:space="preserve"> на лучшую методическую разработку по работе с родителями, имеющими детей с ОВЗ</w:t>
      </w:r>
    </w:p>
    <w:p w:rsidR="008E2B5D" w:rsidRPr="00A16AED" w:rsidRDefault="008E2B5D" w:rsidP="008E2B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E2B5D" w:rsidRPr="00A16AED" w:rsidTr="004F3F71">
        <w:tc>
          <w:tcPr>
            <w:tcW w:w="3085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  <w:r w:rsidRPr="00A16AED">
              <w:t>ФИО участника конкурса (полностью)</w:t>
            </w:r>
          </w:p>
        </w:tc>
        <w:tc>
          <w:tcPr>
            <w:tcW w:w="6486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</w:p>
          <w:p w:rsidR="008E2B5D" w:rsidRPr="00A16AED" w:rsidRDefault="008E2B5D" w:rsidP="004F3F71">
            <w:pPr>
              <w:jc w:val="center"/>
              <w:rPr>
                <w:b/>
              </w:rPr>
            </w:pPr>
          </w:p>
        </w:tc>
      </w:tr>
      <w:tr w:rsidR="008E2B5D" w:rsidRPr="00A16AED" w:rsidTr="004F3F71">
        <w:tc>
          <w:tcPr>
            <w:tcW w:w="3085" w:type="dxa"/>
            <w:shd w:val="clear" w:color="auto" w:fill="auto"/>
          </w:tcPr>
          <w:p w:rsidR="008E2B5D" w:rsidRPr="00A16AED" w:rsidRDefault="008E2B5D" w:rsidP="004F3F71">
            <w:pPr>
              <w:jc w:val="center"/>
            </w:pPr>
            <w:r w:rsidRPr="00A16AED">
              <w:t>Организация, должность</w:t>
            </w:r>
          </w:p>
          <w:p w:rsidR="008E2B5D" w:rsidRPr="00A16AED" w:rsidRDefault="008E2B5D" w:rsidP="004F3F71">
            <w:pPr>
              <w:jc w:val="center"/>
            </w:pPr>
          </w:p>
        </w:tc>
        <w:tc>
          <w:tcPr>
            <w:tcW w:w="6486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</w:p>
        </w:tc>
      </w:tr>
      <w:tr w:rsidR="008E2B5D" w:rsidRPr="00A16AED" w:rsidTr="004F3F71">
        <w:tc>
          <w:tcPr>
            <w:tcW w:w="3085" w:type="dxa"/>
            <w:shd w:val="clear" w:color="auto" w:fill="auto"/>
          </w:tcPr>
          <w:p w:rsidR="008E2B5D" w:rsidRPr="00A16AED" w:rsidRDefault="008E2B5D" w:rsidP="004F3F71">
            <w:pPr>
              <w:jc w:val="center"/>
            </w:pPr>
            <w:r>
              <w:t xml:space="preserve">Номинация </w:t>
            </w:r>
          </w:p>
        </w:tc>
        <w:tc>
          <w:tcPr>
            <w:tcW w:w="6486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</w:p>
        </w:tc>
      </w:tr>
      <w:tr w:rsidR="008E2B5D" w:rsidRPr="00A16AED" w:rsidTr="004F3F71">
        <w:tc>
          <w:tcPr>
            <w:tcW w:w="3085" w:type="dxa"/>
            <w:shd w:val="clear" w:color="auto" w:fill="auto"/>
          </w:tcPr>
          <w:p w:rsidR="008E2B5D" w:rsidRPr="00A16AED" w:rsidRDefault="008E2B5D" w:rsidP="004F3F71">
            <w:pPr>
              <w:jc w:val="center"/>
            </w:pPr>
            <w:r w:rsidRPr="00A16AED">
              <w:t>Название методической разработки</w:t>
            </w:r>
          </w:p>
        </w:tc>
        <w:tc>
          <w:tcPr>
            <w:tcW w:w="6486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</w:p>
          <w:p w:rsidR="008E2B5D" w:rsidRPr="00A16AED" w:rsidRDefault="008E2B5D" w:rsidP="004F3F71">
            <w:pPr>
              <w:jc w:val="center"/>
              <w:rPr>
                <w:b/>
              </w:rPr>
            </w:pPr>
          </w:p>
        </w:tc>
      </w:tr>
      <w:tr w:rsidR="008E2B5D" w:rsidRPr="00A16AED" w:rsidTr="004F3F71">
        <w:tc>
          <w:tcPr>
            <w:tcW w:w="3085" w:type="dxa"/>
            <w:shd w:val="clear" w:color="auto" w:fill="auto"/>
          </w:tcPr>
          <w:p w:rsidR="008E2B5D" w:rsidRPr="00A16AED" w:rsidRDefault="008E2B5D" w:rsidP="004F3F71">
            <w:pPr>
              <w:jc w:val="center"/>
            </w:pPr>
            <w:r w:rsidRPr="00A16AED">
              <w:t>Краткая аннотация методической разработки</w:t>
            </w:r>
          </w:p>
        </w:tc>
        <w:tc>
          <w:tcPr>
            <w:tcW w:w="6486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</w:p>
        </w:tc>
      </w:tr>
      <w:tr w:rsidR="008E2B5D" w:rsidRPr="00A16AED" w:rsidTr="004F3F71">
        <w:tc>
          <w:tcPr>
            <w:tcW w:w="3085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  <w:r w:rsidRPr="00A16AED">
              <w:t>Контактный телефон</w:t>
            </w:r>
          </w:p>
        </w:tc>
        <w:tc>
          <w:tcPr>
            <w:tcW w:w="6486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</w:p>
          <w:p w:rsidR="008E2B5D" w:rsidRPr="00A16AED" w:rsidRDefault="008E2B5D" w:rsidP="004F3F71">
            <w:pPr>
              <w:jc w:val="center"/>
              <w:rPr>
                <w:b/>
              </w:rPr>
            </w:pPr>
          </w:p>
        </w:tc>
      </w:tr>
      <w:tr w:rsidR="008E2B5D" w:rsidRPr="00A16AED" w:rsidTr="004F3F71">
        <w:tc>
          <w:tcPr>
            <w:tcW w:w="3085" w:type="dxa"/>
            <w:shd w:val="clear" w:color="auto" w:fill="auto"/>
          </w:tcPr>
          <w:p w:rsidR="008E2B5D" w:rsidRPr="00A16AED" w:rsidRDefault="008E2B5D" w:rsidP="004F3F71">
            <w:pPr>
              <w:jc w:val="center"/>
            </w:pPr>
            <w:r w:rsidRPr="00A16AED">
              <w:t>Е-</w:t>
            </w:r>
            <w:proofErr w:type="spellStart"/>
            <w:r w:rsidRPr="00A16AED">
              <w:t>mail</w:t>
            </w:r>
            <w:proofErr w:type="spellEnd"/>
            <w:r w:rsidRPr="00A16AED">
              <w:t>:</w:t>
            </w:r>
          </w:p>
        </w:tc>
        <w:tc>
          <w:tcPr>
            <w:tcW w:w="6486" w:type="dxa"/>
            <w:shd w:val="clear" w:color="auto" w:fill="auto"/>
          </w:tcPr>
          <w:p w:rsidR="008E2B5D" w:rsidRPr="00A16AED" w:rsidRDefault="008E2B5D" w:rsidP="004F3F71">
            <w:pPr>
              <w:jc w:val="center"/>
              <w:rPr>
                <w:b/>
              </w:rPr>
            </w:pPr>
          </w:p>
          <w:p w:rsidR="008E2B5D" w:rsidRPr="00A16AED" w:rsidRDefault="008E2B5D" w:rsidP="004F3F71">
            <w:pPr>
              <w:jc w:val="center"/>
              <w:rPr>
                <w:b/>
              </w:rPr>
            </w:pPr>
          </w:p>
        </w:tc>
      </w:tr>
    </w:tbl>
    <w:p w:rsidR="008E2B5D" w:rsidRPr="00A16AED" w:rsidRDefault="008E2B5D" w:rsidP="008E2B5D">
      <w:pPr>
        <w:jc w:val="center"/>
        <w:rPr>
          <w:b/>
        </w:rPr>
      </w:pPr>
    </w:p>
    <w:p w:rsidR="008E2B5D" w:rsidRPr="00A16AED" w:rsidRDefault="008E2B5D" w:rsidP="008E2B5D">
      <w:pPr>
        <w:jc w:val="right"/>
      </w:pPr>
    </w:p>
    <w:p w:rsidR="008E2B5D" w:rsidRPr="00CE15B1" w:rsidRDefault="008E2B5D" w:rsidP="008E2B5D">
      <w:pPr>
        <w:jc w:val="center"/>
        <w:rPr>
          <w:b/>
          <w:bCs/>
        </w:rPr>
      </w:pPr>
      <w:r w:rsidRPr="00A16AED">
        <w:rPr>
          <w:b/>
          <w:bCs/>
        </w:rPr>
        <w:t>Требования</w:t>
      </w:r>
      <w:r>
        <w:rPr>
          <w:b/>
          <w:bCs/>
        </w:rPr>
        <w:t xml:space="preserve"> </w:t>
      </w:r>
      <w:r w:rsidRPr="00A16AED">
        <w:rPr>
          <w:b/>
          <w:bCs/>
        </w:rPr>
        <w:t xml:space="preserve">к оформлению конкурсных материалов </w:t>
      </w:r>
    </w:p>
    <w:p w:rsidR="008E2B5D" w:rsidRPr="005B10F1" w:rsidRDefault="008E2B5D" w:rsidP="008E2B5D">
      <w:pPr>
        <w:ind w:firstLine="709"/>
        <w:jc w:val="both"/>
        <w:rPr>
          <w:b/>
        </w:rPr>
      </w:pPr>
      <w:r w:rsidRPr="005B10F1">
        <w:rPr>
          <w:b/>
        </w:rPr>
        <w:t>1.</w:t>
      </w:r>
      <w:r>
        <w:rPr>
          <w:b/>
        </w:rPr>
        <w:t xml:space="preserve"> </w:t>
      </w:r>
      <w:r w:rsidRPr="005B10F1">
        <w:rPr>
          <w:b/>
        </w:rPr>
        <w:t>Конкурсные материалы должны содержать:</w:t>
      </w:r>
    </w:p>
    <w:p w:rsidR="008E2B5D" w:rsidRPr="00CE15B1" w:rsidRDefault="008E2B5D" w:rsidP="008E2B5D">
      <w:pPr>
        <w:ind w:firstLine="709"/>
        <w:jc w:val="both"/>
      </w:pPr>
      <w:r>
        <w:t>1. Т</w:t>
      </w:r>
      <w:r w:rsidRPr="00CE15B1">
        <w:t>итульный лист, содержащий:</w:t>
      </w:r>
    </w:p>
    <w:p w:rsidR="008E2B5D" w:rsidRPr="00CE15B1" w:rsidRDefault="008E2B5D" w:rsidP="008E2B5D">
      <w:pPr>
        <w:widowControl w:val="0"/>
        <w:autoSpaceDE w:val="0"/>
        <w:autoSpaceDN w:val="0"/>
        <w:adjustRightInd w:val="0"/>
        <w:ind w:firstLine="709"/>
        <w:jc w:val="both"/>
      </w:pPr>
      <w:r w:rsidRPr="00CE15B1">
        <w:t>- на</w:t>
      </w:r>
      <w:r>
        <w:t xml:space="preserve">именование организации ДОО или </w:t>
      </w:r>
      <w:r w:rsidRPr="00CE15B1">
        <w:t>ОО;</w:t>
      </w:r>
    </w:p>
    <w:p w:rsidR="008E2B5D" w:rsidRPr="00CE15B1" w:rsidRDefault="008E2B5D" w:rsidP="008E2B5D">
      <w:pPr>
        <w:widowControl w:val="0"/>
        <w:autoSpaceDE w:val="0"/>
        <w:autoSpaceDN w:val="0"/>
        <w:adjustRightInd w:val="0"/>
        <w:ind w:firstLine="709"/>
        <w:jc w:val="both"/>
      </w:pPr>
      <w:r w:rsidRPr="00CE15B1">
        <w:t>- дату и номер приказа руководителя и рассмотрения коллегиальным органом (педсовет));</w:t>
      </w:r>
    </w:p>
    <w:p w:rsidR="008E2B5D" w:rsidRPr="0015634D" w:rsidRDefault="008E2B5D" w:rsidP="008E2B5D">
      <w:pPr>
        <w:widowControl w:val="0"/>
        <w:autoSpaceDE w:val="0"/>
        <w:autoSpaceDN w:val="0"/>
        <w:adjustRightInd w:val="0"/>
        <w:ind w:firstLine="709"/>
        <w:jc w:val="both"/>
      </w:pPr>
      <w:r w:rsidRPr="00CE15B1">
        <w:t>- название методической</w:t>
      </w:r>
      <w:r w:rsidRPr="0015634D">
        <w:t xml:space="preserve"> разработки;</w:t>
      </w:r>
    </w:p>
    <w:p w:rsidR="008E2B5D" w:rsidRPr="0015634D" w:rsidRDefault="008E2B5D" w:rsidP="008E2B5D">
      <w:pPr>
        <w:widowControl w:val="0"/>
        <w:autoSpaceDE w:val="0"/>
        <w:autoSpaceDN w:val="0"/>
        <w:adjustRightInd w:val="0"/>
        <w:ind w:firstLine="709"/>
        <w:jc w:val="both"/>
      </w:pPr>
      <w:r w:rsidRPr="0015634D">
        <w:t>- Ф.И.О., должность автора-составителя (или авторов-составителей);</w:t>
      </w:r>
    </w:p>
    <w:p w:rsidR="008E2B5D" w:rsidRPr="0015634D" w:rsidRDefault="008E2B5D" w:rsidP="008E2B5D">
      <w:pPr>
        <w:widowControl w:val="0"/>
        <w:autoSpaceDE w:val="0"/>
        <w:autoSpaceDN w:val="0"/>
        <w:adjustRightInd w:val="0"/>
        <w:ind w:firstLine="709"/>
        <w:jc w:val="both"/>
      </w:pPr>
      <w:r w:rsidRPr="0015634D">
        <w:t>- название населённого пункта,</w:t>
      </w:r>
    </w:p>
    <w:p w:rsidR="008E2B5D" w:rsidRPr="0015634D" w:rsidRDefault="008E2B5D" w:rsidP="008E2B5D">
      <w:pPr>
        <w:widowControl w:val="0"/>
        <w:autoSpaceDE w:val="0"/>
        <w:autoSpaceDN w:val="0"/>
        <w:adjustRightInd w:val="0"/>
        <w:ind w:firstLine="709"/>
        <w:jc w:val="both"/>
      </w:pPr>
      <w:r w:rsidRPr="0015634D">
        <w:t>- год составления методической разработки.</w:t>
      </w:r>
    </w:p>
    <w:p w:rsidR="008E2B5D" w:rsidRPr="0015634D" w:rsidRDefault="008E2B5D" w:rsidP="008E2B5D">
      <w:pPr>
        <w:ind w:firstLine="709"/>
        <w:jc w:val="both"/>
      </w:pPr>
      <w:r>
        <w:t>2. П</w:t>
      </w:r>
      <w:r w:rsidRPr="0015634D">
        <w:t>ояснительная записка (актуальность, своевременность, современность методической разработки, характеристику, её место и роль в процессе подготовки работы с родителями, имеющими детей с ОВЗ, формы обучения и виды занятий, срок реализации); с каким контингентом; результаты работы по реализации</w:t>
      </w:r>
      <w:r>
        <w:t>)</w:t>
      </w:r>
      <w:r w:rsidRPr="0015634D">
        <w:t>;</w:t>
      </w:r>
    </w:p>
    <w:p w:rsidR="008E2B5D" w:rsidRPr="0015634D" w:rsidRDefault="008E2B5D" w:rsidP="008E2B5D">
      <w:pPr>
        <w:ind w:firstLine="709"/>
        <w:jc w:val="both"/>
      </w:pPr>
      <w:r>
        <w:t>3. К</w:t>
      </w:r>
      <w:r w:rsidRPr="0015634D">
        <w:t xml:space="preserve">раткое изложение содержания </w:t>
      </w:r>
      <w:r>
        <w:t>методической разработки</w:t>
      </w:r>
      <w:r w:rsidRPr="0015634D">
        <w:t>;</w:t>
      </w:r>
    </w:p>
    <w:p w:rsidR="008E2B5D" w:rsidRDefault="008E2B5D" w:rsidP="008E2B5D">
      <w:pPr>
        <w:ind w:firstLine="709"/>
        <w:jc w:val="both"/>
      </w:pPr>
      <w:r>
        <w:t>4. П</w:t>
      </w:r>
      <w:r w:rsidRPr="0015634D">
        <w:t>еречень необходимого оборудования, инструментов и материалов;</w:t>
      </w:r>
    </w:p>
    <w:p w:rsidR="008E2B5D" w:rsidRPr="0015634D" w:rsidRDefault="008E2B5D" w:rsidP="008E2B5D">
      <w:pPr>
        <w:ind w:firstLine="709"/>
        <w:jc w:val="both"/>
      </w:pPr>
      <w:r>
        <w:t xml:space="preserve">5. Описание основных результатов, достигнутых </w:t>
      </w:r>
      <w:proofErr w:type="gramStart"/>
      <w:r>
        <w:t>при  использовании</w:t>
      </w:r>
      <w:proofErr w:type="gramEnd"/>
      <w:r>
        <w:t xml:space="preserve"> методической разработки.</w:t>
      </w:r>
    </w:p>
    <w:p w:rsidR="008E2B5D" w:rsidRPr="0015634D" w:rsidRDefault="008E2B5D" w:rsidP="008E2B5D">
      <w:pPr>
        <w:ind w:firstLine="709"/>
        <w:jc w:val="both"/>
      </w:pPr>
      <w:r>
        <w:t>6. С</w:t>
      </w:r>
      <w:r w:rsidRPr="0015634D">
        <w:t>писок литературы, используемой при создании методической разработки.</w:t>
      </w:r>
    </w:p>
    <w:p w:rsidR="008E2B5D" w:rsidRDefault="008E2B5D" w:rsidP="008E2B5D">
      <w:pPr>
        <w:ind w:firstLine="709"/>
        <w:jc w:val="both"/>
        <w:rPr>
          <w:b/>
        </w:rPr>
      </w:pPr>
    </w:p>
    <w:p w:rsidR="008E2B5D" w:rsidRPr="005B10F1" w:rsidRDefault="008E2B5D" w:rsidP="008E2B5D">
      <w:pPr>
        <w:ind w:firstLine="709"/>
        <w:jc w:val="both"/>
        <w:rPr>
          <w:b/>
        </w:rPr>
      </w:pPr>
      <w:r w:rsidRPr="005B10F1">
        <w:rPr>
          <w:b/>
        </w:rPr>
        <w:t>2. Технические требования:</w:t>
      </w:r>
    </w:p>
    <w:p w:rsidR="008E2B5D" w:rsidRPr="00A16AED" w:rsidRDefault="008E2B5D" w:rsidP="008E2B5D">
      <w:pPr>
        <w:ind w:firstLine="709"/>
        <w:jc w:val="both"/>
      </w:pPr>
      <w:r w:rsidRPr="00A16AED">
        <w:rPr>
          <w:b/>
        </w:rPr>
        <w:t>Параметры страницы</w:t>
      </w:r>
      <w:r w:rsidRPr="00A16AED">
        <w:t xml:space="preserve">: верхнее поле – </w:t>
      </w:r>
      <w:r w:rsidRPr="00A16AED">
        <w:rPr>
          <w:b/>
          <w:bCs/>
        </w:rPr>
        <w:t>2</w:t>
      </w:r>
      <w:r w:rsidRPr="00A16AED">
        <w:t xml:space="preserve">, левое поле – </w:t>
      </w:r>
      <w:r w:rsidRPr="00A16AED">
        <w:rPr>
          <w:b/>
          <w:bCs/>
        </w:rPr>
        <w:t>3</w:t>
      </w:r>
      <w:r w:rsidRPr="00A16AED">
        <w:t>, правое поле -</w:t>
      </w:r>
      <w:r w:rsidRPr="00A16AED">
        <w:rPr>
          <w:b/>
          <w:bCs/>
        </w:rPr>
        <w:t>1,5</w:t>
      </w:r>
      <w:r w:rsidRPr="00A16AED">
        <w:t xml:space="preserve">, нижнее поле – </w:t>
      </w:r>
      <w:r w:rsidRPr="00A16AED">
        <w:rPr>
          <w:b/>
          <w:bCs/>
        </w:rPr>
        <w:t>2</w:t>
      </w:r>
      <w:r w:rsidRPr="00A16AED">
        <w:rPr>
          <w:bCs/>
        </w:rPr>
        <w:t>.</w:t>
      </w:r>
    </w:p>
    <w:p w:rsidR="008E2B5D" w:rsidRPr="00A16AED" w:rsidRDefault="008E2B5D" w:rsidP="008E2B5D">
      <w:pPr>
        <w:ind w:firstLine="709"/>
        <w:jc w:val="both"/>
      </w:pPr>
      <w:r w:rsidRPr="00A16AED">
        <w:rPr>
          <w:b/>
        </w:rPr>
        <w:t xml:space="preserve">2. Основной текст: </w:t>
      </w:r>
      <w:r w:rsidRPr="00A16AED">
        <w:t xml:space="preserve">шрифт основного текста - </w:t>
      </w:r>
      <w:proofErr w:type="spellStart"/>
      <w:r w:rsidRPr="00A16AED">
        <w:rPr>
          <w:b/>
          <w:bCs/>
        </w:rPr>
        <w:t>Times</w:t>
      </w:r>
      <w:proofErr w:type="spellEnd"/>
      <w:r w:rsidRPr="00A16AED">
        <w:rPr>
          <w:b/>
          <w:bCs/>
        </w:rPr>
        <w:t xml:space="preserve"> </w:t>
      </w:r>
      <w:proofErr w:type="spellStart"/>
      <w:r w:rsidRPr="00A16AED">
        <w:rPr>
          <w:b/>
          <w:bCs/>
        </w:rPr>
        <w:t>New</w:t>
      </w:r>
      <w:proofErr w:type="spellEnd"/>
      <w:r w:rsidRPr="00A16AED">
        <w:rPr>
          <w:b/>
          <w:bCs/>
        </w:rPr>
        <w:t xml:space="preserve"> </w:t>
      </w:r>
      <w:proofErr w:type="spellStart"/>
      <w:r w:rsidRPr="00A16AED">
        <w:rPr>
          <w:b/>
          <w:bCs/>
        </w:rPr>
        <w:t>Roman</w:t>
      </w:r>
      <w:proofErr w:type="spellEnd"/>
      <w:r w:rsidRPr="00A16AED">
        <w:rPr>
          <w:b/>
          <w:bCs/>
        </w:rPr>
        <w:t>,</w:t>
      </w:r>
      <w:r w:rsidRPr="00A16AED">
        <w:t xml:space="preserve"> начертание </w:t>
      </w:r>
      <w:r w:rsidRPr="00A16AED">
        <w:rPr>
          <w:b/>
          <w:bCs/>
        </w:rPr>
        <w:t xml:space="preserve">обычный, </w:t>
      </w:r>
      <w:r w:rsidRPr="00A16AED">
        <w:rPr>
          <w:bCs/>
        </w:rPr>
        <w:t>р</w:t>
      </w:r>
      <w:r w:rsidRPr="00A16AED">
        <w:t xml:space="preserve">азмер шрифта основного текста - </w:t>
      </w:r>
      <w:r w:rsidRPr="00A16AED">
        <w:rPr>
          <w:b/>
          <w:bCs/>
        </w:rPr>
        <w:t xml:space="preserve">12 </w:t>
      </w:r>
      <w:proofErr w:type="spellStart"/>
      <w:r w:rsidRPr="00A16AED">
        <w:rPr>
          <w:b/>
          <w:bCs/>
        </w:rPr>
        <w:t>пт</w:t>
      </w:r>
      <w:proofErr w:type="spellEnd"/>
      <w:r w:rsidRPr="00A16AED">
        <w:rPr>
          <w:b/>
          <w:bCs/>
        </w:rPr>
        <w:t xml:space="preserve">, </w:t>
      </w:r>
      <w:r w:rsidRPr="00A16AED">
        <w:rPr>
          <w:bCs/>
        </w:rPr>
        <w:t>а</w:t>
      </w:r>
      <w:r w:rsidRPr="00A16AED">
        <w:t>бзац: красная строка -</w:t>
      </w:r>
      <w:r w:rsidRPr="00A16AED">
        <w:rPr>
          <w:b/>
          <w:bCs/>
        </w:rPr>
        <w:t>1,5 см</w:t>
      </w:r>
      <w:r w:rsidRPr="00A16AED">
        <w:t xml:space="preserve">, выравнивание - </w:t>
      </w:r>
      <w:r w:rsidRPr="00A16AED">
        <w:rPr>
          <w:b/>
          <w:bCs/>
        </w:rPr>
        <w:t>по ширине</w:t>
      </w:r>
      <w:r w:rsidRPr="00A16AED">
        <w:t xml:space="preserve">, межстрочный интервал - </w:t>
      </w:r>
      <w:r w:rsidRPr="00A16AED">
        <w:rPr>
          <w:b/>
          <w:bCs/>
        </w:rPr>
        <w:t>одинарный</w:t>
      </w:r>
      <w:r w:rsidRPr="00A16AED">
        <w:t xml:space="preserve"> </w:t>
      </w:r>
    </w:p>
    <w:p w:rsidR="008E2B5D" w:rsidRPr="00A16AED" w:rsidRDefault="008E2B5D" w:rsidP="008E2B5D">
      <w:pPr>
        <w:ind w:firstLine="709"/>
        <w:jc w:val="both"/>
      </w:pPr>
      <w:r w:rsidRPr="00A16AED">
        <w:rPr>
          <w:b/>
        </w:rPr>
        <w:t xml:space="preserve">3. Заголовки: </w:t>
      </w:r>
      <w:r w:rsidRPr="00A16AED">
        <w:t xml:space="preserve">шрифт заголовка любого уровня - </w:t>
      </w:r>
      <w:proofErr w:type="spellStart"/>
      <w:r w:rsidRPr="00A16AED">
        <w:rPr>
          <w:b/>
          <w:bCs/>
        </w:rPr>
        <w:t>Тimеs</w:t>
      </w:r>
      <w:proofErr w:type="spellEnd"/>
      <w:r w:rsidRPr="00A16AED">
        <w:rPr>
          <w:b/>
          <w:bCs/>
        </w:rPr>
        <w:t xml:space="preserve"> </w:t>
      </w:r>
      <w:proofErr w:type="spellStart"/>
      <w:r w:rsidRPr="00A16AED">
        <w:rPr>
          <w:b/>
          <w:bCs/>
        </w:rPr>
        <w:t>New</w:t>
      </w:r>
      <w:proofErr w:type="spellEnd"/>
      <w:r w:rsidRPr="00A16AED">
        <w:rPr>
          <w:b/>
          <w:bCs/>
        </w:rPr>
        <w:t xml:space="preserve"> </w:t>
      </w:r>
      <w:proofErr w:type="spellStart"/>
      <w:r w:rsidRPr="00A16AED">
        <w:rPr>
          <w:b/>
          <w:bCs/>
        </w:rPr>
        <w:t>Rоmаn</w:t>
      </w:r>
      <w:proofErr w:type="spellEnd"/>
      <w:r w:rsidRPr="00A16AED">
        <w:t>, начертание –</w:t>
      </w:r>
      <w:r w:rsidRPr="00A16AED">
        <w:rPr>
          <w:b/>
          <w:bCs/>
        </w:rPr>
        <w:t xml:space="preserve">Ж, </w:t>
      </w:r>
      <w:r w:rsidRPr="00A16AED">
        <w:rPr>
          <w:bCs/>
        </w:rPr>
        <w:t>р</w:t>
      </w:r>
      <w:r w:rsidRPr="00A16AED">
        <w:t xml:space="preserve">азмер шрифта заголовка 1- </w:t>
      </w:r>
      <w:proofErr w:type="spellStart"/>
      <w:r w:rsidRPr="00A16AED">
        <w:t>го</w:t>
      </w:r>
      <w:proofErr w:type="spellEnd"/>
      <w:r w:rsidRPr="00A16AED">
        <w:t xml:space="preserve"> уровня - </w:t>
      </w:r>
      <w:r w:rsidRPr="00A16AED">
        <w:rPr>
          <w:b/>
          <w:bCs/>
        </w:rPr>
        <w:t xml:space="preserve">14 </w:t>
      </w:r>
      <w:proofErr w:type="spellStart"/>
      <w:r w:rsidRPr="00A16AED">
        <w:rPr>
          <w:b/>
          <w:bCs/>
        </w:rPr>
        <w:t>пт</w:t>
      </w:r>
      <w:proofErr w:type="spellEnd"/>
      <w:r w:rsidRPr="00A16AED">
        <w:t xml:space="preserve">, размер шрифта заголовка 2-го уровня - </w:t>
      </w:r>
      <w:r w:rsidRPr="00A16AED">
        <w:rPr>
          <w:b/>
          <w:bCs/>
        </w:rPr>
        <w:t>12 пт</w:t>
      </w:r>
      <w:r w:rsidRPr="00A16AED">
        <w:t>.</w:t>
      </w:r>
    </w:p>
    <w:p w:rsidR="008E2B5D" w:rsidRDefault="008E2B5D" w:rsidP="008E2B5D">
      <w:pPr>
        <w:ind w:firstLine="709"/>
        <w:jc w:val="both"/>
        <w:rPr>
          <w:b/>
          <w:bCs/>
        </w:rPr>
      </w:pPr>
      <w:r w:rsidRPr="00A16AED">
        <w:rPr>
          <w:b/>
        </w:rPr>
        <w:t xml:space="preserve">4. Таблицы: </w:t>
      </w:r>
      <w:r w:rsidRPr="00A16AED">
        <w:t xml:space="preserve">размер текста в шапке таблицы - </w:t>
      </w:r>
      <w:r w:rsidRPr="00A16AED">
        <w:rPr>
          <w:b/>
          <w:bCs/>
        </w:rPr>
        <w:t xml:space="preserve">12 </w:t>
      </w:r>
      <w:proofErr w:type="spellStart"/>
      <w:r w:rsidRPr="00A16AED">
        <w:rPr>
          <w:b/>
          <w:bCs/>
        </w:rPr>
        <w:t>пт</w:t>
      </w:r>
      <w:proofErr w:type="spellEnd"/>
      <w:r w:rsidRPr="00A16AED">
        <w:rPr>
          <w:b/>
          <w:bCs/>
        </w:rPr>
        <w:t>,</w:t>
      </w:r>
      <w:r w:rsidRPr="00A16AED">
        <w:t xml:space="preserve"> начертание – </w:t>
      </w:r>
      <w:r w:rsidRPr="00A16AED">
        <w:rPr>
          <w:b/>
          <w:bCs/>
        </w:rPr>
        <w:t xml:space="preserve">Ж, </w:t>
      </w:r>
      <w:r w:rsidRPr="00A16AED">
        <w:rPr>
          <w:bCs/>
        </w:rPr>
        <w:t>р</w:t>
      </w:r>
      <w:r w:rsidRPr="00A16AED">
        <w:t>азмер текста в таблицах -</w:t>
      </w:r>
      <w:r w:rsidRPr="00A16AED">
        <w:rPr>
          <w:b/>
          <w:bCs/>
        </w:rPr>
        <w:t xml:space="preserve">12 </w:t>
      </w:r>
      <w:proofErr w:type="spellStart"/>
      <w:r w:rsidRPr="00A16AED">
        <w:rPr>
          <w:b/>
          <w:bCs/>
        </w:rPr>
        <w:t>пт</w:t>
      </w:r>
      <w:proofErr w:type="spellEnd"/>
      <w:r w:rsidRPr="00A16AED">
        <w:rPr>
          <w:b/>
          <w:bCs/>
        </w:rPr>
        <w:t xml:space="preserve">, </w:t>
      </w:r>
      <w:r w:rsidRPr="00A16AED">
        <w:rPr>
          <w:bCs/>
        </w:rPr>
        <w:t>о</w:t>
      </w:r>
      <w:r w:rsidRPr="00A16AED">
        <w:t xml:space="preserve">брамление таблицы - сплошная линия толщиной </w:t>
      </w:r>
      <w:r w:rsidRPr="00A16AED">
        <w:rPr>
          <w:b/>
          <w:bCs/>
        </w:rPr>
        <w:t>0,5</w:t>
      </w:r>
      <w:r w:rsidRPr="00A16AED">
        <w:t xml:space="preserve"> </w:t>
      </w:r>
      <w:r w:rsidRPr="00A16AED">
        <w:rPr>
          <w:b/>
          <w:bCs/>
        </w:rPr>
        <w:t>пт.</w:t>
      </w:r>
    </w:p>
    <w:p w:rsidR="000B6D4C" w:rsidRDefault="008E2B5D" w:rsidP="008E2B5D">
      <w:pPr>
        <w:ind w:left="5812"/>
      </w:pPr>
      <w:r>
        <w:t xml:space="preserve"> </w:t>
      </w:r>
    </w:p>
    <w:sectPr w:rsidR="000B6D4C" w:rsidSect="00D35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0"/>
    <w:rsid w:val="000626CC"/>
    <w:rsid w:val="000B6D4C"/>
    <w:rsid w:val="00647180"/>
    <w:rsid w:val="008E2B5D"/>
    <w:rsid w:val="00F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4448-7C36-41ED-8228-5CADD25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2020-02-21T08:42:00Z</dcterms:created>
  <dcterms:modified xsi:type="dcterms:W3CDTF">2020-02-21T08:45:00Z</dcterms:modified>
</cp:coreProperties>
</file>