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73" w:rsidRPr="00D86A48" w:rsidRDefault="00B57C73" w:rsidP="00B57C73">
      <w:pPr>
        <w:ind w:right="38"/>
        <w:jc w:val="right"/>
        <w:rPr>
          <w:sz w:val="24"/>
          <w:szCs w:val="24"/>
        </w:rPr>
      </w:pPr>
      <w:r w:rsidRPr="00D86A48">
        <w:rPr>
          <w:sz w:val="24"/>
          <w:szCs w:val="24"/>
        </w:rPr>
        <w:t>Приложение 4</w:t>
      </w:r>
    </w:p>
    <w:p w:rsidR="00B57C73" w:rsidRPr="00D86A48" w:rsidRDefault="00B57C73" w:rsidP="00B57C73">
      <w:pPr>
        <w:ind w:right="38"/>
        <w:jc w:val="right"/>
        <w:rPr>
          <w:sz w:val="24"/>
          <w:szCs w:val="24"/>
        </w:rPr>
      </w:pPr>
      <w:r w:rsidRPr="00D86A48">
        <w:rPr>
          <w:sz w:val="24"/>
          <w:szCs w:val="24"/>
        </w:rPr>
        <w:t xml:space="preserve">к приказу СКИРО ПК и </w:t>
      </w:r>
      <w:proofErr w:type="gramStart"/>
      <w:r w:rsidRPr="00D86A48">
        <w:rPr>
          <w:sz w:val="24"/>
          <w:szCs w:val="24"/>
        </w:rPr>
        <w:t>ПРО</w:t>
      </w:r>
      <w:proofErr w:type="gramEnd"/>
    </w:p>
    <w:p w:rsidR="00B57C73" w:rsidRPr="00D86A48" w:rsidRDefault="00B57C73" w:rsidP="00B57C73">
      <w:pPr>
        <w:tabs>
          <w:tab w:val="left" w:pos="426"/>
        </w:tabs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«18» января </w:t>
      </w:r>
      <w:r w:rsidRPr="00D86A48">
        <w:rPr>
          <w:sz w:val="24"/>
          <w:szCs w:val="24"/>
        </w:rPr>
        <w:t>20</w:t>
      </w:r>
      <w:r>
        <w:rPr>
          <w:sz w:val="24"/>
          <w:szCs w:val="24"/>
        </w:rPr>
        <w:t xml:space="preserve">21 г. № 9 </w:t>
      </w:r>
      <w:r w:rsidRPr="00D86A48">
        <w:rPr>
          <w:sz w:val="24"/>
          <w:szCs w:val="24"/>
        </w:rPr>
        <w:t>о/д</w:t>
      </w:r>
    </w:p>
    <w:p w:rsidR="00B57C73" w:rsidRPr="00D86A48" w:rsidRDefault="00B57C73" w:rsidP="00B57C73">
      <w:pPr>
        <w:tabs>
          <w:tab w:val="left" w:pos="426"/>
        </w:tabs>
        <w:ind w:firstLine="142"/>
        <w:jc w:val="right"/>
        <w:rPr>
          <w:sz w:val="24"/>
          <w:szCs w:val="24"/>
        </w:rPr>
      </w:pPr>
    </w:p>
    <w:p w:rsidR="00B57C73" w:rsidRPr="00D86A48" w:rsidRDefault="00B57C73" w:rsidP="00B57C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6A48">
        <w:rPr>
          <w:b/>
          <w:sz w:val="24"/>
          <w:szCs w:val="24"/>
        </w:rPr>
        <w:t>Положение о конкурсе</w:t>
      </w:r>
    </w:p>
    <w:p w:rsidR="00B57C73" w:rsidRPr="00D86A48" w:rsidRDefault="00B57C73" w:rsidP="00B57C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D86A48">
        <w:rPr>
          <w:b/>
          <w:sz w:val="24"/>
          <w:szCs w:val="24"/>
        </w:rPr>
        <w:t xml:space="preserve">  </w:t>
      </w:r>
      <w:r w:rsidRPr="004F7C7B">
        <w:rPr>
          <w:b/>
          <w:sz w:val="24"/>
          <w:szCs w:val="24"/>
        </w:rPr>
        <w:t>«</w:t>
      </w:r>
      <w:r w:rsidRPr="00B42E29">
        <w:rPr>
          <w:b/>
          <w:sz w:val="24"/>
          <w:szCs w:val="24"/>
        </w:rPr>
        <w:t>Индивидуальная траектория профессионального самосовершенствования молодого педагога»</w:t>
      </w:r>
    </w:p>
    <w:p w:rsidR="00B57C73" w:rsidRPr="00D86A48" w:rsidRDefault="00B57C73" w:rsidP="00B57C73">
      <w:pPr>
        <w:pStyle w:val="a4"/>
        <w:numPr>
          <w:ilvl w:val="0"/>
          <w:numId w:val="1"/>
        </w:numPr>
        <w:jc w:val="center"/>
        <w:rPr>
          <w:b/>
        </w:rPr>
      </w:pPr>
      <w:r w:rsidRPr="00D86A48">
        <w:rPr>
          <w:b/>
        </w:rPr>
        <w:t>Общие положения</w:t>
      </w:r>
    </w:p>
    <w:p w:rsidR="00B57C73" w:rsidRPr="00D86A48" w:rsidRDefault="00B57C73" w:rsidP="00B57C73">
      <w:pPr>
        <w:ind w:firstLine="1004"/>
        <w:jc w:val="both"/>
        <w:rPr>
          <w:sz w:val="24"/>
          <w:szCs w:val="24"/>
        </w:rPr>
      </w:pPr>
      <w:r w:rsidRPr="00D86A48">
        <w:rPr>
          <w:sz w:val="24"/>
          <w:szCs w:val="24"/>
        </w:rPr>
        <w:t>1.1.</w:t>
      </w:r>
      <w:r w:rsidRPr="00D86A48">
        <w:t xml:space="preserve"> </w:t>
      </w:r>
      <w:r w:rsidRPr="00D86A48">
        <w:rPr>
          <w:spacing w:val="-4"/>
          <w:sz w:val="24"/>
          <w:szCs w:val="24"/>
        </w:rPr>
        <w:t xml:space="preserve">Настоящее положение определяет общие подходы к организации и проведению краевого конкурса </w:t>
      </w:r>
      <w:r>
        <w:rPr>
          <w:spacing w:val="-4"/>
          <w:sz w:val="24"/>
          <w:szCs w:val="24"/>
        </w:rPr>
        <w:t>«</w:t>
      </w:r>
      <w:r>
        <w:rPr>
          <w:sz w:val="24"/>
          <w:szCs w:val="24"/>
        </w:rPr>
        <w:t>Индивидуальная траектория профессионального самосовершенствования молодого педагога»</w:t>
      </w:r>
      <w:r w:rsidRPr="00D86A48">
        <w:rPr>
          <w:sz w:val="24"/>
          <w:szCs w:val="24"/>
        </w:rPr>
        <w:t xml:space="preserve"> (далее - Конкурс); определяет цели и задачи данного мероприятия;  описывает требования к представляемым материалам; указывает сроки и условия их предъявления; характеризует порядок работы и формы поощрения участников.</w:t>
      </w:r>
    </w:p>
    <w:p w:rsidR="00B57C73" w:rsidRPr="00D86A48" w:rsidRDefault="00B57C73" w:rsidP="00B57C7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6A48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D86A48">
        <w:rPr>
          <w:sz w:val="24"/>
          <w:szCs w:val="24"/>
        </w:rPr>
        <w:t xml:space="preserve"> Организатором конкурса является </w:t>
      </w:r>
      <w:r>
        <w:rPr>
          <w:sz w:val="24"/>
          <w:szCs w:val="24"/>
        </w:rPr>
        <w:t>государственное бюджетное учреждение</w:t>
      </w:r>
      <w:r w:rsidRPr="00D86A48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  <w:r w:rsidRPr="00D86A48">
        <w:rPr>
          <w:sz w:val="24"/>
          <w:szCs w:val="24"/>
        </w:rPr>
        <w:t xml:space="preserve">  (далее – Организатор).</w:t>
      </w:r>
    </w:p>
    <w:p w:rsidR="00B57C73" w:rsidRPr="009C355C" w:rsidRDefault="00B57C73" w:rsidP="00B57C73">
      <w:pPr>
        <w:pStyle w:val="a5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86A4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D86A48">
        <w:rPr>
          <w:rFonts w:ascii="Times New Roman" w:hAnsi="Times New Roman"/>
          <w:sz w:val="24"/>
          <w:szCs w:val="24"/>
        </w:rPr>
        <w:t xml:space="preserve">. Настоящее Положение размещается на сайте СКИРО ПК и </w:t>
      </w:r>
      <w:proofErr w:type="gramStart"/>
      <w:r w:rsidRPr="00D86A48">
        <w:rPr>
          <w:rFonts w:ascii="Times New Roman" w:hAnsi="Times New Roman"/>
          <w:sz w:val="24"/>
          <w:szCs w:val="24"/>
        </w:rPr>
        <w:t>ПРО</w:t>
      </w:r>
      <w:proofErr w:type="gramEnd"/>
      <w:r w:rsidRPr="00D86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6A48">
        <w:rPr>
          <w:rFonts w:ascii="Times New Roman" w:hAnsi="Times New Roman"/>
          <w:sz w:val="24"/>
          <w:szCs w:val="24"/>
        </w:rPr>
        <w:t>в</w:t>
      </w:r>
      <w:proofErr w:type="gramEnd"/>
      <w:r w:rsidRPr="00D86A48">
        <w:rPr>
          <w:rFonts w:ascii="Times New Roman" w:hAnsi="Times New Roman"/>
          <w:sz w:val="24"/>
          <w:szCs w:val="24"/>
        </w:rPr>
        <w:t xml:space="preserve"> разделе Конкурсы. В случае изменения условий Конкурса, Оргкомитет размещает уточнения и изменения.</w:t>
      </w:r>
    </w:p>
    <w:p w:rsidR="00B57C73" w:rsidRPr="00D86A48" w:rsidRDefault="00B57C73" w:rsidP="00B57C73">
      <w:pPr>
        <w:numPr>
          <w:ilvl w:val="0"/>
          <w:numId w:val="1"/>
        </w:num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D86A48">
        <w:rPr>
          <w:b/>
          <w:bCs/>
          <w:sz w:val="24"/>
          <w:szCs w:val="24"/>
        </w:rPr>
        <w:t>Цель и задачи конкурса</w:t>
      </w:r>
    </w:p>
    <w:p w:rsidR="00B57C73" w:rsidRDefault="00B57C73" w:rsidP="00B57C73">
      <w:pPr>
        <w:shd w:val="clear" w:color="auto" w:fill="FFFFFF"/>
        <w:ind w:firstLine="709"/>
        <w:jc w:val="both"/>
        <w:rPr>
          <w:sz w:val="24"/>
          <w:szCs w:val="24"/>
        </w:rPr>
      </w:pPr>
      <w:r w:rsidRPr="00D86A48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D86A48">
        <w:rPr>
          <w:sz w:val="24"/>
          <w:szCs w:val="24"/>
        </w:rPr>
        <w:t xml:space="preserve">Конкурс проводится </w:t>
      </w:r>
      <w:r w:rsidRPr="00725502">
        <w:rPr>
          <w:sz w:val="24"/>
          <w:szCs w:val="24"/>
        </w:rPr>
        <w:t xml:space="preserve">с целью повышения мотивации к личностному росту и самореализации молодых педагогических работников образовательных организаций.  </w:t>
      </w:r>
    </w:p>
    <w:p w:rsidR="00B57C73" w:rsidRPr="00D86A48" w:rsidRDefault="00B57C73" w:rsidP="00B57C73">
      <w:pPr>
        <w:shd w:val="clear" w:color="auto" w:fill="FFFFFF"/>
        <w:ind w:firstLine="709"/>
        <w:jc w:val="both"/>
        <w:rPr>
          <w:sz w:val="24"/>
          <w:szCs w:val="24"/>
        </w:rPr>
      </w:pPr>
      <w:r w:rsidRPr="00D86A48">
        <w:rPr>
          <w:sz w:val="24"/>
          <w:szCs w:val="24"/>
        </w:rPr>
        <w:t xml:space="preserve"> 2.2.</w:t>
      </w:r>
      <w:r>
        <w:rPr>
          <w:sz w:val="24"/>
          <w:szCs w:val="24"/>
        </w:rPr>
        <w:t xml:space="preserve"> </w:t>
      </w:r>
      <w:r w:rsidRPr="00D86A48">
        <w:rPr>
          <w:sz w:val="24"/>
          <w:szCs w:val="24"/>
        </w:rPr>
        <w:t>Задачи:</w:t>
      </w:r>
    </w:p>
    <w:p w:rsidR="00B57C73" w:rsidRPr="00D86A48" w:rsidRDefault="00B57C73" w:rsidP="00B57C73">
      <w:pPr>
        <w:shd w:val="clear" w:color="auto" w:fill="FFFFFF"/>
        <w:ind w:firstLine="709"/>
        <w:jc w:val="both"/>
        <w:rPr>
          <w:sz w:val="24"/>
          <w:szCs w:val="24"/>
        </w:rPr>
      </w:pPr>
      <w:r w:rsidRPr="00D86A48">
        <w:rPr>
          <w:i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32264">
        <w:rPr>
          <w:sz w:val="24"/>
          <w:szCs w:val="24"/>
        </w:rPr>
        <w:t>создание благоприятных условий для профессионального роста, личностного</w:t>
      </w:r>
      <w:r>
        <w:rPr>
          <w:sz w:val="24"/>
          <w:szCs w:val="24"/>
        </w:rPr>
        <w:t xml:space="preserve"> </w:t>
      </w:r>
      <w:r w:rsidRPr="00E32264">
        <w:rPr>
          <w:sz w:val="24"/>
          <w:szCs w:val="24"/>
        </w:rPr>
        <w:t>становления, самосовершенствования и самор</w:t>
      </w:r>
      <w:r>
        <w:rPr>
          <w:sz w:val="24"/>
          <w:szCs w:val="24"/>
        </w:rPr>
        <w:t>еализации молодых педагогов</w:t>
      </w:r>
      <w:r w:rsidRPr="00D86A48">
        <w:rPr>
          <w:sz w:val="24"/>
          <w:szCs w:val="24"/>
        </w:rPr>
        <w:t>;</w:t>
      </w:r>
    </w:p>
    <w:p w:rsidR="00B57C73" w:rsidRPr="0060176C" w:rsidRDefault="00B57C73" w:rsidP="00B57C7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F2653">
        <w:rPr>
          <w:sz w:val="24"/>
          <w:szCs w:val="24"/>
        </w:rPr>
        <w:t>формирование устойчивой моти</w:t>
      </w:r>
      <w:r>
        <w:rPr>
          <w:sz w:val="24"/>
          <w:szCs w:val="24"/>
        </w:rPr>
        <w:t xml:space="preserve">вации </w:t>
      </w:r>
      <w:r w:rsidRPr="00601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60176C">
        <w:rPr>
          <w:sz w:val="24"/>
          <w:szCs w:val="24"/>
        </w:rPr>
        <w:t>планировани</w:t>
      </w:r>
      <w:r>
        <w:rPr>
          <w:sz w:val="24"/>
          <w:szCs w:val="24"/>
        </w:rPr>
        <w:t>ю</w:t>
      </w:r>
      <w:r w:rsidRPr="0060176C">
        <w:rPr>
          <w:sz w:val="24"/>
          <w:szCs w:val="24"/>
        </w:rPr>
        <w:t xml:space="preserve"> карьеры молодых </w:t>
      </w:r>
      <w:r>
        <w:rPr>
          <w:sz w:val="24"/>
          <w:szCs w:val="24"/>
        </w:rPr>
        <w:t>педагогов,</w:t>
      </w:r>
      <w:r w:rsidRPr="0060176C">
        <w:rPr>
          <w:sz w:val="24"/>
          <w:szCs w:val="24"/>
        </w:rPr>
        <w:t xml:space="preserve"> к повышению квалификационного уровня</w:t>
      </w:r>
      <w:r>
        <w:rPr>
          <w:sz w:val="24"/>
          <w:szCs w:val="24"/>
        </w:rPr>
        <w:t>;</w:t>
      </w:r>
    </w:p>
    <w:p w:rsidR="00B57C73" w:rsidRPr="00D86A48" w:rsidRDefault="00B57C73" w:rsidP="00B57C7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86A48">
        <w:t>пополнение банка методических разработок конкурсными работами;</w:t>
      </w:r>
    </w:p>
    <w:p w:rsidR="00B57C73" w:rsidRPr="009C355C" w:rsidRDefault="00B57C73" w:rsidP="00B57C7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повышение престижа педагогической профессии.</w:t>
      </w:r>
    </w:p>
    <w:p w:rsidR="00B57C73" w:rsidRPr="00D86A48" w:rsidRDefault="00B57C73" w:rsidP="00B57C73">
      <w:pPr>
        <w:numPr>
          <w:ilvl w:val="0"/>
          <w:numId w:val="3"/>
        </w:numPr>
        <w:tabs>
          <w:tab w:val="left" w:pos="851"/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D86A48">
        <w:rPr>
          <w:b/>
          <w:sz w:val="24"/>
          <w:szCs w:val="24"/>
        </w:rPr>
        <w:t>Участники Конкурса</w:t>
      </w:r>
    </w:p>
    <w:p w:rsidR="00B57C73" w:rsidRDefault="00B57C73" w:rsidP="00B57C73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F3E64">
        <w:rPr>
          <w:sz w:val="24"/>
          <w:szCs w:val="24"/>
        </w:rPr>
        <w:t>Участниками Конкурса являются молодые педагоги образовательных</w:t>
      </w:r>
      <w:r>
        <w:rPr>
          <w:sz w:val="24"/>
          <w:szCs w:val="24"/>
        </w:rPr>
        <w:t xml:space="preserve"> </w:t>
      </w:r>
      <w:r w:rsidRPr="005F3E64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Ставропольского края</w:t>
      </w:r>
      <w:r w:rsidRPr="005F3E64">
        <w:rPr>
          <w:sz w:val="24"/>
          <w:szCs w:val="24"/>
        </w:rPr>
        <w:t xml:space="preserve">, педагогический стаж которых не превышает </w:t>
      </w:r>
      <w:r>
        <w:rPr>
          <w:sz w:val="24"/>
          <w:szCs w:val="24"/>
        </w:rPr>
        <w:t>трех лет.</w:t>
      </w:r>
    </w:p>
    <w:p w:rsidR="00B57C73" w:rsidRDefault="00B57C73" w:rsidP="00B57C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6A4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86A48">
        <w:rPr>
          <w:sz w:val="24"/>
          <w:szCs w:val="24"/>
        </w:rPr>
        <w:t>. Количество участников Конкурса от одной образовательной организации не ограничивается.</w:t>
      </w:r>
    </w:p>
    <w:p w:rsidR="00B57C73" w:rsidRPr="000540AE" w:rsidRDefault="00B57C73" w:rsidP="00B57C7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540AE">
        <w:rPr>
          <w:b/>
          <w:sz w:val="24"/>
          <w:szCs w:val="24"/>
        </w:rPr>
        <w:t>. Организация и сроки проведения Конкурса</w:t>
      </w:r>
    </w:p>
    <w:p w:rsidR="00B57C73" w:rsidRPr="00D86A48" w:rsidRDefault="00B57C73" w:rsidP="00B57C7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D86A48">
        <w:rPr>
          <w:sz w:val="24"/>
          <w:szCs w:val="24"/>
        </w:rPr>
        <w:t xml:space="preserve">. Конкурс проводится </w:t>
      </w:r>
      <w:r>
        <w:rPr>
          <w:sz w:val="24"/>
          <w:szCs w:val="24"/>
        </w:rPr>
        <w:t xml:space="preserve">с 5 февраля по </w:t>
      </w:r>
      <w:r w:rsidRPr="007E5D46">
        <w:rPr>
          <w:sz w:val="24"/>
          <w:szCs w:val="24"/>
        </w:rPr>
        <w:t>5 марта</w:t>
      </w:r>
      <w:r>
        <w:rPr>
          <w:sz w:val="24"/>
          <w:szCs w:val="24"/>
        </w:rPr>
        <w:t xml:space="preserve"> 2021 года:</w:t>
      </w:r>
    </w:p>
    <w:p w:rsidR="00B57C73" w:rsidRPr="000540AE" w:rsidRDefault="00B57C73" w:rsidP="00B57C73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заявки и конкурсные материалы представляются </w:t>
      </w:r>
      <w:r w:rsidRPr="000540AE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27 февраля</w:t>
      </w:r>
      <w:r w:rsidRPr="000540A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0540AE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>;</w:t>
      </w:r>
    </w:p>
    <w:p w:rsidR="00B57C73" w:rsidRPr="007E5D46" w:rsidRDefault="00B57C73" w:rsidP="00B57C73">
      <w:pPr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0540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540AE">
        <w:rPr>
          <w:sz w:val="24"/>
          <w:szCs w:val="24"/>
        </w:rPr>
        <w:t xml:space="preserve">экспертиза конкурсных материалов </w:t>
      </w:r>
      <w:r w:rsidRPr="007E5D46">
        <w:rPr>
          <w:sz w:val="24"/>
          <w:szCs w:val="24"/>
        </w:rPr>
        <w:t>проводится</w:t>
      </w:r>
      <w:r w:rsidRPr="007E5D46">
        <w:rPr>
          <w:b/>
          <w:sz w:val="24"/>
          <w:szCs w:val="24"/>
        </w:rPr>
        <w:t xml:space="preserve"> с 1 по 4 марта 2021 года;</w:t>
      </w:r>
    </w:p>
    <w:p w:rsidR="00B57C73" w:rsidRDefault="00B57C73" w:rsidP="00B57C73">
      <w:pPr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05405F">
        <w:rPr>
          <w:sz w:val="24"/>
          <w:szCs w:val="24"/>
        </w:rPr>
        <w:t xml:space="preserve">- подведение итогов конкурса </w:t>
      </w:r>
      <w:r w:rsidRPr="007E5D46">
        <w:rPr>
          <w:sz w:val="24"/>
          <w:szCs w:val="24"/>
        </w:rPr>
        <w:t xml:space="preserve">– </w:t>
      </w:r>
      <w:r w:rsidRPr="007E5D46">
        <w:rPr>
          <w:b/>
          <w:sz w:val="24"/>
          <w:szCs w:val="24"/>
        </w:rPr>
        <w:t>с 4 по 5 марта 2021 года.</w:t>
      </w:r>
    </w:p>
    <w:p w:rsidR="00B57C73" w:rsidRDefault="00B57C73" w:rsidP="00B57C73">
      <w:pPr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4.2. Конкурс</w:t>
      </w:r>
      <w:r w:rsidRPr="001B3A0D">
        <w:rPr>
          <w:sz w:val="24"/>
          <w:szCs w:val="24"/>
        </w:rPr>
        <w:t xml:space="preserve"> проводится в заочной форме.</w:t>
      </w:r>
    </w:p>
    <w:p w:rsidR="00B57C73" w:rsidRDefault="00B57C73" w:rsidP="00B57C73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Для участия в Конкурсе необходимо представить следующие материалы в электронной форме:</w:t>
      </w:r>
    </w:p>
    <w:p w:rsidR="00B57C73" w:rsidRDefault="00B57C73" w:rsidP="00B57C73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Конкурсе (Приложение). При наличии двух авторов заявка оформляется на каждого отдельно;</w:t>
      </w:r>
    </w:p>
    <w:p w:rsidR="00B57C73" w:rsidRPr="002D7D8F" w:rsidRDefault="00B57C73" w:rsidP="00B57C73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6E4E">
        <w:rPr>
          <w:sz w:val="24"/>
          <w:szCs w:val="24"/>
        </w:rPr>
        <w:t>Индивидуальную траекторию профессионального самосовершенствования молодого педагога.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A5050F">
        <w:rPr>
          <w:sz w:val="24"/>
          <w:szCs w:val="24"/>
        </w:rPr>
        <w:t xml:space="preserve"> Конкурсные материалы следует представить в электронном виде на электронную почту </w:t>
      </w:r>
      <w:proofErr w:type="spellStart"/>
      <w:r w:rsidRPr="00A5050F">
        <w:rPr>
          <w:rStyle w:val="a3"/>
          <w:b/>
          <w:sz w:val="24"/>
          <w:szCs w:val="24"/>
          <w:lang w:val="en-US"/>
        </w:rPr>
        <w:t>kafedra</w:t>
      </w:r>
      <w:proofErr w:type="spellEnd"/>
      <w:r w:rsidRPr="00A5050F">
        <w:rPr>
          <w:rStyle w:val="a3"/>
          <w:b/>
          <w:sz w:val="24"/>
          <w:szCs w:val="24"/>
        </w:rPr>
        <w:t>_</w:t>
      </w:r>
      <w:proofErr w:type="spellStart"/>
      <w:r w:rsidRPr="00A5050F">
        <w:rPr>
          <w:rStyle w:val="a3"/>
          <w:b/>
          <w:sz w:val="24"/>
          <w:szCs w:val="24"/>
          <w:lang w:val="en-US"/>
        </w:rPr>
        <w:t>uprav</w:t>
      </w:r>
      <w:proofErr w:type="spellEnd"/>
      <w:r w:rsidRPr="00A5050F">
        <w:rPr>
          <w:rStyle w:val="a3"/>
          <w:b/>
          <w:sz w:val="24"/>
          <w:szCs w:val="24"/>
        </w:rPr>
        <w:t>@</w:t>
      </w:r>
      <w:r w:rsidRPr="00A5050F">
        <w:rPr>
          <w:rStyle w:val="a3"/>
          <w:b/>
          <w:sz w:val="24"/>
          <w:szCs w:val="24"/>
          <w:lang w:val="en-US"/>
        </w:rPr>
        <w:t>mail</w:t>
      </w:r>
      <w:r w:rsidRPr="00A5050F">
        <w:rPr>
          <w:rStyle w:val="a3"/>
          <w:b/>
          <w:sz w:val="24"/>
          <w:szCs w:val="24"/>
        </w:rPr>
        <w:t>.</w:t>
      </w:r>
      <w:proofErr w:type="spellStart"/>
      <w:r w:rsidRPr="00A5050F">
        <w:rPr>
          <w:rStyle w:val="a3"/>
          <w:b/>
          <w:sz w:val="24"/>
          <w:szCs w:val="24"/>
          <w:lang w:val="en-US"/>
        </w:rPr>
        <w:t>ru</w:t>
      </w:r>
      <w:proofErr w:type="spellEnd"/>
      <w:r w:rsidRPr="00A5050F">
        <w:rPr>
          <w:sz w:val="24"/>
          <w:szCs w:val="24"/>
        </w:rPr>
        <w:t xml:space="preserve"> с пометкой «</w:t>
      </w:r>
      <w:r w:rsidRPr="00435B3F">
        <w:rPr>
          <w:sz w:val="24"/>
          <w:szCs w:val="24"/>
        </w:rPr>
        <w:t xml:space="preserve">Конкурсные материалы </w:t>
      </w:r>
      <w:r w:rsidRPr="003D2632">
        <w:rPr>
          <w:sz w:val="24"/>
          <w:szCs w:val="24"/>
        </w:rPr>
        <w:t>«Индивидуальная траектория профессионального самосовершенствования молодого педагога».</w:t>
      </w:r>
    </w:p>
    <w:p w:rsidR="00B57C73" w:rsidRPr="00A5050F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 При заполнении документов необходимо избегать сокращений и точно указывать все наименования, в том числе наименование образовательной организации в соответствии с действующими уставными документами.</w:t>
      </w:r>
    </w:p>
    <w:p w:rsidR="00B57C73" w:rsidRPr="00A5050F" w:rsidRDefault="00B57C73" w:rsidP="00B57C73">
      <w:pPr>
        <w:tabs>
          <w:tab w:val="center" w:pos="5173"/>
          <w:tab w:val="right" w:pos="9638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505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5050F">
        <w:rPr>
          <w:b/>
          <w:sz w:val="24"/>
          <w:szCs w:val="24"/>
        </w:rPr>
        <w:t>Требования к оформлению конкурсных материалов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85D11">
        <w:rPr>
          <w:sz w:val="24"/>
          <w:szCs w:val="24"/>
        </w:rPr>
        <w:t>.</w:t>
      </w:r>
      <w:r w:rsidRPr="009B0B4D">
        <w:rPr>
          <w:sz w:val="24"/>
          <w:szCs w:val="24"/>
        </w:rPr>
        <w:t>1.</w:t>
      </w:r>
      <w:r w:rsidRPr="009B0B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Конкурсные материалы</w:t>
      </w:r>
      <w:r w:rsidRPr="00F85D11">
        <w:rPr>
          <w:sz w:val="24"/>
          <w:szCs w:val="24"/>
        </w:rPr>
        <w:t xml:space="preserve"> должны представлять авторские материалы, ранее не публиковавшиеся в российских педагогических изданиях в том виде, в каком представлены для участия в Конкурсе.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На Конкурс могут быть представлены материалы, разработанные в соавторстве (не более двух авторов).</w:t>
      </w:r>
    </w:p>
    <w:p w:rsidR="00B57C73" w:rsidRPr="008C3ECD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C3EC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8C3ECD">
        <w:rPr>
          <w:sz w:val="24"/>
          <w:szCs w:val="24"/>
        </w:rPr>
        <w:t xml:space="preserve">. </w:t>
      </w:r>
      <w:r>
        <w:rPr>
          <w:sz w:val="24"/>
          <w:szCs w:val="24"/>
        </w:rPr>
        <w:t>Индивидуальная траектория самосовершенствования молодого педагога долж</w:t>
      </w:r>
      <w:r w:rsidRPr="008C3ECD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Pr="008C3ECD">
        <w:rPr>
          <w:sz w:val="24"/>
          <w:szCs w:val="24"/>
        </w:rPr>
        <w:t xml:space="preserve"> включать:</w:t>
      </w:r>
    </w:p>
    <w:p w:rsidR="00B57C73" w:rsidRPr="005247C2" w:rsidRDefault="00B57C73" w:rsidP="00B57C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247C2">
        <w:rPr>
          <w:sz w:val="24"/>
          <w:szCs w:val="24"/>
        </w:rPr>
        <w:t>- титульный лист (с указанием наименования ОО, ФИО разработчиков, должность, местонахождение образовательной организации);</w:t>
      </w:r>
    </w:p>
    <w:p w:rsidR="00B57C73" w:rsidRPr="005247C2" w:rsidRDefault="00B57C73" w:rsidP="00B57C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247C2">
        <w:rPr>
          <w:sz w:val="24"/>
          <w:szCs w:val="24"/>
        </w:rPr>
        <w:t>- оглавление (указываются разделы методической разработки, номера страниц</w:t>
      </w:r>
      <w:r>
        <w:rPr>
          <w:sz w:val="24"/>
          <w:szCs w:val="24"/>
        </w:rPr>
        <w:t>)</w:t>
      </w:r>
      <w:r w:rsidRPr="005247C2">
        <w:rPr>
          <w:sz w:val="24"/>
          <w:szCs w:val="24"/>
        </w:rPr>
        <w:t>;</w:t>
      </w:r>
    </w:p>
    <w:p w:rsidR="00B57C73" w:rsidRPr="007D7872" w:rsidRDefault="00B57C73" w:rsidP="00B57C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247C2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7D7872">
        <w:rPr>
          <w:sz w:val="24"/>
          <w:szCs w:val="24"/>
        </w:rPr>
        <w:t xml:space="preserve">ояснительная записка — обязательный элемент структуры </w:t>
      </w:r>
      <w:r>
        <w:rPr>
          <w:sz w:val="24"/>
          <w:szCs w:val="24"/>
        </w:rPr>
        <w:t xml:space="preserve">индивидуальной траектории профессионального самосовершенствования молодого </w:t>
      </w:r>
      <w:r w:rsidRPr="007D7872">
        <w:rPr>
          <w:sz w:val="24"/>
          <w:szCs w:val="24"/>
        </w:rPr>
        <w:t>педагога, иллюстрирующ</w:t>
      </w:r>
      <w:r>
        <w:rPr>
          <w:sz w:val="24"/>
          <w:szCs w:val="24"/>
        </w:rPr>
        <w:t>ий</w:t>
      </w:r>
      <w:r w:rsidRPr="007D7872">
        <w:rPr>
          <w:sz w:val="24"/>
          <w:szCs w:val="24"/>
        </w:rPr>
        <w:t xml:space="preserve"> цели и задачи работы по саморазвитию, формы планируемой деятельности, перечень </w:t>
      </w:r>
      <w:r>
        <w:rPr>
          <w:sz w:val="24"/>
          <w:szCs w:val="24"/>
        </w:rPr>
        <w:t xml:space="preserve">ожидаемых </w:t>
      </w:r>
      <w:r w:rsidRPr="007D7872">
        <w:rPr>
          <w:sz w:val="24"/>
          <w:szCs w:val="24"/>
        </w:rPr>
        <w:t>результатов, планируемые сроки реа</w:t>
      </w:r>
      <w:r>
        <w:rPr>
          <w:sz w:val="24"/>
          <w:szCs w:val="24"/>
        </w:rPr>
        <w:t>лизации составленной стратегии;</w:t>
      </w:r>
    </w:p>
    <w:p w:rsidR="00B57C73" w:rsidRDefault="00B57C73" w:rsidP="00B57C73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364074">
        <w:rPr>
          <w:sz w:val="24"/>
          <w:szCs w:val="24"/>
        </w:rPr>
        <w:t>- основной раздел, включающий</w:t>
      </w:r>
      <w:r>
        <w:rPr>
          <w:sz w:val="24"/>
          <w:szCs w:val="24"/>
        </w:rPr>
        <w:t>:</w:t>
      </w:r>
      <w:r w:rsidRPr="00364074">
        <w:rPr>
          <w:sz w:val="24"/>
          <w:szCs w:val="24"/>
        </w:rPr>
        <w:t xml:space="preserve"> содержание деятельности, направления работы, формы самообразовательной деятельности (научно-практические конференции, практикумы, творческие мастерские, методические объединения и прочее) и представления результатов (открытые уроки, портфолио, мастер-классы, презентации, творческие маст</w:t>
      </w:r>
      <w:r>
        <w:rPr>
          <w:sz w:val="24"/>
          <w:szCs w:val="24"/>
        </w:rPr>
        <w:t>ерские, педагогические проекты), у</w:t>
      </w:r>
      <w:r w:rsidRPr="00EA44D2">
        <w:rPr>
          <w:sz w:val="24"/>
          <w:szCs w:val="24"/>
        </w:rPr>
        <w:t>частие в деятельности профессиональных сообществ</w:t>
      </w:r>
      <w:r>
        <w:rPr>
          <w:sz w:val="24"/>
          <w:szCs w:val="24"/>
        </w:rPr>
        <w:t>, методическая работа и др.;</w:t>
      </w:r>
      <w:proofErr w:type="gramEnd"/>
    </w:p>
    <w:p w:rsidR="00B57C73" w:rsidRPr="00084557" w:rsidRDefault="00B57C73" w:rsidP="00B57C73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дорожная карта реализации </w:t>
      </w:r>
      <w:r w:rsidRPr="00013679">
        <w:rPr>
          <w:strike/>
          <w:sz w:val="24"/>
          <w:szCs w:val="24"/>
        </w:rPr>
        <w:t>ИОТ</w:t>
      </w:r>
      <w:r>
        <w:rPr>
          <w:sz w:val="24"/>
          <w:szCs w:val="24"/>
        </w:rPr>
        <w:t xml:space="preserve"> (</w:t>
      </w:r>
      <w:r w:rsidRPr="00084557">
        <w:rPr>
          <w:sz w:val="24"/>
          <w:szCs w:val="24"/>
        </w:rPr>
        <w:t>основные этапы деятельности по самообразованию: планирование мероприятий и видов активности, оценка необходимых ресурсов, анализ достигнутых результатов.</w:t>
      </w:r>
      <w:proofErr w:type="gramEnd"/>
    </w:p>
    <w:p w:rsidR="00B57C73" w:rsidRPr="00013679" w:rsidRDefault="00B57C73" w:rsidP="00B57C73">
      <w:pPr>
        <w:tabs>
          <w:tab w:val="left" w:pos="993"/>
          <w:tab w:val="left" w:pos="1276"/>
        </w:tabs>
        <w:ind w:left="720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6</w:t>
      </w:r>
      <w:r w:rsidRPr="00F84278">
        <w:rPr>
          <w:b/>
          <w:sz w:val="24"/>
          <w:szCs w:val="24"/>
        </w:rPr>
        <w:t xml:space="preserve">. Технические требования к оформлению </w:t>
      </w:r>
      <w:r>
        <w:rPr>
          <w:b/>
          <w:sz w:val="24"/>
          <w:szCs w:val="24"/>
        </w:rPr>
        <w:t>конкурсных материалов</w:t>
      </w:r>
      <w:r w:rsidRPr="00F842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«Индивидуальная траектория профессионального самосовершенствования молодого педагога»</w:t>
      </w:r>
    </w:p>
    <w:p w:rsidR="00B57C73" w:rsidRDefault="00B57C73" w:rsidP="00B57C7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0583A">
        <w:rPr>
          <w:sz w:val="24"/>
          <w:szCs w:val="24"/>
        </w:rPr>
        <w:t xml:space="preserve">1. </w:t>
      </w:r>
      <w:proofErr w:type="gramStart"/>
      <w:r w:rsidRPr="00A0583A">
        <w:rPr>
          <w:sz w:val="24"/>
          <w:szCs w:val="24"/>
        </w:rPr>
        <w:t xml:space="preserve">Текст работы выполняется шрифтом </w:t>
      </w:r>
      <w:proofErr w:type="spellStart"/>
      <w:r w:rsidRPr="00A0583A">
        <w:rPr>
          <w:sz w:val="24"/>
          <w:szCs w:val="24"/>
        </w:rPr>
        <w:t>TimesNewRoman</w:t>
      </w:r>
      <w:proofErr w:type="spellEnd"/>
      <w:r w:rsidRPr="00A0583A">
        <w:rPr>
          <w:sz w:val="24"/>
          <w:szCs w:val="24"/>
        </w:rPr>
        <w:t xml:space="preserve">, 14-й кегль, интервал – одинарный; выравнивание – по ширине; поля: левое – 3 см, нижнее и верхнее – </w:t>
      </w:r>
      <w:smartTag w:uri="urn:schemas-microsoft-com:office:smarttags" w:element="metricconverter">
        <w:smartTagPr>
          <w:attr w:name="ProductID" w:val="2016 г"/>
        </w:smartTagPr>
        <w:r w:rsidRPr="00A0583A">
          <w:rPr>
            <w:sz w:val="24"/>
            <w:szCs w:val="24"/>
          </w:rPr>
          <w:t>2 см</w:t>
        </w:r>
      </w:smartTag>
      <w:r w:rsidRPr="00A0583A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016 г"/>
        </w:smartTagPr>
        <w:r w:rsidRPr="00A0583A">
          <w:rPr>
            <w:sz w:val="24"/>
            <w:szCs w:val="24"/>
          </w:rPr>
          <w:t>1,5 см</w:t>
        </w:r>
      </w:smartTag>
      <w:r w:rsidRPr="00A0583A">
        <w:rPr>
          <w:sz w:val="24"/>
          <w:szCs w:val="24"/>
        </w:rPr>
        <w:t xml:space="preserve">; формат документа – </w:t>
      </w:r>
      <w:proofErr w:type="spellStart"/>
      <w:r w:rsidRPr="00A0583A">
        <w:rPr>
          <w:sz w:val="24"/>
          <w:szCs w:val="24"/>
        </w:rPr>
        <w:t>doc</w:t>
      </w:r>
      <w:proofErr w:type="spellEnd"/>
      <w:r w:rsidRPr="00A0583A">
        <w:rPr>
          <w:sz w:val="24"/>
          <w:szCs w:val="24"/>
        </w:rPr>
        <w:t xml:space="preserve">. или </w:t>
      </w:r>
      <w:proofErr w:type="spellStart"/>
      <w:r w:rsidRPr="00A0583A">
        <w:rPr>
          <w:sz w:val="24"/>
          <w:szCs w:val="24"/>
        </w:rPr>
        <w:t>docx</w:t>
      </w:r>
      <w:proofErr w:type="spellEnd"/>
      <w:r w:rsidRPr="00A0583A">
        <w:rPr>
          <w:sz w:val="24"/>
          <w:szCs w:val="24"/>
        </w:rPr>
        <w:t>.</w:t>
      </w:r>
      <w:proofErr w:type="gramEnd"/>
    </w:p>
    <w:p w:rsidR="00B57C73" w:rsidRPr="00A0583A" w:rsidRDefault="00B57C73" w:rsidP="00B57C73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0583A">
        <w:rPr>
          <w:sz w:val="24"/>
          <w:szCs w:val="24"/>
        </w:rPr>
        <w:t xml:space="preserve">2. Текст в таблицах: </w:t>
      </w:r>
      <w:proofErr w:type="spellStart"/>
      <w:proofErr w:type="gramStart"/>
      <w:r w:rsidRPr="00A0583A">
        <w:rPr>
          <w:sz w:val="24"/>
          <w:szCs w:val="24"/>
        </w:rPr>
        <w:t>TimesNewRoman</w:t>
      </w:r>
      <w:proofErr w:type="spellEnd"/>
      <w:r w:rsidRPr="00A0583A">
        <w:rPr>
          <w:sz w:val="24"/>
          <w:szCs w:val="24"/>
        </w:rPr>
        <w:t>, начертание – «обычный» для основного текста и «полужирный» – для наименований модулей и разделов, размер – 12, выравнивание – по ширине, отступ первой строки – нет, интервал «после», «перед» – нет, интервал междустрочный – одинарный.</w:t>
      </w:r>
      <w:proofErr w:type="gramEnd"/>
      <w:r w:rsidRPr="00A0583A">
        <w:rPr>
          <w:sz w:val="24"/>
          <w:szCs w:val="24"/>
        </w:rPr>
        <w:t xml:space="preserve"> Все границы таблиц обычные (Тип «нет»), шириной 0,5 пт. </w:t>
      </w:r>
    </w:p>
    <w:p w:rsidR="00B57C73" w:rsidRPr="00A0583A" w:rsidRDefault="00B57C73" w:rsidP="00B57C73">
      <w:pPr>
        <w:tabs>
          <w:tab w:val="left" w:pos="2220"/>
        </w:tabs>
        <w:ind w:firstLine="709"/>
        <w:jc w:val="both"/>
        <w:rPr>
          <w:sz w:val="24"/>
          <w:szCs w:val="24"/>
        </w:rPr>
      </w:pPr>
      <w:r w:rsidRPr="00A0583A">
        <w:rPr>
          <w:sz w:val="24"/>
          <w:szCs w:val="24"/>
        </w:rPr>
        <w:t xml:space="preserve">Каждой таблице присваивается порядковый номер и название, </w:t>
      </w:r>
      <w:proofErr w:type="gramStart"/>
      <w:r w:rsidRPr="00A0583A">
        <w:rPr>
          <w:sz w:val="24"/>
          <w:szCs w:val="24"/>
        </w:rPr>
        <w:t>которые</w:t>
      </w:r>
      <w:proofErr w:type="gramEnd"/>
      <w:r w:rsidRPr="00A0583A">
        <w:rPr>
          <w:sz w:val="24"/>
          <w:szCs w:val="24"/>
        </w:rPr>
        <w:t xml:space="preserve"> указываются перед таблицей: </w:t>
      </w:r>
      <w:proofErr w:type="spellStart"/>
      <w:r w:rsidRPr="00A0583A">
        <w:rPr>
          <w:sz w:val="24"/>
          <w:szCs w:val="24"/>
        </w:rPr>
        <w:t>TimesNewRoman</w:t>
      </w:r>
      <w:proofErr w:type="spellEnd"/>
      <w:r w:rsidRPr="00A0583A">
        <w:rPr>
          <w:sz w:val="24"/>
          <w:szCs w:val="24"/>
        </w:rPr>
        <w:t xml:space="preserve">, начертание – «полужирный», размер – 12, выравнивание – по правому краю для номера (Таблица 1) и по центру для названия таблицы; междустрочный интервал – одинарный. </w:t>
      </w:r>
    </w:p>
    <w:p w:rsidR="00B57C73" w:rsidRPr="00387E3F" w:rsidRDefault="00B57C73" w:rsidP="00B57C73">
      <w:pPr>
        <w:tabs>
          <w:tab w:val="left" w:pos="22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A0583A">
        <w:rPr>
          <w:sz w:val="24"/>
          <w:szCs w:val="24"/>
        </w:rPr>
        <w:t xml:space="preserve">3. Если методическая разработка содержит иллюстративные материалы (схемы, иллюстрации, </w:t>
      </w:r>
      <w:r w:rsidRPr="00387E3F">
        <w:rPr>
          <w:sz w:val="24"/>
          <w:szCs w:val="24"/>
        </w:rPr>
        <w:t>диаграммы), их также необходимо нумеровать и называть. При этом в основном документе необходимо оформлять ссылки на соответствующий рисунок.</w:t>
      </w:r>
    </w:p>
    <w:p w:rsidR="00B57C73" w:rsidRPr="00387E3F" w:rsidRDefault="00B57C73" w:rsidP="00B57C73">
      <w:pPr>
        <w:tabs>
          <w:tab w:val="left" w:pos="2220"/>
        </w:tabs>
        <w:ind w:firstLine="709"/>
        <w:jc w:val="both"/>
        <w:rPr>
          <w:sz w:val="24"/>
          <w:szCs w:val="24"/>
        </w:rPr>
      </w:pPr>
      <w:r w:rsidRPr="00387E3F">
        <w:rPr>
          <w:sz w:val="24"/>
          <w:szCs w:val="24"/>
        </w:rPr>
        <w:t xml:space="preserve">Каждому рисунку присваивается порядковый номер и название, </w:t>
      </w:r>
      <w:proofErr w:type="gramStart"/>
      <w:r w:rsidRPr="00387E3F">
        <w:rPr>
          <w:sz w:val="24"/>
          <w:szCs w:val="24"/>
        </w:rPr>
        <w:t>которые</w:t>
      </w:r>
      <w:proofErr w:type="gramEnd"/>
      <w:r w:rsidRPr="00387E3F">
        <w:rPr>
          <w:sz w:val="24"/>
          <w:szCs w:val="24"/>
        </w:rPr>
        <w:t xml:space="preserve"> указываются под рисунком: </w:t>
      </w:r>
      <w:proofErr w:type="spellStart"/>
      <w:proofErr w:type="gramStart"/>
      <w:r w:rsidRPr="00387E3F">
        <w:rPr>
          <w:sz w:val="24"/>
          <w:szCs w:val="24"/>
        </w:rPr>
        <w:t>TimesNewRoman</w:t>
      </w:r>
      <w:proofErr w:type="spellEnd"/>
      <w:r w:rsidRPr="00387E3F">
        <w:rPr>
          <w:sz w:val="24"/>
          <w:szCs w:val="24"/>
        </w:rPr>
        <w:t xml:space="preserve">, начертание – «полужирный», размер – 12, выравнивание – по центру; междустрочный интервал – одинарный. </w:t>
      </w:r>
      <w:proofErr w:type="gramEnd"/>
    </w:p>
    <w:p w:rsidR="00B57C73" w:rsidRPr="00387E3F" w:rsidRDefault="00B57C73" w:rsidP="00B57C7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87E3F">
        <w:rPr>
          <w:sz w:val="24"/>
          <w:szCs w:val="24"/>
        </w:rPr>
        <w:t xml:space="preserve">4. Конкурсная работа должна быть помещена в архив. Название файла – фамилия автора (авторов), пишется русскими буквами. </w:t>
      </w:r>
    </w:p>
    <w:p w:rsidR="00B57C73" w:rsidRPr="00387E3F" w:rsidRDefault="00B57C73" w:rsidP="00B57C7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87E3F">
        <w:rPr>
          <w:sz w:val="24"/>
          <w:szCs w:val="24"/>
        </w:rPr>
        <w:t xml:space="preserve">5. Не подлежат рассмотрению материалы, подготовленные с нарушением требований к оформлению, и сроков их предоставления. </w:t>
      </w:r>
    </w:p>
    <w:p w:rsidR="00B57C73" w:rsidRPr="009C355C" w:rsidRDefault="00B57C73" w:rsidP="00B57C7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Pr="00387E3F">
        <w:rPr>
          <w:sz w:val="24"/>
          <w:szCs w:val="24"/>
        </w:rPr>
        <w:t>6. Материалы, представленные на Конкурс, не возвращаются и не рецензируются.</w:t>
      </w:r>
    </w:p>
    <w:p w:rsidR="00B57C73" w:rsidRPr="00F7731E" w:rsidRDefault="00B57C73" w:rsidP="00B57C7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F773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</w:t>
      </w:r>
      <w:r w:rsidRPr="00F7731E">
        <w:rPr>
          <w:b/>
          <w:bCs/>
          <w:sz w:val="24"/>
          <w:szCs w:val="24"/>
        </w:rPr>
        <w:t>кспертиза конкурсных материалов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63AA">
        <w:rPr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 w:rsidRPr="00AE63AA">
        <w:rPr>
          <w:sz w:val="24"/>
          <w:szCs w:val="24"/>
        </w:rPr>
        <w:t>Для оценки конкурсных работ формируются экспертные группы.</w:t>
      </w:r>
    </w:p>
    <w:p w:rsidR="00B57C73" w:rsidRDefault="00B57C73" w:rsidP="00B57C73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Составы экспертных групп определяются организатором.</w:t>
      </w:r>
    </w:p>
    <w:p w:rsidR="00B57C73" w:rsidRDefault="00B57C73" w:rsidP="00B57C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7.2. Экспертные группы выполняю следующие функции: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проведение экспертизы конкурсных материалов;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заполнение оценочных листов по результатам проведенной экспертизы;</w:t>
      </w:r>
    </w:p>
    <w:p w:rsidR="00B57C73" w:rsidRPr="00AE63AA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 итогов Конкурса.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63AA">
        <w:rPr>
          <w:sz w:val="24"/>
          <w:szCs w:val="24"/>
        </w:rPr>
        <w:t>.3. Экспертная оценка методических разработок, представленных на конкурс, осуществляется в соответствии с критериями:</w:t>
      </w:r>
    </w:p>
    <w:p w:rsidR="00B57C73" w:rsidRPr="00454E2F" w:rsidRDefault="00B57C73" w:rsidP="00B57C7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454E2F">
        <w:rPr>
          <w:b/>
          <w:sz w:val="24"/>
          <w:szCs w:val="24"/>
        </w:rPr>
        <w:t xml:space="preserve">.3.1. </w:t>
      </w:r>
      <w:r w:rsidRPr="007D1FBE">
        <w:rPr>
          <w:b/>
          <w:sz w:val="24"/>
          <w:szCs w:val="24"/>
        </w:rPr>
        <w:t xml:space="preserve">Критерии экспертизы </w:t>
      </w:r>
      <w:r>
        <w:rPr>
          <w:b/>
          <w:sz w:val="24"/>
          <w:szCs w:val="24"/>
        </w:rPr>
        <w:t>конкурсных материалов «Индивидуальная траектория профессионального самосовершенствования молодого педагога»</w:t>
      </w:r>
      <w:r w:rsidRPr="00454E2F">
        <w:rPr>
          <w:sz w:val="24"/>
          <w:szCs w:val="24"/>
        </w:rPr>
        <w:t xml:space="preserve">: </w:t>
      </w:r>
    </w:p>
    <w:p w:rsidR="00B57C73" w:rsidRPr="00781CAE" w:rsidRDefault="00B57C73" w:rsidP="00B57C73">
      <w:pPr>
        <w:ind w:firstLine="709"/>
        <w:jc w:val="both"/>
        <w:rPr>
          <w:sz w:val="24"/>
          <w:szCs w:val="24"/>
        </w:rPr>
      </w:pPr>
      <w:r w:rsidRPr="00781CAE">
        <w:rPr>
          <w:sz w:val="24"/>
          <w:szCs w:val="24"/>
        </w:rPr>
        <w:t>- актуальность представленного материала;</w:t>
      </w:r>
    </w:p>
    <w:p w:rsidR="00B57C73" w:rsidRPr="00781CAE" w:rsidRDefault="00B57C73" w:rsidP="00B57C73">
      <w:pPr>
        <w:ind w:firstLine="709"/>
        <w:jc w:val="both"/>
        <w:rPr>
          <w:sz w:val="24"/>
          <w:szCs w:val="24"/>
        </w:rPr>
      </w:pPr>
      <w:r w:rsidRPr="00781CAE">
        <w:rPr>
          <w:sz w:val="24"/>
          <w:szCs w:val="24"/>
        </w:rPr>
        <w:t>- степень соответствия содержания материала предъявляемым требованиям;</w:t>
      </w:r>
    </w:p>
    <w:p w:rsidR="00B57C73" w:rsidRPr="00781CAE" w:rsidRDefault="00B57C73" w:rsidP="00B57C73">
      <w:pPr>
        <w:ind w:firstLine="709"/>
        <w:jc w:val="both"/>
        <w:rPr>
          <w:sz w:val="24"/>
          <w:szCs w:val="24"/>
        </w:rPr>
      </w:pPr>
      <w:r w:rsidRPr="00781CAE">
        <w:rPr>
          <w:sz w:val="24"/>
          <w:szCs w:val="24"/>
        </w:rPr>
        <w:t>- оригинальность представленного материала;</w:t>
      </w:r>
    </w:p>
    <w:p w:rsidR="00B57C73" w:rsidRPr="001E561E" w:rsidRDefault="00B57C73" w:rsidP="00B57C73">
      <w:pPr>
        <w:ind w:firstLine="709"/>
        <w:jc w:val="both"/>
        <w:rPr>
          <w:sz w:val="24"/>
          <w:szCs w:val="24"/>
        </w:rPr>
      </w:pPr>
      <w:r w:rsidRPr="001E561E">
        <w:rPr>
          <w:sz w:val="24"/>
          <w:szCs w:val="24"/>
        </w:rPr>
        <w:t>- стиль изложения: доступность, наглядность, логичность;</w:t>
      </w:r>
    </w:p>
    <w:p w:rsidR="00B57C73" w:rsidRPr="001E561E" w:rsidRDefault="00B57C73" w:rsidP="00B57C73">
      <w:pPr>
        <w:ind w:firstLine="709"/>
        <w:jc w:val="both"/>
        <w:rPr>
          <w:sz w:val="24"/>
          <w:szCs w:val="24"/>
        </w:rPr>
      </w:pPr>
      <w:r w:rsidRPr="001E561E">
        <w:rPr>
          <w:sz w:val="24"/>
          <w:szCs w:val="24"/>
        </w:rPr>
        <w:t>- демонстрация готовности учителя к непрерывному профессиональному росту;</w:t>
      </w:r>
    </w:p>
    <w:p w:rsidR="00B57C73" w:rsidRPr="00781CAE" w:rsidRDefault="00B57C73" w:rsidP="00B57C73">
      <w:pPr>
        <w:ind w:firstLine="709"/>
        <w:jc w:val="both"/>
        <w:rPr>
          <w:sz w:val="24"/>
          <w:szCs w:val="24"/>
        </w:rPr>
      </w:pPr>
      <w:r w:rsidRPr="00781CAE">
        <w:rPr>
          <w:sz w:val="24"/>
          <w:szCs w:val="24"/>
        </w:rPr>
        <w:t>- практическая значимость, возможность тиражирования опыта;</w:t>
      </w:r>
    </w:p>
    <w:p w:rsidR="00B57C73" w:rsidRDefault="00B57C73" w:rsidP="00B57C73">
      <w:pPr>
        <w:ind w:firstLine="709"/>
        <w:jc w:val="both"/>
        <w:rPr>
          <w:sz w:val="24"/>
          <w:szCs w:val="24"/>
        </w:rPr>
      </w:pPr>
      <w:r w:rsidRPr="001E561E">
        <w:rPr>
          <w:sz w:val="24"/>
          <w:szCs w:val="24"/>
        </w:rPr>
        <w:t>-</w:t>
      </w:r>
      <w:r>
        <w:t xml:space="preserve"> </w:t>
      </w:r>
      <w:r w:rsidRPr="001E561E">
        <w:rPr>
          <w:sz w:val="24"/>
          <w:szCs w:val="24"/>
        </w:rPr>
        <w:t>уровень и результаты апробации</w:t>
      </w:r>
      <w:r>
        <w:rPr>
          <w:sz w:val="24"/>
          <w:szCs w:val="24"/>
        </w:rPr>
        <w:t>;</w:t>
      </w:r>
    </w:p>
    <w:p w:rsidR="00B57C73" w:rsidRPr="00AE63AA" w:rsidRDefault="00B57C73" w:rsidP="00B57C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4E2F">
        <w:rPr>
          <w:sz w:val="24"/>
          <w:szCs w:val="24"/>
        </w:rPr>
        <w:t>корректность в использовании авторских материалов.</w:t>
      </w:r>
    </w:p>
    <w:p w:rsidR="00B57C73" w:rsidRDefault="00B57C73" w:rsidP="00B57C73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45B3D">
        <w:rPr>
          <w:b/>
          <w:sz w:val="24"/>
          <w:szCs w:val="24"/>
        </w:rPr>
        <w:t>. Авторские права</w:t>
      </w:r>
    </w:p>
    <w:p w:rsidR="00B57C73" w:rsidRPr="002D495D" w:rsidRDefault="00B57C73" w:rsidP="00B57C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495D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2D495D">
        <w:rPr>
          <w:sz w:val="24"/>
          <w:szCs w:val="24"/>
        </w:rPr>
        <w:t>Ответственность за соблюдение авторских прав третьих лиц несут авторы работ.</w:t>
      </w:r>
    </w:p>
    <w:p w:rsidR="00B57C73" w:rsidRPr="009C355C" w:rsidRDefault="00B57C73" w:rsidP="00B57C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495D">
        <w:rPr>
          <w:sz w:val="24"/>
          <w:szCs w:val="24"/>
        </w:rPr>
        <w:t>.2. В методических разработках авторами могут быть использованы материалы, заимствованные из других источников, но при обязательном условии ссылки на них. В случае нарушения авторских прав (при использовании фрагментов материалов других авторов без явных ссылок на первоисточники, а также при наличии ссылок на фрагменты материалов других авторов, но при отсутствии при этом собственного содержания) работы на Конкурсе не рассматриваются.</w:t>
      </w:r>
    </w:p>
    <w:p w:rsidR="00B57C73" w:rsidRPr="002D495D" w:rsidRDefault="00B57C73" w:rsidP="00B57C73">
      <w:pPr>
        <w:tabs>
          <w:tab w:val="left" w:pos="26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D495D">
        <w:rPr>
          <w:b/>
          <w:sz w:val="24"/>
          <w:szCs w:val="24"/>
        </w:rPr>
        <w:t>. Подведение итогов Конкурса и награждение победителей</w:t>
      </w:r>
    </w:p>
    <w:p w:rsidR="00B57C73" w:rsidRPr="002D495D" w:rsidRDefault="00B57C73" w:rsidP="00B57C73">
      <w:pPr>
        <w:tabs>
          <w:tab w:val="left" w:pos="17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495D">
        <w:rPr>
          <w:sz w:val="24"/>
          <w:szCs w:val="24"/>
        </w:rPr>
        <w:t xml:space="preserve">.1. Члены экспертной группы оценивают конкурсные материалы в баллах в соответствии с критериями, утвержденными настоящим Положением. </w:t>
      </w:r>
    </w:p>
    <w:p w:rsidR="00B57C73" w:rsidRPr="002D495D" w:rsidRDefault="00B57C73" w:rsidP="00B57C73">
      <w:pPr>
        <w:tabs>
          <w:tab w:val="left" w:pos="17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495D">
        <w:rPr>
          <w:sz w:val="24"/>
          <w:szCs w:val="24"/>
        </w:rPr>
        <w:t xml:space="preserve">.2. Участники Конкурса, набравшие наибольшее количество баллов в общем рейтинге, объявляются победителями. </w:t>
      </w:r>
    </w:p>
    <w:p w:rsidR="00B57C73" w:rsidRPr="002D495D" w:rsidRDefault="00B57C73" w:rsidP="00B57C73">
      <w:pPr>
        <w:tabs>
          <w:tab w:val="left" w:pos="17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495D">
        <w:rPr>
          <w:sz w:val="24"/>
          <w:szCs w:val="24"/>
        </w:rPr>
        <w:t xml:space="preserve">.3. Победители Конкурса получат дипломы 1, 2, 3 место. Все участники Конкурса получат сертификаты. </w:t>
      </w:r>
    </w:p>
    <w:p w:rsidR="00B57C73" w:rsidRPr="00CD147B" w:rsidRDefault="00B57C73" w:rsidP="00B57C73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Pr="002D495D">
        <w:rPr>
          <w:sz w:val="24"/>
          <w:szCs w:val="24"/>
        </w:rPr>
        <w:t xml:space="preserve">.4. Результаты Конкурса будут объявлены </w:t>
      </w:r>
      <w:r w:rsidRPr="003D2632">
        <w:rPr>
          <w:sz w:val="24"/>
          <w:szCs w:val="24"/>
        </w:rPr>
        <w:t>5 марта</w:t>
      </w:r>
      <w:r w:rsidRPr="002D495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D495D">
        <w:rPr>
          <w:sz w:val="24"/>
          <w:szCs w:val="24"/>
        </w:rPr>
        <w:t xml:space="preserve"> года и размещены на сайте СКИРО ПК и ПРО </w:t>
      </w:r>
      <w:r w:rsidRPr="00CD147B">
        <w:rPr>
          <w:sz w:val="24"/>
          <w:szCs w:val="24"/>
        </w:rPr>
        <w:t>http://staviropk.ru</w:t>
      </w:r>
    </w:p>
    <w:p w:rsidR="00B57C73" w:rsidRDefault="00B57C73" w:rsidP="00B57C73">
      <w:pPr>
        <w:ind w:right="38"/>
        <w:rPr>
          <w:color w:val="FF0000"/>
          <w:sz w:val="24"/>
          <w:szCs w:val="24"/>
        </w:rPr>
      </w:pPr>
    </w:p>
    <w:p w:rsidR="00B57C73" w:rsidRPr="00057D5C" w:rsidRDefault="00B57C73" w:rsidP="00B57C73">
      <w:pPr>
        <w:ind w:right="38"/>
        <w:rPr>
          <w:color w:val="FF0000"/>
          <w:sz w:val="24"/>
          <w:szCs w:val="24"/>
        </w:rPr>
      </w:pPr>
    </w:p>
    <w:p w:rsidR="00B57C73" w:rsidRDefault="00B57C73" w:rsidP="00B57C73">
      <w:pPr>
        <w:ind w:right="38"/>
        <w:rPr>
          <w:sz w:val="24"/>
          <w:szCs w:val="24"/>
        </w:rPr>
      </w:pPr>
    </w:p>
    <w:p w:rsidR="00B57C73" w:rsidRDefault="00B57C73" w:rsidP="00B57C73">
      <w:pPr>
        <w:ind w:right="38"/>
        <w:rPr>
          <w:sz w:val="24"/>
          <w:szCs w:val="24"/>
        </w:rPr>
      </w:pPr>
    </w:p>
    <w:p w:rsidR="00B57C73" w:rsidRDefault="00B57C73" w:rsidP="00B57C73">
      <w:pPr>
        <w:ind w:right="38"/>
        <w:rPr>
          <w:sz w:val="24"/>
          <w:szCs w:val="24"/>
        </w:rPr>
      </w:pPr>
    </w:p>
    <w:p w:rsidR="00B57C73" w:rsidRDefault="00B57C73" w:rsidP="00B57C73">
      <w:pPr>
        <w:ind w:right="38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Default="00B57C73" w:rsidP="00B57C73">
      <w:pPr>
        <w:ind w:right="38"/>
        <w:jc w:val="right"/>
        <w:rPr>
          <w:sz w:val="24"/>
          <w:szCs w:val="24"/>
        </w:rPr>
      </w:pPr>
    </w:p>
    <w:p w:rsidR="00B57C73" w:rsidRPr="002D495D" w:rsidRDefault="00B57C73" w:rsidP="00B57C73">
      <w:pPr>
        <w:ind w:right="38"/>
        <w:jc w:val="right"/>
        <w:rPr>
          <w:sz w:val="24"/>
          <w:szCs w:val="24"/>
        </w:rPr>
      </w:pPr>
      <w:r w:rsidRPr="002D495D">
        <w:rPr>
          <w:sz w:val="24"/>
          <w:szCs w:val="24"/>
        </w:rPr>
        <w:t>Приложение</w:t>
      </w:r>
    </w:p>
    <w:p w:rsidR="00B57C73" w:rsidRPr="006B5AF5" w:rsidRDefault="00B57C73" w:rsidP="00B57C73">
      <w:pPr>
        <w:ind w:right="38"/>
        <w:jc w:val="right"/>
        <w:rPr>
          <w:sz w:val="24"/>
          <w:szCs w:val="24"/>
        </w:rPr>
      </w:pPr>
      <w:r w:rsidRPr="002D495D">
        <w:rPr>
          <w:sz w:val="24"/>
          <w:szCs w:val="24"/>
        </w:rPr>
        <w:t xml:space="preserve"> </w:t>
      </w:r>
    </w:p>
    <w:p w:rsidR="00B57C73" w:rsidRPr="002D495D" w:rsidRDefault="00B57C73" w:rsidP="00B57C73">
      <w:pPr>
        <w:jc w:val="center"/>
        <w:rPr>
          <w:b/>
          <w:sz w:val="24"/>
          <w:szCs w:val="24"/>
        </w:rPr>
      </w:pPr>
      <w:r w:rsidRPr="002D495D">
        <w:rPr>
          <w:b/>
          <w:sz w:val="24"/>
          <w:szCs w:val="24"/>
        </w:rPr>
        <w:t xml:space="preserve">Заявка </w:t>
      </w:r>
    </w:p>
    <w:p w:rsidR="00B57C73" w:rsidRPr="002D495D" w:rsidRDefault="00B57C73" w:rsidP="00B57C73">
      <w:pPr>
        <w:jc w:val="center"/>
        <w:rPr>
          <w:sz w:val="24"/>
          <w:szCs w:val="24"/>
        </w:rPr>
      </w:pPr>
      <w:r w:rsidRPr="003D2632">
        <w:rPr>
          <w:sz w:val="24"/>
          <w:szCs w:val="24"/>
        </w:rPr>
        <w:t>на участие в краевом конкурсе «Индивидуальная траектория профессионального самосовершенствования молодого педагога»</w:t>
      </w:r>
    </w:p>
    <w:p w:rsidR="00B57C73" w:rsidRPr="002D495D" w:rsidRDefault="00B57C73" w:rsidP="00B57C73">
      <w:pPr>
        <w:jc w:val="both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36"/>
        <w:gridCol w:w="4740"/>
      </w:tblGrid>
      <w:tr w:rsidR="00B57C73" w:rsidRPr="002D495D" w:rsidTr="00EA79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outlineLvl w:val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ФИО</w:t>
            </w:r>
            <w:r w:rsidRPr="002D495D">
              <w:rPr>
                <w:rFonts w:eastAsia="Calibri"/>
                <w:sz w:val="24"/>
                <w:szCs w:val="24"/>
              </w:rPr>
              <w:t xml:space="preserve"> автор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2D495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7C73" w:rsidRPr="002D495D" w:rsidRDefault="00B57C73" w:rsidP="00EA7918">
            <w:pPr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sz w:val="24"/>
                <w:szCs w:val="24"/>
              </w:rPr>
              <w:t>(указывать полностью)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C73" w:rsidRPr="002D495D" w:rsidTr="00EA79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2D495D">
              <w:rPr>
                <w:rFonts w:eastAsia="Calibri"/>
                <w:sz w:val="24"/>
                <w:szCs w:val="24"/>
              </w:rPr>
              <w:t>Место работы (название образовательной организации с указанием территории)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C73" w:rsidRPr="002D495D" w:rsidTr="00EA7918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2D495D">
              <w:rPr>
                <w:rFonts w:eastAsia="Calibri"/>
                <w:sz w:val="24"/>
                <w:szCs w:val="24"/>
              </w:rPr>
              <w:t>Занимаемая должность</w:t>
            </w:r>
            <w:r>
              <w:rPr>
                <w:rFonts w:eastAsia="Calibri"/>
                <w:sz w:val="24"/>
                <w:szCs w:val="24"/>
              </w:rPr>
              <w:t xml:space="preserve"> и стаж работы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C73" w:rsidRPr="002D495D" w:rsidTr="00EA7918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C73" w:rsidRPr="002D495D" w:rsidTr="00EA79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E-</w:t>
            </w:r>
            <w:proofErr w:type="spellStart"/>
            <w:r w:rsidRPr="002D495D">
              <w:rPr>
                <w:rFonts w:eastAsia="Calibri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7C73" w:rsidRPr="002D495D" w:rsidTr="00EA79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2D495D">
              <w:rPr>
                <w:rFonts w:eastAsia="Calibri"/>
                <w:sz w:val="24"/>
                <w:szCs w:val="24"/>
              </w:rPr>
              <w:t>Контактный телефон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3" w:rsidRPr="002D495D" w:rsidRDefault="00B57C73" w:rsidP="00EA7918">
            <w:pPr>
              <w:jc w:val="center"/>
              <w:outlineLvl w:val="2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B57C73" w:rsidRPr="00057D5C" w:rsidRDefault="00B57C73" w:rsidP="00B57C73">
      <w:pPr>
        <w:rPr>
          <w:color w:val="FF0000"/>
          <w:sz w:val="24"/>
          <w:szCs w:val="24"/>
        </w:rPr>
      </w:pPr>
    </w:p>
    <w:p w:rsidR="00EC0F25" w:rsidRDefault="00EC0F25"/>
    <w:sectPr w:rsidR="00EC0F25" w:rsidSect="00D63F6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A42"/>
    <w:multiLevelType w:val="multilevel"/>
    <w:tmpl w:val="7630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28"/>
        </w:tabs>
        <w:ind w:left="1728" w:hanging="10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76"/>
        </w:tabs>
        <w:ind w:left="2076" w:hanging="10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>
    <w:nsid w:val="0DD270F3"/>
    <w:multiLevelType w:val="multilevel"/>
    <w:tmpl w:val="64A6A6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CD06CC6"/>
    <w:multiLevelType w:val="hybridMultilevel"/>
    <w:tmpl w:val="93746F4A"/>
    <w:lvl w:ilvl="0" w:tplc="A0566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73"/>
    <w:rsid w:val="00B57C73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C73"/>
    <w:rPr>
      <w:rFonts w:cs="Times New Roman"/>
      <w:color w:val="012349"/>
      <w:u w:val="single"/>
    </w:rPr>
  </w:style>
  <w:style w:type="paragraph" w:styleId="a4">
    <w:name w:val="List Paragraph"/>
    <w:basedOn w:val="a"/>
    <w:uiPriority w:val="34"/>
    <w:qFormat/>
    <w:rsid w:val="00B57C73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B57C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C73"/>
    <w:rPr>
      <w:rFonts w:cs="Times New Roman"/>
      <w:color w:val="012349"/>
      <w:u w:val="single"/>
    </w:rPr>
  </w:style>
  <w:style w:type="paragraph" w:styleId="a4">
    <w:name w:val="List Paragraph"/>
    <w:basedOn w:val="a"/>
    <w:uiPriority w:val="34"/>
    <w:qFormat/>
    <w:rsid w:val="00B57C73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B57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2021-01-27T12:37:00Z</dcterms:created>
  <dcterms:modified xsi:type="dcterms:W3CDTF">2021-01-27T12:40:00Z</dcterms:modified>
</cp:coreProperties>
</file>