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E8" w:rsidRPr="00306270" w:rsidRDefault="002A51E8" w:rsidP="002F5727">
      <w:pPr>
        <w:pStyle w:val="Heading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sz w:val="33"/>
          <w:szCs w:val="33"/>
        </w:rPr>
      </w:pPr>
      <w:r w:rsidRPr="00306270">
        <w:rPr>
          <w:rFonts w:ascii="Helvetica" w:hAnsi="Helvetica" w:cs="Helvetica"/>
          <w:sz w:val="33"/>
          <w:szCs w:val="33"/>
        </w:rPr>
        <w:t>Статья "</w:t>
      </w:r>
      <w:bookmarkStart w:id="0" w:name="_GoBack"/>
      <w:r w:rsidRPr="00306270">
        <w:rPr>
          <w:rFonts w:ascii="Helvetica" w:hAnsi="Helvetica" w:cs="Helvetica"/>
          <w:sz w:val="33"/>
          <w:szCs w:val="33"/>
        </w:rPr>
        <w:t>Система школьного ученического самоуправления</w:t>
      </w:r>
      <w:bookmarkEnd w:id="0"/>
      <w:r w:rsidRPr="00306270">
        <w:rPr>
          <w:rFonts w:ascii="Helvetica" w:hAnsi="Helvetica" w:cs="Helvetica"/>
          <w:sz w:val="33"/>
          <w:szCs w:val="33"/>
        </w:rPr>
        <w:t>"</w:t>
      </w:r>
    </w:p>
    <w:p w:rsidR="002A51E8" w:rsidRDefault="002A51E8" w:rsidP="002F57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719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Helvetica" w:hAnsi="Helvetica" w:cs="Helvetica"/>
            <w:color w:val="008738"/>
            <w:sz w:val="20"/>
            <w:szCs w:val="20"/>
          </w:rPr>
          <w:t>Данилова Ольга Борисовна</w:t>
        </w:r>
      </w:hyperlink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заместитель директора по воспитательной работе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Разделы: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6" w:history="1">
        <w:r>
          <w:rPr>
            <w:rStyle w:val="Hyperlink"/>
            <w:rFonts w:ascii="Helvetica" w:hAnsi="Helvetica"/>
            <w:color w:val="008738"/>
            <w:sz w:val="20"/>
            <w:szCs w:val="20"/>
          </w:rPr>
          <w:t>Администрирование школы</w:t>
        </w:r>
      </w:hyperlink>
    </w:p>
    <w:p w:rsidR="002A51E8" w:rsidRDefault="002A51E8" w:rsidP="002F572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333" stroked="f"/>
        </w:pic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Модель школьного ученического самоуправления состоит из следующих блоков: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I. Блок целеполагания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Принятие ценностей и идеологии, закладываемых в модель ученического самоуправления, постановка цели, которую необходимо достигнуть через формулирование основных задач и определение путей их решения в ходе реализации модели ученического самоуправления.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Ученическое самоуправление МОУ СОШ №2 города Орлова Кировской области создано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в целях</w:t>
      </w:r>
      <w:r>
        <w:rPr>
          <w:rFonts w:ascii="Helvetica" w:hAnsi="Helvetica" w:cs="Helvetica"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  <w:t>1. Демократизации учебно-воспитательного процесса в школе.</w:t>
      </w:r>
      <w:r>
        <w:rPr>
          <w:rFonts w:ascii="Helvetica" w:hAnsi="Helvetica" w:cs="Helvetica"/>
          <w:color w:val="333333"/>
          <w:sz w:val="20"/>
          <w:szCs w:val="20"/>
        </w:rPr>
        <w:br/>
        <w:t>2. Создания условий для реализации детьми и подростками своих интересов и потребностей.</w:t>
      </w:r>
      <w:r>
        <w:rPr>
          <w:rFonts w:ascii="Helvetica" w:hAnsi="Helvetica" w:cs="Helvetica"/>
          <w:color w:val="333333"/>
          <w:sz w:val="20"/>
          <w:szCs w:val="20"/>
        </w:rPr>
        <w:br/>
        <w:t>3. Развития отношений с различными районными детскими школьными организациями.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Основными задачами самоуправления являются:</w:t>
      </w:r>
      <w:r>
        <w:rPr>
          <w:rFonts w:ascii="Helvetica" w:hAnsi="Helvetica" w:cs="Helvetica"/>
          <w:color w:val="333333"/>
          <w:sz w:val="20"/>
          <w:szCs w:val="20"/>
        </w:rPr>
        <w:br/>
        <w:t>1. Координация деятельности членов школьного самоуправления при осуществлении совместных программ, проектов и инициатив.</w:t>
      </w:r>
      <w:r>
        <w:rPr>
          <w:rFonts w:ascii="Helvetica" w:hAnsi="Helvetica" w:cs="Helvetica"/>
          <w:color w:val="333333"/>
          <w:sz w:val="20"/>
          <w:szCs w:val="20"/>
        </w:rPr>
        <w:br/>
        <w:t>2. Защита прав и законных интересов детей и подростков, учеников школы.</w:t>
      </w:r>
      <w:r>
        <w:rPr>
          <w:rFonts w:ascii="Helvetica" w:hAnsi="Helvetica" w:cs="Helvetica"/>
          <w:color w:val="333333"/>
          <w:sz w:val="20"/>
          <w:szCs w:val="20"/>
        </w:rPr>
        <w:br/>
        <w:t>3. Осуществление взаимодействия с администрацией школы, педагогическим составом школы, различными районными детскими школьными организациями в выработке решений в интересах членов самоуправления.</w:t>
      </w:r>
      <w:r>
        <w:rPr>
          <w:rFonts w:ascii="Helvetica" w:hAnsi="Helvetica" w:cs="Helvetica"/>
          <w:color w:val="333333"/>
          <w:sz w:val="20"/>
          <w:szCs w:val="20"/>
        </w:rPr>
        <w:br/>
        <w:t>4. Стимулирование и поддержка общественно-ценностных инициатив учеников.</w:t>
      </w:r>
      <w:r>
        <w:rPr>
          <w:rFonts w:ascii="Helvetica" w:hAnsi="Helvetica" w:cs="Helvetica"/>
          <w:color w:val="333333"/>
          <w:sz w:val="20"/>
          <w:szCs w:val="20"/>
        </w:rPr>
        <w:br/>
        <w:t>5. Привлечение внимания ученической общественности к проблемам детей и подростков.</w:t>
      </w:r>
      <w:r>
        <w:rPr>
          <w:rFonts w:ascii="Helvetica" w:hAnsi="Helvetica" w:cs="Helvetica"/>
          <w:color w:val="333333"/>
          <w:sz w:val="20"/>
          <w:szCs w:val="20"/>
        </w:rPr>
        <w:br/>
        <w:t>6. Организация взаимодействия членов школьного самоуправления, совета школьного самоуправления и администрации школы в решении важных вопросов.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Деятельность школьного самоуправления строится на следующих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основных принципах:</w:t>
      </w:r>
      <w:r>
        <w:rPr>
          <w:rFonts w:ascii="Helvetica" w:hAnsi="Helvetica" w:cs="Helvetica"/>
          <w:color w:val="333333"/>
          <w:sz w:val="20"/>
          <w:szCs w:val="20"/>
        </w:rPr>
        <w:br/>
        <w:t>1. Добровольность, равноправие всех членов самоуправления, законность и гласность.</w:t>
      </w:r>
      <w:r>
        <w:rPr>
          <w:rFonts w:ascii="Helvetica" w:hAnsi="Helvetica" w:cs="Helvetica"/>
          <w:color w:val="333333"/>
          <w:sz w:val="20"/>
          <w:szCs w:val="20"/>
        </w:rPr>
        <w:br/>
        <w:t>2. Приоритет интересов детей и подростков, приоритет общечеловеческих ценностей.</w:t>
      </w:r>
      <w:r>
        <w:rPr>
          <w:rFonts w:ascii="Helvetica" w:hAnsi="Helvetica" w:cs="Helvetica"/>
          <w:color w:val="333333"/>
          <w:sz w:val="20"/>
          <w:szCs w:val="20"/>
        </w:rPr>
        <w:br/>
        <w:t>3. Открытость для всех учеников - членов самоуправления и для сотрудничества с другими районными школьными организациями и коллективами, разделяющими его цели и задачи.</w:t>
      </w:r>
      <w:r>
        <w:rPr>
          <w:rFonts w:ascii="Helvetica" w:hAnsi="Helvetica" w:cs="Helvetica"/>
          <w:color w:val="333333"/>
          <w:sz w:val="20"/>
          <w:szCs w:val="20"/>
        </w:rPr>
        <w:br/>
        <w:t>4. Уважение к интересам, достоинству и мнению каждого члена самоуправления.</w:t>
      </w:r>
      <w:r>
        <w:rPr>
          <w:rFonts w:ascii="Helvetica" w:hAnsi="Helvetica" w:cs="Helvetica"/>
          <w:color w:val="333333"/>
          <w:sz w:val="20"/>
          <w:szCs w:val="20"/>
        </w:rPr>
        <w:br/>
        <w:t>5. Коллегиальность принятия решений.</w:t>
      </w:r>
      <w:r>
        <w:rPr>
          <w:rFonts w:ascii="Helvetica" w:hAnsi="Helvetica" w:cs="Helvetica"/>
          <w:color w:val="333333"/>
          <w:sz w:val="20"/>
          <w:szCs w:val="20"/>
        </w:rPr>
        <w:br/>
        <w:t>6. Взаимная и личная ответственность за выполнение принятых решений.</w:t>
      </w:r>
      <w:r>
        <w:rPr>
          <w:rFonts w:ascii="Helvetica" w:hAnsi="Helvetica" w:cs="Helvetica"/>
          <w:color w:val="333333"/>
          <w:sz w:val="20"/>
          <w:szCs w:val="20"/>
        </w:rPr>
        <w:br/>
        <w:t>7. Свобода дискуссий, гласность работы самоуправления.</w:t>
      </w:r>
      <w:r>
        <w:rPr>
          <w:rFonts w:ascii="Helvetica" w:hAnsi="Helvetica" w:cs="Helvetica"/>
          <w:color w:val="333333"/>
          <w:sz w:val="20"/>
          <w:szCs w:val="20"/>
        </w:rPr>
        <w:br/>
        <w:t>8. Уважение мнений меньшинства и большинства.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II. Позиционный блок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Общая схема управления школой с элементами самоуправления с указанием их взаимосвязей. Данный блок позволяет наглядно представить место каждого элемента и увидеть его связи.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Схема 1 - Управление МОУ СОШ №2</w:t>
      </w:r>
    </w:p>
    <w:p w:rsidR="002A51E8" w:rsidRDefault="002A51E8" w:rsidP="002F5727">
      <w:pPr>
        <w:shd w:val="clear" w:color="auto" w:fill="FFFFFF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272B37"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http://festival.1september.ru/articles/524185/img1.jpg" style="width:354pt;height:227.25pt;visibility:visible">
            <v:imagedata r:id="rId7" o:title=""/>
          </v:shape>
        </w:pic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III. Организационный блок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Выделение уровней субъектов самоуправления (индивидуальный уровень, уровень первичного коллектива (класс), уровень ученического коллектива школы и т.д.) с описанием возможностей каждого уровня в зависимости от среды (социального пространства), в которой участники образовательного процесса осуществляют свое взаимодействие, а также системы ролей, которые может принять на себя школьник, участвуя в самоуправлении.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Структура самоуправления в школе имеет три уровня: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96"/>
        <w:gridCol w:w="8109"/>
      </w:tblGrid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Третий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Общешкольное самоуправление.</w:t>
            </w:r>
            <w:r w:rsidRPr="00272B37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■ Совет школы - состоит из учащихся школы, педагогов и родителей.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Второй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Школьное ученическое самоуправление – детская школьная организация Республика Интересных Дел (РИД). Приложение*.</w:t>
            </w: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■ Ученическое собрание (конференция).</w:t>
            </w:r>
            <w:r w:rsidRPr="00272B37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■ Совет старшеклассников (Республиканский совет).</w:t>
            </w:r>
            <w:r w:rsidRPr="00272B37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■ Школьные ученические комитеты.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Первый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Ученическое самоуправление в классных коллективах.</w:t>
            </w:r>
            <w:r w:rsidRPr="00272B37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■ Классное собрание.</w:t>
            </w:r>
            <w:r w:rsidRPr="00272B37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■ Актив класса.</w:t>
            </w:r>
          </w:p>
        </w:tc>
      </w:tr>
    </w:tbl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IV. Нормативно-правовой блок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Перечень основных нормативных документов, необходимых и достаточных для ученического эффективного функционирования данной модели.</w:t>
      </w:r>
      <w:r>
        <w:rPr>
          <w:rFonts w:ascii="Helvetica" w:hAnsi="Helvetica" w:cs="Helvetica"/>
          <w:color w:val="333333"/>
          <w:sz w:val="20"/>
          <w:szCs w:val="20"/>
        </w:rPr>
        <w:br/>
        <w:t>Основные документы, регулирующие функционирование</w:t>
      </w:r>
      <w:r>
        <w:rPr>
          <w:rFonts w:ascii="Helvetica" w:hAnsi="Helvetica" w:cs="Helvetica"/>
          <w:color w:val="333333"/>
          <w:sz w:val="20"/>
          <w:szCs w:val="20"/>
        </w:rPr>
        <w:br/>
        <w:t>самоуправления в нашей школе:</w:t>
      </w:r>
      <w:r>
        <w:rPr>
          <w:rFonts w:ascii="Helvetica" w:hAnsi="Helvetica" w:cs="Helvetica"/>
          <w:color w:val="333333"/>
          <w:sz w:val="20"/>
          <w:szCs w:val="20"/>
        </w:rPr>
        <w:br/>
        <w:t>1. Закон РФ «Об образовании»;</w:t>
      </w:r>
      <w:r>
        <w:rPr>
          <w:rFonts w:ascii="Helvetica" w:hAnsi="Helvetica" w:cs="Helvetica"/>
          <w:color w:val="333333"/>
          <w:sz w:val="20"/>
          <w:szCs w:val="20"/>
        </w:rPr>
        <w:br/>
        <w:t>2. Типовое положение об общеобразовательном учреждении;</w:t>
      </w:r>
      <w:r>
        <w:rPr>
          <w:rFonts w:ascii="Helvetica" w:hAnsi="Helvetica" w:cs="Helvetica"/>
          <w:color w:val="333333"/>
          <w:sz w:val="20"/>
          <w:szCs w:val="20"/>
        </w:rPr>
        <w:br/>
        <w:t>3. Устав школы;</w:t>
      </w:r>
      <w:r>
        <w:rPr>
          <w:rFonts w:ascii="Helvetica" w:hAnsi="Helvetica" w:cs="Helvetica"/>
          <w:color w:val="333333"/>
          <w:sz w:val="20"/>
          <w:szCs w:val="20"/>
        </w:rPr>
        <w:br/>
        <w:t>4. Положение о школьном самоуправлении;</w:t>
      </w:r>
      <w:r>
        <w:rPr>
          <w:rFonts w:ascii="Helvetica" w:hAnsi="Helvetica" w:cs="Helvetica"/>
          <w:color w:val="333333"/>
          <w:sz w:val="20"/>
          <w:szCs w:val="20"/>
        </w:rPr>
        <w:br/>
        <w:t>5. Устав школьного Совета старшеклассников (Республиканского совета);</w:t>
      </w:r>
      <w:r>
        <w:rPr>
          <w:rFonts w:ascii="Helvetica" w:hAnsi="Helvetica" w:cs="Helvetica"/>
          <w:color w:val="333333"/>
          <w:sz w:val="20"/>
          <w:szCs w:val="20"/>
        </w:rPr>
        <w:br/>
        <w:t>6. Положение о Совете старшеклассников (Республиканском совете);</w:t>
      </w:r>
      <w:r>
        <w:rPr>
          <w:rFonts w:ascii="Helvetica" w:hAnsi="Helvetica" w:cs="Helvetica"/>
          <w:color w:val="333333"/>
          <w:sz w:val="20"/>
          <w:szCs w:val="20"/>
        </w:rPr>
        <w:br/>
        <w:t>7. Положение о Президенте детской школьной организации;</w:t>
      </w:r>
      <w:r>
        <w:rPr>
          <w:rFonts w:ascii="Helvetica" w:hAnsi="Helvetica" w:cs="Helvetica"/>
          <w:color w:val="333333"/>
          <w:sz w:val="20"/>
          <w:szCs w:val="20"/>
        </w:rPr>
        <w:br/>
        <w:t>8. Положение выборах Президента детской школьной организации;</w:t>
      </w:r>
      <w:r>
        <w:rPr>
          <w:rFonts w:ascii="Helvetica" w:hAnsi="Helvetica" w:cs="Helvetica"/>
          <w:color w:val="333333"/>
          <w:sz w:val="20"/>
          <w:szCs w:val="20"/>
        </w:rPr>
        <w:br/>
        <w:t>9. Конституция детской школьной организации Республика Интересных Дел;</w:t>
      </w:r>
      <w:r>
        <w:rPr>
          <w:rFonts w:ascii="Helvetica" w:hAnsi="Helvetica" w:cs="Helvetica"/>
          <w:color w:val="333333"/>
          <w:sz w:val="20"/>
          <w:szCs w:val="20"/>
        </w:rPr>
        <w:br/>
        <w:t>10. Программа детской школьной организации Республика Интересных Дел.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Нормативно-правовая база не только регламентирует деятельность всех субъектов ученического самоуправления, но и раскрывает вопросы взаимодействия, сотрудничества с другими участниками образовательного пространства. Они конкретизируют и детализируют направления работы, структуру управления ученического самоуправления; определяют права, обязанности, а также возможности самореализации и самоуправления всех учащихся школы.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V. Содержательный блок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Позволяет выделить системообразующую деятельность и описать основное содержание функционирования всех структурных элементов самоуправления.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Основные функции органов ученического самоуправления: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Общее собрание (конференция):</w:t>
      </w:r>
    </w:p>
    <w:p w:rsidR="002A51E8" w:rsidRDefault="002A51E8" w:rsidP="002F5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рассматривает и утверждает перспективный план деятельности органов самоуправления;</w:t>
      </w:r>
    </w:p>
    <w:p w:rsidR="002A51E8" w:rsidRDefault="002A51E8" w:rsidP="002F5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решает вопросы, связанные с участием учащихся в управлении школой;</w:t>
      </w:r>
    </w:p>
    <w:p w:rsidR="002A51E8" w:rsidRDefault="002A51E8" w:rsidP="002F5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формирует органы самоуправления в школе;</w:t>
      </w:r>
    </w:p>
    <w:p w:rsidR="002A51E8" w:rsidRDefault="002A51E8" w:rsidP="002F5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вырабатывает и формирует предложения ребят по совершенствованию работы;</w:t>
      </w:r>
    </w:p>
    <w:p w:rsidR="002A51E8" w:rsidRDefault="002A51E8" w:rsidP="002F5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рассматривает и утверждает положения, инструкции, регулирующие внутреннюю деятельность учащихся в коллективе;</w:t>
      </w:r>
    </w:p>
    <w:p w:rsidR="002A51E8" w:rsidRDefault="002A51E8" w:rsidP="002F5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заслушивает отчеты и информации, оценивает результаты деятельности органов управления.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Совет старшеклассников 9-11 класс (Республиканский совет 5-8 класс):</w:t>
      </w:r>
      <w:r>
        <w:rPr>
          <w:rFonts w:ascii="Helvetica" w:hAnsi="Helvetica" w:cs="Helvetica"/>
          <w:color w:val="333333"/>
          <w:sz w:val="20"/>
          <w:szCs w:val="20"/>
        </w:rPr>
        <w:br/>
        <w:t>•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  <w:r>
        <w:rPr>
          <w:rFonts w:ascii="Helvetica" w:hAnsi="Helvetica" w:cs="Helvetica"/>
          <w:color w:val="333333"/>
          <w:sz w:val="20"/>
          <w:szCs w:val="20"/>
        </w:rPr>
        <w:br/>
        <w:t>• Содействует реализации инициатив учащихся во внеурочной деятельности, создает условия для их реализации;</w:t>
      </w:r>
      <w:r>
        <w:rPr>
          <w:rFonts w:ascii="Helvetica" w:hAnsi="Helvetica" w:cs="Helvetica"/>
          <w:color w:val="333333"/>
          <w:sz w:val="20"/>
          <w:szCs w:val="20"/>
        </w:rPr>
        <w:br/>
        <w:t>•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Школьные ученические комитеты:</w:t>
      </w:r>
      <w:r>
        <w:rPr>
          <w:rFonts w:ascii="Helvetica" w:hAnsi="Helvetica" w:cs="Helvetica"/>
          <w:color w:val="333333"/>
          <w:sz w:val="20"/>
          <w:szCs w:val="20"/>
        </w:rPr>
        <w:br/>
        <w:t>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Ученический комитет:</w:t>
      </w:r>
      <w:r>
        <w:rPr>
          <w:rFonts w:ascii="Helvetica" w:hAnsi="Helvetica" w:cs="Helvetica"/>
          <w:color w:val="333333"/>
          <w:sz w:val="20"/>
          <w:szCs w:val="20"/>
        </w:rPr>
        <w:br/>
        <w:t>• Организует участие учащихся в предметных неделях, олимпиадах;</w:t>
      </w:r>
      <w:r>
        <w:rPr>
          <w:rFonts w:ascii="Helvetica" w:hAnsi="Helvetica" w:cs="Helvetica"/>
          <w:color w:val="333333"/>
          <w:sz w:val="20"/>
          <w:szCs w:val="20"/>
        </w:rPr>
        <w:br/>
        <w:t>• Контролирует состояние дневников, учебников, тетрадей учащихся школы;</w:t>
      </w:r>
      <w:r>
        <w:rPr>
          <w:rFonts w:ascii="Helvetica" w:hAnsi="Helvetica" w:cs="Helvetica"/>
          <w:color w:val="333333"/>
          <w:sz w:val="20"/>
          <w:szCs w:val="20"/>
        </w:rPr>
        <w:br/>
        <w:t>• Контролирует успеваемость в школе;</w:t>
      </w:r>
      <w:r>
        <w:rPr>
          <w:rFonts w:ascii="Helvetica" w:hAnsi="Helvetica" w:cs="Helvetica"/>
          <w:color w:val="333333"/>
          <w:sz w:val="20"/>
          <w:szCs w:val="20"/>
        </w:rPr>
        <w:br/>
        <w:t>• анализирует итоги успеваемости.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Правовой комитет</w:t>
      </w:r>
      <w:r>
        <w:rPr>
          <w:rFonts w:ascii="Helvetica" w:hAnsi="Helvetica" w:cs="Helvetica"/>
          <w:color w:val="333333"/>
          <w:sz w:val="20"/>
          <w:szCs w:val="20"/>
        </w:rPr>
        <w:br/>
        <w:t>• Организует соблюдение правопорядка в школе;</w:t>
      </w:r>
      <w:r>
        <w:rPr>
          <w:rFonts w:ascii="Helvetica" w:hAnsi="Helvetica" w:cs="Helvetica"/>
          <w:color w:val="333333"/>
          <w:sz w:val="20"/>
          <w:szCs w:val="20"/>
        </w:rPr>
        <w:br/>
        <w:t>• Следит за выполнением Устава школы;</w:t>
      </w:r>
      <w:r>
        <w:rPr>
          <w:rFonts w:ascii="Helvetica" w:hAnsi="Helvetica" w:cs="Helvetica"/>
          <w:color w:val="333333"/>
          <w:sz w:val="20"/>
          <w:szCs w:val="20"/>
        </w:rPr>
        <w:br/>
        <w:t>• Проводит рейды по контролю посещаемости;</w:t>
      </w:r>
      <w:r>
        <w:rPr>
          <w:rFonts w:ascii="Helvetica" w:hAnsi="Helvetica" w:cs="Helvetica"/>
          <w:color w:val="333333"/>
          <w:sz w:val="20"/>
          <w:szCs w:val="20"/>
        </w:rPr>
        <w:br/>
        <w:t>• Анализирует итоги посещаемости.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Творческий комитет</w:t>
      </w:r>
      <w:r>
        <w:rPr>
          <w:rFonts w:ascii="Helvetica" w:hAnsi="Helvetica" w:cs="Helvetica"/>
          <w:color w:val="333333"/>
          <w:sz w:val="20"/>
          <w:szCs w:val="20"/>
        </w:rPr>
        <w:br/>
        <w:t>• Подготовка и участие в школьных и районных досуговых мероприятиях;</w:t>
      </w:r>
      <w:r>
        <w:rPr>
          <w:rFonts w:ascii="Helvetica" w:hAnsi="Helvetica" w:cs="Helvetica"/>
          <w:color w:val="333333"/>
          <w:sz w:val="20"/>
          <w:szCs w:val="20"/>
        </w:rPr>
        <w:br/>
        <w:t>• руководство проведением КТД;</w:t>
      </w:r>
      <w:r>
        <w:rPr>
          <w:rFonts w:ascii="Helvetica" w:hAnsi="Helvetica" w:cs="Helvetica"/>
          <w:color w:val="333333"/>
          <w:sz w:val="20"/>
          <w:szCs w:val="20"/>
        </w:rPr>
        <w:br/>
        <w:t>• Оформление школьных выставок;</w:t>
      </w:r>
      <w:r>
        <w:rPr>
          <w:rFonts w:ascii="Helvetica" w:hAnsi="Helvetica" w:cs="Helvetica"/>
          <w:color w:val="333333"/>
          <w:sz w:val="20"/>
          <w:szCs w:val="20"/>
        </w:rPr>
        <w:br/>
        <w:t>• Подготовка и участие в концертах;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Спортивный комитет</w:t>
      </w:r>
      <w:r>
        <w:rPr>
          <w:rFonts w:ascii="Helvetica" w:hAnsi="Helvetica" w:cs="Helvetica"/>
          <w:color w:val="333333"/>
          <w:sz w:val="20"/>
          <w:szCs w:val="20"/>
        </w:rPr>
        <w:br/>
        <w:t>• Подготовка и участие в школьных и районных спортивных мероприятиях;</w:t>
      </w:r>
      <w:r>
        <w:rPr>
          <w:rFonts w:ascii="Helvetica" w:hAnsi="Helvetica" w:cs="Helvetica"/>
          <w:color w:val="333333"/>
          <w:sz w:val="20"/>
          <w:szCs w:val="20"/>
        </w:rPr>
        <w:br/>
        <w:t>• Определяет лучших спортсменов школы;</w:t>
      </w:r>
      <w:r>
        <w:rPr>
          <w:rFonts w:ascii="Helvetica" w:hAnsi="Helvetica" w:cs="Helvetica"/>
          <w:color w:val="333333"/>
          <w:sz w:val="20"/>
          <w:szCs w:val="20"/>
        </w:rPr>
        <w:br/>
        <w:t>• Вовлекает учащихся в спортивные секции и кружки.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Трудовой комитет</w:t>
      </w:r>
      <w:r>
        <w:rPr>
          <w:rFonts w:ascii="Helvetica" w:hAnsi="Helvetica" w:cs="Helvetica"/>
          <w:color w:val="333333"/>
          <w:sz w:val="20"/>
          <w:szCs w:val="20"/>
        </w:rPr>
        <w:br/>
        <w:t>• Организует благоустройство школьной территории;</w:t>
      </w:r>
      <w:r>
        <w:rPr>
          <w:rFonts w:ascii="Helvetica" w:hAnsi="Helvetica" w:cs="Helvetica"/>
          <w:color w:val="333333"/>
          <w:sz w:val="20"/>
          <w:szCs w:val="20"/>
        </w:rPr>
        <w:br/>
        <w:t>• Организует и проводит общешкольные субботники, утепление окон;</w:t>
      </w:r>
      <w:r>
        <w:rPr>
          <w:rFonts w:ascii="Helvetica" w:hAnsi="Helvetica" w:cs="Helvetica"/>
          <w:color w:val="333333"/>
          <w:sz w:val="20"/>
          <w:szCs w:val="20"/>
        </w:rPr>
        <w:br/>
        <w:t>• Организует работу в ЛТО;</w:t>
      </w:r>
      <w:r>
        <w:rPr>
          <w:rFonts w:ascii="Helvetica" w:hAnsi="Helvetica" w:cs="Helvetica"/>
          <w:color w:val="333333"/>
          <w:sz w:val="20"/>
          <w:szCs w:val="20"/>
        </w:rPr>
        <w:br/>
        <w:t>• Организует работу ремонтных бригад;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Краеведческий комитет</w:t>
      </w:r>
      <w:r>
        <w:rPr>
          <w:rFonts w:ascii="Helvetica" w:hAnsi="Helvetica" w:cs="Helvetica"/>
          <w:color w:val="333333"/>
          <w:sz w:val="20"/>
          <w:szCs w:val="20"/>
        </w:rPr>
        <w:br/>
        <w:t>• Оформление материалов по истории школы;</w:t>
      </w:r>
      <w:r>
        <w:rPr>
          <w:rFonts w:ascii="Helvetica" w:hAnsi="Helvetica" w:cs="Helvetica"/>
          <w:color w:val="333333"/>
          <w:sz w:val="20"/>
          <w:szCs w:val="20"/>
        </w:rPr>
        <w:br/>
        <w:t>• Поисковая работа.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Классное собрание</w:t>
      </w:r>
      <w:r>
        <w:rPr>
          <w:rFonts w:ascii="Helvetica" w:hAnsi="Helvetica" w:cs="Helvetica"/>
          <w:color w:val="333333"/>
          <w:sz w:val="20"/>
          <w:szCs w:val="20"/>
        </w:rPr>
        <w:br/>
        <w:t>Общее классное собрание выбирает старосту класса. Староста класса руководит делами класса, организует класс, информирует, представляет его интересы в других органах самоуправления, контролирует оргмоменты и творческий процесс, следит за дисциплиной и посещаемостью.</w:t>
      </w:r>
      <w:r>
        <w:rPr>
          <w:rFonts w:ascii="Helvetica" w:hAnsi="Helvetica" w:cs="Helvetica"/>
          <w:color w:val="333333"/>
          <w:sz w:val="20"/>
          <w:szCs w:val="20"/>
        </w:rPr>
        <w:br/>
        <w:t>На общем собрании выбирается также актив класса и комитеты (учебный, правовой, творческий, спортивный, трудовой, краеведческий), распределяются общественные поручения среди учащихся.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Актив класса</w:t>
      </w:r>
      <w:r>
        <w:rPr>
          <w:rFonts w:ascii="Helvetica" w:hAnsi="Helvetica" w:cs="Helvetica"/>
          <w:color w:val="333333"/>
          <w:sz w:val="20"/>
          <w:szCs w:val="20"/>
        </w:rPr>
        <w:br/>
        <w:t>Состоит из старосты класса и председателей классных комитетов. Актив класса непосредственно работает под руководством Совета старшеклассников (Республиканского совета), классного руководителя, родительского комитета.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0"/>
      </w:tblGrid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Style w:val="Strong"/>
                <w:rFonts w:ascii="Helvetica" w:hAnsi="Helvetica" w:cs="Helvetica"/>
                <w:color w:val="333333"/>
                <w:sz w:val="20"/>
                <w:szCs w:val="20"/>
              </w:rPr>
              <w:t>Классное самоуправление (актив)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1. Староста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2. Член Совета старшеклассников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3. Оформитель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4. Ответственный за учебу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5. Ответственный за трудовые дела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6. Ответственный за досуг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7. Физорг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8. Краевед</w:t>
            </w:r>
          </w:p>
        </w:tc>
      </w:tr>
      <w:tr w:rsidR="002A51E8" w:rsidRPr="00272B3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A51E8" w:rsidRPr="00272B37" w:rsidRDefault="002A51E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72B37">
              <w:rPr>
                <w:rFonts w:ascii="Helvetica" w:hAnsi="Helvetica" w:cs="Helvetica"/>
                <w:color w:val="333333"/>
                <w:sz w:val="20"/>
                <w:szCs w:val="20"/>
              </w:rPr>
              <w:t>9. Ответственный за дисциплину</w:t>
            </w:r>
          </w:p>
        </w:tc>
      </w:tr>
    </w:tbl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Helvetica" w:hAnsi="Helvetica" w:cs="Helvetica"/>
          <w:b/>
          <w:bCs/>
          <w:color w:val="333333"/>
          <w:sz w:val="20"/>
          <w:szCs w:val="20"/>
        </w:rPr>
        <w:t>Функции:</w:t>
      </w:r>
      <w:r>
        <w:rPr>
          <w:rFonts w:ascii="Helvetica" w:hAnsi="Helvetica" w:cs="Helvetica"/>
          <w:color w:val="333333"/>
          <w:sz w:val="20"/>
          <w:szCs w:val="20"/>
        </w:rPr>
        <w:br/>
        <w:t>• Управление;</w:t>
      </w:r>
      <w:r>
        <w:rPr>
          <w:rFonts w:ascii="Helvetica" w:hAnsi="Helvetica" w:cs="Helvetica"/>
          <w:color w:val="333333"/>
          <w:sz w:val="20"/>
          <w:szCs w:val="20"/>
        </w:rPr>
        <w:br/>
        <w:t>• Регулирование;</w:t>
      </w:r>
      <w:r>
        <w:rPr>
          <w:rFonts w:ascii="Helvetica" w:hAnsi="Helvetica" w:cs="Helvetica"/>
          <w:color w:val="333333"/>
          <w:sz w:val="20"/>
          <w:szCs w:val="20"/>
        </w:rPr>
        <w:br/>
        <w:t>• Анализ;</w:t>
      </w:r>
      <w:r>
        <w:rPr>
          <w:rFonts w:ascii="Helvetica" w:hAnsi="Helvetica" w:cs="Helvetica"/>
          <w:color w:val="333333"/>
          <w:sz w:val="20"/>
          <w:szCs w:val="20"/>
        </w:rPr>
        <w:br/>
        <w:t>• Контроль;</w:t>
      </w:r>
      <w:r>
        <w:rPr>
          <w:rFonts w:ascii="Helvetica" w:hAnsi="Helvetica" w:cs="Helvetica"/>
          <w:color w:val="333333"/>
          <w:sz w:val="20"/>
          <w:szCs w:val="20"/>
        </w:rPr>
        <w:br/>
        <w:t>• Оценка и самооценка.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VI. Технологический блок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 раскрывает возможные формы работы участников ученического самоуправления в процессе их деятельности</w:t>
      </w:r>
      <w:r>
        <w:rPr>
          <w:rFonts w:ascii="Helvetica" w:hAnsi="Helvetica" w:cs="Helvetica"/>
          <w:color w:val="333333"/>
          <w:sz w:val="20"/>
          <w:szCs w:val="20"/>
        </w:rPr>
        <w:br/>
        <w:t>В работе школьного самоуправления используются технологии КТД (коллективной творческой деятельности), традиционные и нетрадиционные формы и методы работы.</w:t>
      </w:r>
    </w:p>
    <w:p w:rsidR="002A51E8" w:rsidRDefault="002A51E8" w:rsidP="002F57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Формы реализации:</w:t>
      </w:r>
      <w:r>
        <w:rPr>
          <w:rFonts w:ascii="Helvetica" w:hAnsi="Helvetica" w:cs="Helvetica"/>
          <w:color w:val="333333"/>
          <w:sz w:val="20"/>
          <w:szCs w:val="20"/>
        </w:rPr>
        <w:br/>
        <w:t>Предметные и методические недели;</w:t>
      </w:r>
      <w:r>
        <w:rPr>
          <w:rFonts w:ascii="Helvetica" w:hAnsi="Helvetica" w:cs="Helvetica"/>
          <w:color w:val="333333"/>
          <w:sz w:val="20"/>
          <w:szCs w:val="20"/>
        </w:rPr>
        <w:br/>
        <w:t>• Тематические КВНы;</w:t>
      </w:r>
      <w:r>
        <w:rPr>
          <w:rFonts w:ascii="Helvetica" w:hAnsi="Helvetica" w:cs="Helvetica"/>
          <w:color w:val="333333"/>
          <w:sz w:val="20"/>
          <w:szCs w:val="20"/>
        </w:rPr>
        <w:br/>
        <w:t>• Викторины;</w:t>
      </w:r>
      <w:r>
        <w:rPr>
          <w:rFonts w:ascii="Helvetica" w:hAnsi="Helvetica" w:cs="Helvetica"/>
          <w:color w:val="333333"/>
          <w:sz w:val="20"/>
          <w:szCs w:val="20"/>
        </w:rPr>
        <w:br/>
        <w:t>• Олимпиады по предметам;</w:t>
      </w:r>
      <w:r>
        <w:rPr>
          <w:rFonts w:ascii="Helvetica" w:hAnsi="Helvetica" w:cs="Helvetica"/>
          <w:color w:val="333333"/>
          <w:sz w:val="20"/>
          <w:szCs w:val="20"/>
        </w:rPr>
        <w:br/>
        <w:t>• Лекции и беседы;</w:t>
      </w:r>
      <w:r>
        <w:rPr>
          <w:rFonts w:ascii="Helvetica" w:hAnsi="Helvetica" w:cs="Helvetica"/>
          <w:color w:val="333333"/>
          <w:sz w:val="20"/>
          <w:szCs w:val="20"/>
        </w:rPr>
        <w:br/>
        <w:t>• Тематические конкурсные программы;</w:t>
      </w:r>
      <w:r>
        <w:rPr>
          <w:rFonts w:ascii="Helvetica" w:hAnsi="Helvetica" w:cs="Helvetica"/>
          <w:color w:val="333333"/>
          <w:sz w:val="20"/>
          <w:szCs w:val="20"/>
        </w:rPr>
        <w:br/>
        <w:t>• Диспуты;</w:t>
      </w:r>
      <w:r>
        <w:rPr>
          <w:rFonts w:ascii="Helvetica" w:hAnsi="Helvetica" w:cs="Helvetica"/>
          <w:color w:val="333333"/>
          <w:sz w:val="20"/>
          <w:szCs w:val="20"/>
        </w:rPr>
        <w:br/>
        <w:t>• Экскурсии и походы;</w:t>
      </w:r>
      <w:r>
        <w:rPr>
          <w:rFonts w:ascii="Helvetica" w:hAnsi="Helvetica" w:cs="Helvetica"/>
          <w:color w:val="333333"/>
          <w:sz w:val="20"/>
          <w:szCs w:val="20"/>
        </w:rPr>
        <w:br/>
        <w:t>• Смотры-конкурсы и т.п.</w:t>
      </w:r>
    </w:p>
    <w:p w:rsidR="002A51E8" w:rsidRPr="00582C46" w:rsidRDefault="002A51E8" w:rsidP="002F5727"/>
    <w:sectPr w:rsidR="002A51E8" w:rsidRPr="00582C46" w:rsidSect="005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632"/>
    <w:multiLevelType w:val="multilevel"/>
    <w:tmpl w:val="C40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08171A3"/>
    <w:multiLevelType w:val="multilevel"/>
    <w:tmpl w:val="8836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8BC"/>
    <w:rsid w:val="000018E3"/>
    <w:rsid w:val="00003730"/>
    <w:rsid w:val="00011069"/>
    <w:rsid w:val="0001412D"/>
    <w:rsid w:val="00016C6E"/>
    <w:rsid w:val="0002036C"/>
    <w:rsid w:val="0002272A"/>
    <w:rsid w:val="00025DB2"/>
    <w:rsid w:val="00027E4F"/>
    <w:rsid w:val="0003654E"/>
    <w:rsid w:val="00040B15"/>
    <w:rsid w:val="00042245"/>
    <w:rsid w:val="00050412"/>
    <w:rsid w:val="00051B72"/>
    <w:rsid w:val="00052192"/>
    <w:rsid w:val="00052414"/>
    <w:rsid w:val="00061DC3"/>
    <w:rsid w:val="000633BD"/>
    <w:rsid w:val="00066574"/>
    <w:rsid w:val="00066F16"/>
    <w:rsid w:val="00066F4A"/>
    <w:rsid w:val="0006774C"/>
    <w:rsid w:val="00067FE0"/>
    <w:rsid w:val="000727DF"/>
    <w:rsid w:val="00082F1F"/>
    <w:rsid w:val="00083483"/>
    <w:rsid w:val="000837C7"/>
    <w:rsid w:val="00086096"/>
    <w:rsid w:val="00087AD9"/>
    <w:rsid w:val="000915F2"/>
    <w:rsid w:val="00093F77"/>
    <w:rsid w:val="000962E9"/>
    <w:rsid w:val="000A4E1F"/>
    <w:rsid w:val="000A5377"/>
    <w:rsid w:val="000A58F5"/>
    <w:rsid w:val="000A7FC5"/>
    <w:rsid w:val="000B1E38"/>
    <w:rsid w:val="000C287B"/>
    <w:rsid w:val="000C5551"/>
    <w:rsid w:val="000C5CD7"/>
    <w:rsid w:val="000D60F0"/>
    <w:rsid w:val="000E1FA6"/>
    <w:rsid w:val="000E3768"/>
    <w:rsid w:val="000E6084"/>
    <w:rsid w:val="000E6E5F"/>
    <w:rsid w:val="000F1A96"/>
    <w:rsid w:val="000F7B74"/>
    <w:rsid w:val="00101C70"/>
    <w:rsid w:val="0010201A"/>
    <w:rsid w:val="0010269C"/>
    <w:rsid w:val="0010354C"/>
    <w:rsid w:val="00121C75"/>
    <w:rsid w:val="00122855"/>
    <w:rsid w:val="00122EE1"/>
    <w:rsid w:val="001237D6"/>
    <w:rsid w:val="00126920"/>
    <w:rsid w:val="00131B99"/>
    <w:rsid w:val="001338D2"/>
    <w:rsid w:val="0013456F"/>
    <w:rsid w:val="00136FFC"/>
    <w:rsid w:val="00140BE0"/>
    <w:rsid w:val="00146ED8"/>
    <w:rsid w:val="001574DF"/>
    <w:rsid w:val="00160525"/>
    <w:rsid w:val="001630B1"/>
    <w:rsid w:val="00164520"/>
    <w:rsid w:val="00165DB4"/>
    <w:rsid w:val="00171370"/>
    <w:rsid w:val="00174A40"/>
    <w:rsid w:val="00174E61"/>
    <w:rsid w:val="00180D4D"/>
    <w:rsid w:val="0018100E"/>
    <w:rsid w:val="00182D9E"/>
    <w:rsid w:val="00184E7A"/>
    <w:rsid w:val="00186C85"/>
    <w:rsid w:val="00187911"/>
    <w:rsid w:val="00191F51"/>
    <w:rsid w:val="001928A3"/>
    <w:rsid w:val="0019402A"/>
    <w:rsid w:val="001943B3"/>
    <w:rsid w:val="00195094"/>
    <w:rsid w:val="001A2C1E"/>
    <w:rsid w:val="001A3586"/>
    <w:rsid w:val="001A68DA"/>
    <w:rsid w:val="001B2B22"/>
    <w:rsid w:val="001B5B23"/>
    <w:rsid w:val="001C1EB1"/>
    <w:rsid w:val="001C1F07"/>
    <w:rsid w:val="001C2464"/>
    <w:rsid w:val="001C2C87"/>
    <w:rsid w:val="001C44BA"/>
    <w:rsid w:val="001C4E6B"/>
    <w:rsid w:val="001C5DFB"/>
    <w:rsid w:val="001D4863"/>
    <w:rsid w:val="001D6774"/>
    <w:rsid w:val="001E7555"/>
    <w:rsid w:val="001F0014"/>
    <w:rsid w:val="001F2492"/>
    <w:rsid w:val="00201DC2"/>
    <w:rsid w:val="00210070"/>
    <w:rsid w:val="00220274"/>
    <w:rsid w:val="00221551"/>
    <w:rsid w:val="0022471F"/>
    <w:rsid w:val="00227AC1"/>
    <w:rsid w:val="00230407"/>
    <w:rsid w:val="00231729"/>
    <w:rsid w:val="002330B6"/>
    <w:rsid w:val="00236C4C"/>
    <w:rsid w:val="002436E8"/>
    <w:rsid w:val="002471E6"/>
    <w:rsid w:val="002519CE"/>
    <w:rsid w:val="00254750"/>
    <w:rsid w:val="0025652C"/>
    <w:rsid w:val="002574DD"/>
    <w:rsid w:val="00266900"/>
    <w:rsid w:val="00267582"/>
    <w:rsid w:val="00272B37"/>
    <w:rsid w:val="00276822"/>
    <w:rsid w:val="00280A25"/>
    <w:rsid w:val="00282B02"/>
    <w:rsid w:val="00286BF9"/>
    <w:rsid w:val="00287688"/>
    <w:rsid w:val="0029589F"/>
    <w:rsid w:val="002A0FE7"/>
    <w:rsid w:val="002A2223"/>
    <w:rsid w:val="002A497B"/>
    <w:rsid w:val="002A51E8"/>
    <w:rsid w:val="002B27BF"/>
    <w:rsid w:val="002C09AD"/>
    <w:rsid w:val="002C15C5"/>
    <w:rsid w:val="002C21DE"/>
    <w:rsid w:val="002C7CF1"/>
    <w:rsid w:val="002D0D5D"/>
    <w:rsid w:val="002D5A51"/>
    <w:rsid w:val="002E12F3"/>
    <w:rsid w:val="002E1FB5"/>
    <w:rsid w:val="002E2159"/>
    <w:rsid w:val="002E586B"/>
    <w:rsid w:val="002F0D94"/>
    <w:rsid w:val="002F1027"/>
    <w:rsid w:val="002F329B"/>
    <w:rsid w:val="002F3E4E"/>
    <w:rsid w:val="002F56BA"/>
    <w:rsid w:val="002F5727"/>
    <w:rsid w:val="002F7182"/>
    <w:rsid w:val="00300514"/>
    <w:rsid w:val="0030398C"/>
    <w:rsid w:val="00306270"/>
    <w:rsid w:val="00306A40"/>
    <w:rsid w:val="003102A1"/>
    <w:rsid w:val="0031084B"/>
    <w:rsid w:val="0032437A"/>
    <w:rsid w:val="0033280D"/>
    <w:rsid w:val="003400B5"/>
    <w:rsid w:val="0034180B"/>
    <w:rsid w:val="00341941"/>
    <w:rsid w:val="00343953"/>
    <w:rsid w:val="0035295A"/>
    <w:rsid w:val="003529BF"/>
    <w:rsid w:val="00356266"/>
    <w:rsid w:val="003565CA"/>
    <w:rsid w:val="00365B82"/>
    <w:rsid w:val="00370BCB"/>
    <w:rsid w:val="00372899"/>
    <w:rsid w:val="00373BD5"/>
    <w:rsid w:val="003755BB"/>
    <w:rsid w:val="0037760B"/>
    <w:rsid w:val="00381981"/>
    <w:rsid w:val="00381EE9"/>
    <w:rsid w:val="003824F2"/>
    <w:rsid w:val="003920A9"/>
    <w:rsid w:val="00392A45"/>
    <w:rsid w:val="00393F6A"/>
    <w:rsid w:val="0039632A"/>
    <w:rsid w:val="003A538B"/>
    <w:rsid w:val="003B30A2"/>
    <w:rsid w:val="003B7B8A"/>
    <w:rsid w:val="003C0EFE"/>
    <w:rsid w:val="003C368B"/>
    <w:rsid w:val="003C6DAB"/>
    <w:rsid w:val="003D0C35"/>
    <w:rsid w:val="003D2E63"/>
    <w:rsid w:val="003D5079"/>
    <w:rsid w:val="003D72E9"/>
    <w:rsid w:val="003E2C04"/>
    <w:rsid w:val="003E5654"/>
    <w:rsid w:val="003E7CBA"/>
    <w:rsid w:val="003F03B6"/>
    <w:rsid w:val="003F050A"/>
    <w:rsid w:val="003F0E33"/>
    <w:rsid w:val="003F4E3C"/>
    <w:rsid w:val="003F5D9F"/>
    <w:rsid w:val="0040284A"/>
    <w:rsid w:val="00402CF4"/>
    <w:rsid w:val="00403209"/>
    <w:rsid w:val="00410003"/>
    <w:rsid w:val="0041105E"/>
    <w:rsid w:val="004167CD"/>
    <w:rsid w:val="00421D3E"/>
    <w:rsid w:val="00425601"/>
    <w:rsid w:val="0042608E"/>
    <w:rsid w:val="00427C9E"/>
    <w:rsid w:val="00431103"/>
    <w:rsid w:val="00431929"/>
    <w:rsid w:val="0043355F"/>
    <w:rsid w:val="004366D0"/>
    <w:rsid w:val="004377C8"/>
    <w:rsid w:val="004419BA"/>
    <w:rsid w:val="00441ACA"/>
    <w:rsid w:val="00441F5D"/>
    <w:rsid w:val="00442BC4"/>
    <w:rsid w:val="0044315F"/>
    <w:rsid w:val="0044360C"/>
    <w:rsid w:val="0044424D"/>
    <w:rsid w:val="0044575D"/>
    <w:rsid w:val="00446EE2"/>
    <w:rsid w:val="00462BB6"/>
    <w:rsid w:val="00467597"/>
    <w:rsid w:val="00472E5C"/>
    <w:rsid w:val="004733F0"/>
    <w:rsid w:val="0047381D"/>
    <w:rsid w:val="00477B92"/>
    <w:rsid w:val="00480695"/>
    <w:rsid w:val="004843CB"/>
    <w:rsid w:val="00485BBE"/>
    <w:rsid w:val="00485CF8"/>
    <w:rsid w:val="00487453"/>
    <w:rsid w:val="00487DFD"/>
    <w:rsid w:val="004901C1"/>
    <w:rsid w:val="004A0060"/>
    <w:rsid w:val="004A0AE4"/>
    <w:rsid w:val="004A5DC9"/>
    <w:rsid w:val="004A6C81"/>
    <w:rsid w:val="004B033D"/>
    <w:rsid w:val="004B4B40"/>
    <w:rsid w:val="004B6057"/>
    <w:rsid w:val="004B60A3"/>
    <w:rsid w:val="004C0D55"/>
    <w:rsid w:val="004C62C8"/>
    <w:rsid w:val="004D64AE"/>
    <w:rsid w:val="004D7A26"/>
    <w:rsid w:val="004E359C"/>
    <w:rsid w:val="004E50FC"/>
    <w:rsid w:val="004F331A"/>
    <w:rsid w:val="004F357F"/>
    <w:rsid w:val="004F5D7A"/>
    <w:rsid w:val="004F6E9B"/>
    <w:rsid w:val="004F7374"/>
    <w:rsid w:val="00503555"/>
    <w:rsid w:val="005061A8"/>
    <w:rsid w:val="00506DF9"/>
    <w:rsid w:val="00520A3D"/>
    <w:rsid w:val="005234DB"/>
    <w:rsid w:val="005246A5"/>
    <w:rsid w:val="00526BCC"/>
    <w:rsid w:val="00527225"/>
    <w:rsid w:val="00532D2B"/>
    <w:rsid w:val="0053664E"/>
    <w:rsid w:val="00537BBE"/>
    <w:rsid w:val="00546BF4"/>
    <w:rsid w:val="00557703"/>
    <w:rsid w:val="00560BE9"/>
    <w:rsid w:val="00565FF3"/>
    <w:rsid w:val="00572067"/>
    <w:rsid w:val="005738A2"/>
    <w:rsid w:val="00575115"/>
    <w:rsid w:val="00582564"/>
    <w:rsid w:val="00582C46"/>
    <w:rsid w:val="00583142"/>
    <w:rsid w:val="00584EBF"/>
    <w:rsid w:val="0058795E"/>
    <w:rsid w:val="00590590"/>
    <w:rsid w:val="005946A9"/>
    <w:rsid w:val="00594914"/>
    <w:rsid w:val="00595623"/>
    <w:rsid w:val="005958C5"/>
    <w:rsid w:val="00595A0A"/>
    <w:rsid w:val="005A6407"/>
    <w:rsid w:val="005A67C1"/>
    <w:rsid w:val="005B0EAC"/>
    <w:rsid w:val="005B104E"/>
    <w:rsid w:val="005B1D56"/>
    <w:rsid w:val="005B282F"/>
    <w:rsid w:val="005B2ADB"/>
    <w:rsid w:val="005B3B80"/>
    <w:rsid w:val="005B4EDC"/>
    <w:rsid w:val="005B51C3"/>
    <w:rsid w:val="005B6247"/>
    <w:rsid w:val="005C1ABD"/>
    <w:rsid w:val="005C45BA"/>
    <w:rsid w:val="005C5CEA"/>
    <w:rsid w:val="005C7644"/>
    <w:rsid w:val="005D3E9C"/>
    <w:rsid w:val="005D6FC9"/>
    <w:rsid w:val="005E1098"/>
    <w:rsid w:val="005E5CB4"/>
    <w:rsid w:val="005E7E1E"/>
    <w:rsid w:val="005F060B"/>
    <w:rsid w:val="005F07EB"/>
    <w:rsid w:val="005F08E0"/>
    <w:rsid w:val="005F3700"/>
    <w:rsid w:val="005F38D8"/>
    <w:rsid w:val="005F4ECE"/>
    <w:rsid w:val="005F5FE7"/>
    <w:rsid w:val="006045C5"/>
    <w:rsid w:val="006064DB"/>
    <w:rsid w:val="0061425F"/>
    <w:rsid w:val="00615046"/>
    <w:rsid w:val="006223EC"/>
    <w:rsid w:val="00624777"/>
    <w:rsid w:val="00624CB6"/>
    <w:rsid w:val="006354CB"/>
    <w:rsid w:val="00647D45"/>
    <w:rsid w:val="00650009"/>
    <w:rsid w:val="00660607"/>
    <w:rsid w:val="00663691"/>
    <w:rsid w:val="00663F15"/>
    <w:rsid w:val="00663F99"/>
    <w:rsid w:val="006701C6"/>
    <w:rsid w:val="00670A39"/>
    <w:rsid w:val="00671D28"/>
    <w:rsid w:val="006743CA"/>
    <w:rsid w:val="006764E4"/>
    <w:rsid w:val="006773DA"/>
    <w:rsid w:val="00680F9D"/>
    <w:rsid w:val="00681B4C"/>
    <w:rsid w:val="00684B34"/>
    <w:rsid w:val="0069092B"/>
    <w:rsid w:val="00695137"/>
    <w:rsid w:val="006959F4"/>
    <w:rsid w:val="006A070B"/>
    <w:rsid w:val="006A1A7C"/>
    <w:rsid w:val="006B0A50"/>
    <w:rsid w:val="006B1C7E"/>
    <w:rsid w:val="006B724B"/>
    <w:rsid w:val="006C0534"/>
    <w:rsid w:val="006C0675"/>
    <w:rsid w:val="006C0BAC"/>
    <w:rsid w:val="006C450D"/>
    <w:rsid w:val="006C6560"/>
    <w:rsid w:val="006D3540"/>
    <w:rsid w:val="006D664D"/>
    <w:rsid w:val="006E0ACF"/>
    <w:rsid w:val="006E2602"/>
    <w:rsid w:val="006E2F2C"/>
    <w:rsid w:val="006E3AE9"/>
    <w:rsid w:val="006E4536"/>
    <w:rsid w:val="006F18F5"/>
    <w:rsid w:val="006F2E1A"/>
    <w:rsid w:val="006F5AF2"/>
    <w:rsid w:val="006F7A29"/>
    <w:rsid w:val="007079EB"/>
    <w:rsid w:val="00710EAB"/>
    <w:rsid w:val="007111C8"/>
    <w:rsid w:val="0071195C"/>
    <w:rsid w:val="00713EBE"/>
    <w:rsid w:val="0072137E"/>
    <w:rsid w:val="00721897"/>
    <w:rsid w:val="00727564"/>
    <w:rsid w:val="00730608"/>
    <w:rsid w:val="0073473F"/>
    <w:rsid w:val="0073487F"/>
    <w:rsid w:val="00741727"/>
    <w:rsid w:val="007464A0"/>
    <w:rsid w:val="00747F04"/>
    <w:rsid w:val="00756B43"/>
    <w:rsid w:val="00764B3A"/>
    <w:rsid w:val="00767E9A"/>
    <w:rsid w:val="00772C03"/>
    <w:rsid w:val="00783200"/>
    <w:rsid w:val="00783CBF"/>
    <w:rsid w:val="00783FD1"/>
    <w:rsid w:val="00784E62"/>
    <w:rsid w:val="00785A52"/>
    <w:rsid w:val="00785D60"/>
    <w:rsid w:val="0078656E"/>
    <w:rsid w:val="00790A3B"/>
    <w:rsid w:val="00790EF8"/>
    <w:rsid w:val="00792473"/>
    <w:rsid w:val="007976D4"/>
    <w:rsid w:val="007A1FBC"/>
    <w:rsid w:val="007A45C9"/>
    <w:rsid w:val="007B0157"/>
    <w:rsid w:val="007B3B41"/>
    <w:rsid w:val="007C080E"/>
    <w:rsid w:val="007C36F6"/>
    <w:rsid w:val="007C3EDB"/>
    <w:rsid w:val="007C4CD9"/>
    <w:rsid w:val="007C4DC4"/>
    <w:rsid w:val="007D059C"/>
    <w:rsid w:val="007D22AB"/>
    <w:rsid w:val="007D5172"/>
    <w:rsid w:val="007E039D"/>
    <w:rsid w:val="007E06E5"/>
    <w:rsid w:val="007E1517"/>
    <w:rsid w:val="007E222A"/>
    <w:rsid w:val="007E30C3"/>
    <w:rsid w:val="007E330C"/>
    <w:rsid w:val="007E3D6E"/>
    <w:rsid w:val="007E4168"/>
    <w:rsid w:val="007E43F5"/>
    <w:rsid w:val="007E4BFA"/>
    <w:rsid w:val="007E4F77"/>
    <w:rsid w:val="007E5C21"/>
    <w:rsid w:val="007E7E66"/>
    <w:rsid w:val="007F0F3B"/>
    <w:rsid w:val="007F1D77"/>
    <w:rsid w:val="007F5AA2"/>
    <w:rsid w:val="0080251A"/>
    <w:rsid w:val="00802E1C"/>
    <w:rsid w:val="00804677"/>
    <w:rsid w:val="00816C63"/>
    <w:rsid w:val="008234AC"/>
    <w:rsid w:val="00823A2E"/>
    <w:rsid w:val="00825B27"/>
    <w:rsid w:val="00826464"/>
    <w:rsid w:val="00844A0A"/>
    <w:rsid w:val="008505F2"/>
    <w:rsid w:val="00852212"/>
    <w:rsid w:val="00852CC6"/>
    <w:rsid w:val="0085656A"/>
    <w:rsid w:val="008612EE"/>
    <w:rsid w:val="00862179"/>
    <w:rsid w:val="0086376D"/>
    <w:rsid w:val="00870E6F"/>
    <w:rsid w:val="008731FF"/>
    <w:rsid w:val="00873476"/>
    <w:rsid w:val="00874230"/>
    <w:rsid w:val="008940D8"/>
    <w:rsid w:val="00894425"/>
    <w:rsid w:val="008945F1"/>
    <w:rsid w:val="00897CC3"/>
    <w:rsid w:val="008A55FA"/>
    <w:rsid w:val="008B04DF"/>
    <w:rsid w:val="008B2D50"/>
    <w:rsid w:val="008B3C0A"/>
    <w:rsid w:val="008B794C"/>
    <w:rsid w:val="008C17F0"/>
    <w:rsid w:val="008C4768"/>
    <w:rsid w:val="008C697C"/>
    <w:rsid w:val="008C736A"/>
    <w:rsid w:val="008D7431"/>
    <w:rsid w:val="008E0994"/>
    <w:rsid w:val="008E0B92"/>
    <w:rsid w:val="008E2F42"/>
    <w:rsid w:val="008E7A4B"/>
    <w:rsid w:val="008F5866"/>
    <w:rsid w:val="008F65FD"/>
    <w:rsid w:val="009104CA"/>
    <w:rsid w:val="0091317F"/>
    <w:rsid w:val="0091472D"/>
    <w:rsid w:val="00920715"/>
    <w:rsid w:val="0092223E"/>
    <w:rsid w:val="00923CA4"/>
    <w:rsid w:val="00925487"/>
    <w:rsid w:val="00926515"/>
    <w:rsid w:val="0092770A"/>
    <w:rsid w:val="009317E1"/>
    <w:rsid w:val="00931C19"/>
    <w:rsid w:val="009329F4"/>
    <w:rsid w:val="0093394A"/>
    <w:rsid w:val="00936481"/>
    <w:rsid w:val="00936784"/>
    <w:rsid w:val="00937973"/>
    <w:rsid w:val="0094267F"/>
    <w:rsid w:val="009513CF"/>
    <w:rsid w:val="0095247F"/>
    <w:rsid w:val="00957970"/>
    <w:rsid w:val="00957C1D"/>
    <w:rsid w:val="009614E2"/>
    <w:rsid w:val="00963141"/>
    <w:rsid w:val="00974FC4"/>
    <w:rsid w:val="00975D3F"/>
    <w:rsid w:val="00976981"/>
    <w:rsid w:val="00976A29"/>
    <w:rsid w:val="00983B23"/>
    <w:rsid w:val="009930F7"/>
    <w:rsid w:val="00994020"/>
    <w:rsid w:val="00997995"/>
    <w:rsid w:val="009A11C5"/>
    <w:rsid w:val="009A5140"/>
    <w:rsid w:val="009A6262"/>
    <w:rsid w:val="009B32A0"/>
    <w:rsid w:val="009B41F9"/>
    <w:rsid w:val="009B543D"/>
    <w:rsid w:val="009C062E"/>
    <w:rsid w:val="009C2ACA"/>
    <w:rsid w:val="009C7547"/>
    <w:rsid w:val="009D3ED3"/>
    <w:rsid w:val="009E3ADE"/>
    <w:rsid w:val="009F0B4C"/>
    <w:rsid w:val="009F46CF"/>
    <w:rsid w:val="009F4E41"/>
    <w:rsid w:val="009F5455"/>
    <w:rsid w:val="009F66BF"/>
    <w:rsid w:val="009F700E"/>
    <w:rsid w:val="009F7C0F"/>
    <w:rsid w:val="00A00E79"/>
    <w:rsid w:val="00A1475D"/>
    <w:rsid w:val="00A17032"/>
    <w:rsid w:val="00A27856"/>
    <w:rsid w:val="00A340A2"/>
    <w:rsid w:val="00A46340"/>
    <w:rsid w:val="00A506AB"/>
    <w:rsid w:val="00A52D8B"/>
    <w:rsid w:val="00A5324C"/>
    <w:rsid w:val="00A53F6B"/>
    <w:rsid w:val="00A60ACB"/>
    <w:rsid w:val="00A6206E"/>
    <w:rsid w:val="00A63403"/>
    <w:rsid w:val="00A649C1"/>
    <w:rsid w:val="00A661ED"/>
    <w:rsid w:val="00A67014"/>
    <w:rsid w:val="00A70BBC"/>
    <w:rsid w:val="00A7519C"/>
    <w:rsid w:val="00A76011"/>
    <w:rsid w:val="00A8506F"/>
    <w:rsid w:val="00A8597D"/>
    <w:rsid w:val="00A91170"/>
    <w:rsid w:val="00A94E7A"/>
    <w:rsid w:val="00A959E1"/>
    <w:rsid w:val="00AA63B0"/>
    <w:rsid w:val="00AA66F6"/>
    <w:rsid w:val="00AB2479"/>
    <w:rsid w:val="00AB4D4C"/>
    <w:rsid w:val="00AB587C"/>
    <w:rsid w:val="00AB6CAB"/>
    <w:rsid w:val="00AC2138"/>
    <w:rsid w:val="00AC43C7"/>
    <w:rsid w:val="00AE4742"/>
    <w:rsid w:val="00AE5D02"/>
    <w:rsid w:val="00AF35C5"/>
    <w:rsid w:val="00AF4683"/>
    <w:rsid w:val="00AF4E6C"/>
    <w:rsid w:val="00AF69D2"/>
    <w:rsid w:val="00AF7FBA"/>
    <w:rsid w:val="00B01B39"/>
    <w:rsid w:val="00B01C01"/>
    <w:rsid w:val="00B07E41"/>
    <w:rsid w:val="00B10E51"/>
    <w:rsid w:val="00B12A3E"/>
    <w:rsid w:val="00B12E8C"/>
    <w:rsid w:val="00B224D3"/>
    <w:rsid w:val="00B24019"/>
    <w:rsid w:val="00B25009"/>
    <w:rsid w:val="00B27E4D"/>
    <w:rsid w:val="00B3080C"/>
    <w:rsid w:val="00B31E3C"/>
    <w:rsid w:val="00B34225"/>
    <w:rsid w:val="00B342F3"/>
    <w:rsid w:val="00B43816"/>
    <w:rsid w:val="00B447A4"/>
    <w:rsid w:val="00B46510"/>
    <w:rsid w:val="00B47CE4"/>
    <w:rsid w:val="00B52B9B"/>
    <w:rsid w:val="00B64E3B"/>
    <w:rsid w:val="00B65075"/>
    <w:rsid w:val="00B715FE"/>
    <w:rsid w:val="00B72B05"/>
    <w:rsid w:val="00B744F5"/>
    <w:rsid w:val="00B75F62"/>
    <w:rsid w:val="00B81B83"/>
    <w:rsid w:val="00B83F70"/>
    <w:rsid w:val="00B862B0"/>
    <w:rsid w:val="00B8770A"/>
    <w:rsid w:val="00B90A29"/>
    <w:rsid w:val="00B941E4"/>
    <w:rsid w:val="00B956F8"/>
    <w:rsid w:val="00BA25BC"/>
    <w:rsid w:val="00BA305D"/>
    <w:rsid w:val="00BA5FA8"/>
    <w:rsid w:val="00BB1377"/>
    <w:rsid w:val="00BB2D60"/>
    <w:rsid w:val="00BB3D80"/>
    <w:rsid w:val="00BB479A"/>
    <w:rsid w:val="00BB7B62"/>
    <w:rsid w:val="00BC117D"/>
    <w:rsid w:val="00BC5382"/>
    <w:rsid w:val="00BC670A"/>
    <w:rsid w:val="00BD1438"/>
    <w:rsid w:val="00BD7312"/>
    <w:rsid w:val="00BD7574"/>
    <w:rsid w:val="00BE06E8"/>
    <w:rsid w:val="00BE0EAD"/>
    <w:rsid w:val="00BE491F"/>
    <w:rsid w:val="00BE608C"/>
    <w:rsid w:val="00BF2164"/>
    <w:rsid w:val="00BF3E69"/>
    <w:rsid w:val="00C0150B"/>
    <w:rsid w:val="00C01B21"/>
    <w:rsid w:val="00C060A5"/>
    <w:rsid w:val="00C078BE"/>
    <w:rsid w:val="00C13FFA"/>
    <w:rsid w:val="00C1694A"/>
    <w:rsid w:val="00C17FBB"/>
    <w:rsid w:val="00C2019C"/>
    <w:rsid w:val="00C308F5"/>
    <w:rsid w:val="00C36392"/>
    <w:rsid w:val="00C40EEE"/>
    <w:rsid w:val="00C43DB5"/>
    <w:rsid w:val="00C47318"/>
    <w:rsid w:val="00C51292"/>
    <w:rsid w:val="00C576E9"/>
    <w:rsid w:val="00C62A10"/>
    <w:rsid w:val="00C64048"/>
    <w:rsid w:val="00C644F1"/>
    <w:rsid w:val="00C65C84"/>
    <w:rsid w:val="00C708B2"/>
    <w:rsid w:val="00C743DD"/>
    <w:rsid w:val="00C766B4"/>
    <w:rsid w:val="00C8126F"/>
    <w:rsid w:val="00C81E72"/>
    <w:rsid w:val="00C9108F"/>
    <w:rsid w:val="00C91780"/>
    <w:rsid w:val="00C92377"/>
    <w:rsid w:val="00C94265"/>
    <w:rsid w:val="00C94E81"/>
    <w:rsid w:val="00C96256"/>
    <w:rsid w:val="00C97413"/>
    <w:rsid w:val="00CA18BC"/>
    <w:rsid w:val="00CA477D"/>
    <w:rsid w:val="00CA5128"/>
    <w:rsid w:val="00CB1117"/>
    <w:rsid w:val="00CB7CCE"/>
    <w:rsid w:val="00CC0333"/>
    <w:rsid w:val="00CC2BC0"/>
    <w:rsid w:val="00CC32A3"/>
    <w:rsid w:val="00CC654E"/>
    <w:rsid w:val="00CD02F6"/>
    <w:rsid w:val="00CD7182"/>
    <w:rsid w:val="00CE3565"/>
    <w:rsid w:val="00CE4BB0"/>
    <w:rsid w:val="00CF37F9"/>
    <w:rsid w:val="00CF4211"/>
    <w:rsid w:val="00CF7564"/>
    <w:rsid w:val="00D00E31"/>
    <w:rsid w:val="00D011FC"/>
    <w:rsid w:val="00D03CA9"/>
    <w:rsid w:val="00D06BCC"/>
    <w:rsid w:val="00D12F3C"/>
    <w:rsid w:val="00D2113D"/>
    <w:rsid w:val="00D2235C"/>
    <w:rsid w:val="00D22C37"/>
    <w:rsid w:val="00D24C37"/>
    <w:rsid w:val="00D25F77"/>
    <w:rsid w:val="00D26255"/>
    <w:rsid w:val="00D47363"/>
    <w:rsid w:val="00D474CF"/>
    <w:rsid w:val="00D503AD"/>
    <w:rsid w:val="00D5145D"/>
    <w:rsid w:val="00D51C29"/>
    <w:rsid w:val="00D55C28"/>
    <w:rsid w:val="00D574D3"/>
    <w:rsid w:val="00D6297A"/>
    <w:rsid w:val="00D62D4A"/>
    <w:rsid w:val="00D65B7A"/>
    <w:rsid w:val="00D754F3"/>
    <w:rsid w:val="00D77606"/>
    <w:rsid w:val="00D8087B"/>
    <w:rsid w:val="00D8158E"/>
    <w:rsid w:val="00D81702"/>
    <w:rsid w:val="00D97C99"/>
    <w:rsid w:val="00DA04A3"/>
    <w:rsid w:val="00DA3474"/>
    <w:rsid w:val="00DA481A"/>
    <w:rsid w:val="00DA4CC3"/>
    <w:rsid w:val="00DA672F"/>
    <w:rsid w:val="00DA7051"/>
    <w:rsid w:val="00DA7508"/>
    <w:rsid w:val="00DB394E"/>
    <w:rsid w:val="00DB5440"/>
    <w:rsid w:val="00DB79E0"/>
    <w:rsid w:val="00DB7A7A"/>
    <w:rsid w:val="00DB7D5D"/>
    <w:rsid w:val="00DC3F50"/>
    <w:rsid w:val="00DC50B8"/>
    <w:rsid w:val="00DC55CD"/>
    <w:rsid w:val="00DC690C"/>
    <w:rsid w:val="00DC6AAC"/>
    <w:rsid w:val="00DD4CD1"/>
    <w:rsid w:val="00DD5B51"/>
    <w:rsid w:val="00DE2013"/>
    <w:rsid w:val="00DE2349"/>
    <w:rsid w:val="00DE322D"/>
    <w:rsid w:val="00DE3948"/>
    <w:rsid w:val="00DE5255"/>
    <w:rsid w:val="00DE6AEF"/>
    <w:rsid w:val="00DE7DD4"/>
    <w:rsid w:val="00DF06D6"/>
    <w:rsid w:val="00DF6373"/>
    <w:rsid w:val="00DF7C02"/>
    <w:rsid w:val="00E03A5C"/>
    <w:rsid w:val="00E10AD8"/>
    <w:rsid w:val="00E1196E"/>
    <w:rsid w:val="00E137B0"/>
    <w:rsid w:val="00E16DFB"/>
    <w:rsid w:val="00E17221"/>
    <w:rsid w:val="00E2213D"/>
    <w:rsid w:val="00E22AB2"/>
    <w:rsid w:val="00E24C9F"/>
    <w:rsid w:val="00E26079"/>
    <w:rsid w:val="00E270BC"/>
    <w:rsid w:val="00E274BB"/>
    <w:rsid w:val="00E32A08"/>
    <w:rsid w:val="00E34307"/>
    <w:rsid w:val="00E364BD"/>
    <w:rsid w:val="00E36974"/>
    <w:rsid w:val="00E37CA2"/>
    <w:rsid w:val="00E403A1"/>
    <w:rsid w:val="00E47F38"/>
    <w:rsid w:val="00E5022F"/>
    <w:rsid w:val="00E53E4E"/>
    <w:rsid w:val="00E57499"/>
    <w:rsid w:val="00E61A7E"/>
    <w:rsid w:val="00E63C16"/>
    <w:rsid w:val="00E65930"/>
    <w:rsid w:val="00E663FB"/>
    <w:rsid w:val="00E67A00"/>
    <w:rsid w:val="00E71C01"/>
    <w:rsid w:val="00E74983"/>
    <w:rsid w:val="00E80742"/>
    <w:rsid w:val="00E87026"/>
    <w:rsid w:val="00E90AC2"/>
    <w:rsid w:val="00E9122A"/>
    <w:rsid w:val="00E94042"/>
    <w:rsid w:val="00E95D7D"/>
    <w:rsid w:val="00E97521"/>
    <w:rsid w:val="00EA1090"/>
    <w:rsid w:val="00EA34F5"/>
    <w:rsid w:val="00EB21F7"/>
    <w:rsid w:val="00EB3745"/>
    <w:rsid w:val="00EB4968"/>
    <w:rsid w:val="00EC0C3B"/>
    <w:rsid w:val="00EC418A"/>
    <w:rsid w:val="00EC53D1"/>
    <w:rsid w:val="00ED30CA"/>
    <w:rsid w:val="00ED3E69"/>
    <w:rsid w:val="00ED4CA4"/>
    <w:rsid w:val="00ED5A91"/>
    <w:rsid w:val="00ED69C6"/>
    <w:rsid w:val="00EE4AB7"/>
    <w:rsid w:val="00EE5002"/>
    <w:rsid w:val="00EE6EE9"/>
    <w:rsid w:val="00EE732B"/>
    <w:rsid w:val="00EE737B"/>
    <w:rsid w:val="00EF009B"/>
    <w:rsid w:val="00EF01DE"/>
    <w:rsid w:val="00EF09EC"/>
    <w:rsid w:val="00EF651B"/>
    <w:rsid w:val="00EF6DB5"/>
    <w:rsid w:val="00EF7ED3"/>
    <w:rsid w:val="00F017CE"/>
    <w:rsid w:val="00F03615"/>
    <w:rsid w:val="00F03B37"/>
    <w:rsid w:val="00F07AA4"/>
    <w:rsid w:val="00F1261C"/>
    <w:rsid w:val="00F153E9"/>
    <w:rsid w:val="00F17756"/>
    <w:rsid w:val="00F20DA9"/>
    <w:rsid w:val="00F25926"/>
    <w:rsid w:val="00F30EA9"/>
    <w:rsid w:val="00F31015"/>
    <w:rsid w:val="00F31A72"/>
    <w:rsid w:val="00F323AD"/>
    <w:rsid w:val="00F342E3"/>
    <w:rsid w:val="00F346EA"/>
    <w:rsid w:val="00F370DB"/>
    <w:rsid w:val="00F4076D"/>
    <w:rsid w:val="00F4639F"/>
    <w:rsid w:val="00F512F1"/>
    <w:rsid w:val="00F52E61"/>
    <w:rsid w:val="00F573D1"/>
    <w:rsid w:val="00F574B7"/>
    <w:rsid w:val="00F60C6D"/>
    <w:rsid w:val="00F66B8C"/>
    <w:rsid w:val="00F7547A"/>
    <w:rsid w:val="00F75552"/>
    <w:rsid w:val="00F76AA3"/>
    <w:rsid w:val="00F81047"/>
    <w:rsid w:val="00F820A1"/>
    <w:rsid w:val="00F83398"/>
    <w:rsid w:val="00F84535"/>
    <w:rsid w:val="00F90680"/>
    <w:rsid w:val="00F9205B"/>
    <w:rsid w:val="00F93A33"/>
    <w:rsid w:val="00F97AF9"/>
    <w:rsid w:val="00FA1C67"/>
    <w:rsid w:val="00FA298B"/>
    <w:rsid w:val="00FB5019"/>
    <w:rsid w:val="00FB6456"/>
    <w:rsid w:val="00FB7A2D"/>
    <w:rsid w:val="00FC1A2E"/>
    <w:rsid w:val="00FC39C4"/>
    <w:rsid w:val="00FC4D0A"/>
    <w:rsid w:val="00FC5374"/>
    <w:rsid w:val="00FC53F7"/>
    <w:rsid w:val="00FC5794"/>
    <w:rsid w:val="00FC6457"/>
    <w:rsid w:val="00FC6603"/>
    <w:rsid w:val="00FC7BFA"/>
    <w:rsid w:val="00FD02B4"/>
    <w:rsid w:val="00FD08EA"/>
    <w:rsid w:val="00FD2BE8"/>
    <w:rsid w:val="00FD4C46"/>
    <w:rsid w:val="00FE3BB0"/>
    <w:rsid w:val="00FE5283"/>
    <w:rsid w:val="00FE530A"/>
    <w:rsid w:val="00FE66E7"/>
    <w:rsid w:val="00FE68A9"/>
    <w:rsid w:val="00FF4963"/>
    <w:rsid w:val="00FF578A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1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8B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8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18BC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58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82C46"/>
  </w:style>
  <w:style w:type="character" w:styleId="Hyperlink">
    <w:name w:val="Hyperlink"/>
    <w:basedOn w:val="DefaultParagraphFont"/>
    <w:uiPriority w:val="99"/>
    <w:semiHidden/>
    <w:rsid w:val="002F572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727"/>
    <w:rPr>
      <w:i/>
      <w:iCs/>
    </w:rPr>
  </w:style>
  <w:style w:type="character" w:styleId="Strong">
    <w:name w:val="Strong"/>
    <w:basedOn w:val="DefaultParagraphFont"/>
    <w:uiPriority w:val="99"/>
    <w:qFormat/>
    <w:rsid w:val="002F57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dministration" TargetMode="External"/><Relationship Id="rId5" Type="http://schemas.openxmlformats.org/officeDocument/2006/relationships/hyperlink" Target="http://festival.1september.ru/authors/100-281-2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1302</Words>
  <Characters>7427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"Система школьного ученического самоуправления"</dc:title>
  <dc:subject/>
  <dc:creator>Windows User</dc:creator>
  <cp:keywords/>
  <dc:description/>
  <cp:lastModifiedBy>Агабаян</cp:lastModifiedBy>
  <cp:revision>2</cp:revision>
  <cp:lastPrinted>2016-05-04T07:32:00Z</cp:lastPrinted>
  <dcterms:created xsi:type="dcterms:W3CDTF">2016-08-17T08:33:00Z</dcterms:created>
  <dcterms:modified xsi:type="dcterms:W3CDTF">2016-08-17T08:34:00Z</dcterms:modified>
</cp:coreProperties>
</file>