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B1" w:rsidRDefault="00697D61">
      <w:pPr>
        <w:pStyle w:val="30"/>
        <w:shd w:val="clear" w:color="auto" w:fill="auto"/>
        <w:spacing w:after="323" w:line="260" w:lineRule="exact"/>
      </w:pPr>
      <w:r>
        <w:t>Министерство образования Ставропольского края</w:t>
      </w:r>
    </w:p>
    <w:p w:rsidR="00F43DB1" w:rsidRDefault="00697D61">
      <w:pPr>
        <w:pStyle w:val="30"/>
        <w:shd w:val="clear" w:color="auto" w:fill="auto"/>
        <w:spacing w:after="0" w:line="365" w:lineRule="exact"/>
      </w:pPr>
      <w:r>
        <w:t>Государственное бюджетное учреждение дополнительного профессионального образования "Ставропольский краевой институт развития образования, повышения квалификации</w:t>
      </w:r>
    </w:p>
    <w:p w:rsidR="009C4750" w:rsidRDefault="009C4750" w:rsidP="009C4750">
      <w:pPr>
        <w:framePr w:wrap="notBeside" w:vAnchor="text" w:hAnchor="page" w:x="11359" w:y="426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698750" cy="1814195"/>
            <wp:effectExtent l="0" t="0" r="6350" b="0"/>
            <wp:docPr id="3" name="Рисунок 3" descr="C:\Users\312F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12F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DB1" w:rsidRDefault="00697D61">
      <w:pPr>
        <w:pStyle w:val="30"/>
        <w:shd w:val="clear" w:color="auto" w:fill="auto"/>
        <w:spacing w:after="0" w:line="365" w:lineRule="exact"/>
      </w:pPr>
      <w:r>
        <w:t>и переподготовки работников образования"</w:t>
      </w:r>
    </w:p>
    <w:p w:rsidR="00F43DB1" w:rsidRDefault="00F43DB1">
      <w:pPr>
        <w:rPr>
          <w:sz w:val="2"/>
          <w:szCs w:val="2"/>
        </w:rPr>
      </w:pPr>
    </w:p>
    <w:p w:rsidR="00F43DB1" w:rsidRDefault="00697D61">
      <w:pPr>
        <w:pStyle w:val="120"/>
        <w:keepNext/>
        <w:keepLines/>
        <w:shd w:val="clear" w:color="auto" w:fill="auto"/>
        <w:spacing w:after="312" w:line="500" w:lineRule="exact"/>
      </w:pPr>
      <w:bookmarkStart w:id="0" w:name="bookmark0"/>
      <w:r>
        <w:t>ПЛАН-ПРОСПЕКТ</w:t>
      </w:r>
      <w:bookmarkEnd w:id="0"/>
    </w:p>
    <w:p w:rsidR="00F43DB1" w:rsidRDefault="00697D61">
      <w:pPr>
        <w:pStyle w:val="40"/>
        <w:shd w:val="clear" w:color="auto" w:fill="auto"/>
        <w:spacing w:before="0" w:after="820"/>
      </w:pPr>
      <w:r>
        <w:t>КУРСОВЫХ МЕРОПРИЯТИЙ ДЛЯ РУКОВОДЯЩИХ И ПЕДАГОГИЧЕСКИХ РАБОТНИКОВ ОБРАЗОВАТЕЛЬНЫХ ОРГАНИЗАЦИЙ СТАВРОПОЛЬСКОГО КРАЯ</w:t>
      </w:r>
    </w:p>
    <w:p w:rsidR="00F43DB1" w:rsidRDefault="00697D61">
      <w:pPr>
        <w:pStyle w:val="220"/>
        <w:keepNext/>
        <w:keepLines/>
        <w:shd w:val="clear" w:color="auto" w:fill="auto"/>
        <w:spacing w:before="0" w:after="809" w:line="350" w:lineRule="exact"/>
      </w:pPr>
      <w:bookmarkStart w:id="1" w:name="bookmark1"/>
      <w:r>
        <w:t>2018-2019 У</w:t>
      </w:r>
      <w:r>
        <w:t>ЧЕБНЫЙ ГОД</w:t>
      </w:r>
      <w:bookmarkEnd w:id="1"/>
    </w:p>
    <w:p w:rsidR="00F43DB1" w:rsidRDefault="00697D61">
      <w:pPr>
        <w:pStyle w:val="30"/>
        <w:shd w:val="clear" w:color="auto" w:fill="auto"/>
        <w:spacing w:after="0" w:line="260" w:lineRule="exact"/>
        <w:rPr>
          <w:lang w:val="ru-RU"/>
        </w:rPr>
      </w:pPr>
      <w:r>
        <w:t>Ставрополь 2018 г.</w:t>
      </w:r>
    </w:p>
    <w:p w:rsidR="009C4750" w:rsidRDefault="009C475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lang w:val="ru-RU"/>
        </w:rP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735"/>
        <w:gridCol w:w="2279"/>
        <w:gridCol w:w="2355"/>
        <w:gridCol w:w="724"/>
        <w:gridCol w:w="715"/>
        <w:gridCol w:w="1369"/>
        <w:gridCol w:w="1706"/>
      </w:tblGrid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04" w:type="dxa"/>
            <w:shd w:val="clear" w:color="FFFFFF" w:fill="auto"/>
            <w:vAlign w:val="bottom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</w:p>
        </w:tc>
        <w:tc>
          <w:tcPr>
            <w:tcW w:w="5066" w:type="dxa"/>
            <w:shd w:val="clear" w:color="FFFFFF" w:fill="auto"/>
            <w:vAlign w:val="bottom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</w:p>
        </w:tc>
        <w:tc>
          <w:tcPr>
            <w:tcW w:w="2691" w:type="dxa"/>
            <w:shd w:val="clear" w:color="FFFFFF" w:fill="auto"/>
            <w:vAlign w:val="bottom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Тематика курсов повышения квалификации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Категория слушателей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Место проведения/ состав слушателей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Кол-во слуша- телей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Предполагае- мые сроки проведения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Форма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Кафедра воспитательной работы, дополнительного образования и технологии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Курсы повышения квалификации (72 часа)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Январь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Трудовое воспитание в условиях современной образовательной организации.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технологии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Степновский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Железноводск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19.01.2019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01.02.2019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Февраль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Организация летнего отдыха и оздоровление детей в пришкольных и загородных лагерях.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начальники и воспитатели пришкольных и загородных лагерей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Степновский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Пятигорск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16.02.2019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02.03.2019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Март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Патриотическое воспитание как условие формирования гражданской идентичности обучающихся.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специалисты по воспитательной работе, классные руководители общеобразовательных организаций, методисты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Железноводск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Степновский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11.03.2019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23.03.2019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Курсы повышения квалификации (108 часов)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Сентябрь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Преподавание технологии в условиях ФГОС  ООО  и требований профстандарта педагога.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технологии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08.09.2018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28.09.2018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Воспитательная деятельность педагога в условиях реализации ФГОС ООО и введения профессионального стандарта педагога.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специалисты по воспитательной работе, классные руководители общеобразовательных организаций, методисты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Железноводск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29.09.2018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Моделирование образовательной среды в деятельности музыкального руководителя в соответствии с ФГОС ДОО и профстандартом педагога.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музыкальные руководители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Лермонтов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15.09.2018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05.10.2018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Моделирование образовательной среды в деятельности музыкального руководителя в соответствии с ФГОС ДОО и профстандартом педагога.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музыкальные руководители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8 -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29.09.2018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19.10.2018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Октябрь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профессиональных компетенций педагогов системы дополнительного образования детей в условиях введения профессионального стандарта «Педагог дополнительного образования детей и взрослых».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специалисты, курирующие дополнительное образование детей, педагоги дополнительного образования, педагоги - органтизаторы, старшие вожатые, методисты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01.10.2018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20.10.2018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Деятельность учителя ИЗО в условиях реализации ФГОС и введения профстандарта педагога.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ИЗО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2 -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Железноводск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05.10.2018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25.10.2018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Очная с применением дистанционных образовательных технологий и электронного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профессиональных компетенций педагогов, реализующих курс «Основы религиозных культур и светской этики».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преподаватели ОРКСЭ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06.10.2018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26.10.2018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профессиональных компетенций педагогов, реализующих курс «Основы религиозных культур и светской этики».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преподаватели ОРКСЭ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Кировский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20.10.2018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10.11.2018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Ноябрь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профессиональных компетенций педагогов системы дополнительного образования детей в условиях введения профессионального стандарта «Педагог дополнительного образования детей и взрослых».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специалисты, курирующие дополнительное образование детей, педагоги дополнительного образования, педагоги - органтизаторы, старшие вожатые, методисты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19.11.2018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08.12.2018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Деятельность учителя ИЗО в условиях реализации ФГОС и введения профстандарта педагога.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ИЗО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23.11.2018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13.12.2018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Преподавание технологии в условиях ФГОС  ООО  и требований профстандарта педагога.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технологии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26.11.2018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15.12.2018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Декабрь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Моделирование образовательной среды в деятельности музыкального руководителя в соответствии с ФГОС ДОО и профстандартом педагога.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музыкальные руководители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8 -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08.12.2018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28.12.2018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профессиональных компетенций педагогов системы дополнительного образования детей в условиях введения профессионального стандарта «Педагог дополнительного образования детей и взрослых».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специалисты, курирующие дополнительное образование детей, педагоги дополнительного образования, педагоги - органтизаторы, старшие вожатые, методисты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10.12.2018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29.12.2018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Январь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Преподавание технологии в условиях ФГОС  ООО  и требований профстандарта педагога.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технологии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Железноводск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14.01.2019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02.02.2019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профессиональных компетенций педагогов, реализующих курс «Основы религиозных культур и светской этики».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преподаватели ОРКСЭ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Лермонтов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19.01.2019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08.02.2019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 xml:space="preserve">Деятельность учителя ИЗО в условиях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реализации ФГОС и введения профстандарта педагога.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учителя ИЗО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16 -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3 -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Степновский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14.02.2019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Очная с применением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Февраль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Преподавание предмета «Музыка» в условиях реализации ФГОС и введения профстандарта педагога.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музыки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02.02.2019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22.02.2019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 xml:space="preserve">Совершенствование профессиональных компетенций педагогов системы дополнительного образования детей в условиях введения профессионального стандарта «Педагог дополнительного образования детей и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взрослых».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специалисты, курирующие дополнительное образование детей, педагоги дополнительного образования, педагоги - органтизаторы, старшие вожатые, методисты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 xml:space="preserve">1 - Апанасенковский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08.02.2019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01.03.2019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22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Инновационное развитие библиотек  в условиях реализации ФГОС ООО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зав. школьными библиотеками, педагоги-библиотекари, библиотекари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Железноводск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21.02.2019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15.03.2019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Март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Моделирование образовательной среды в деятельности музыкального руководителя в соответствии с ФГОС ДОО и профстандартом педагога.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музыкальные руководители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15 -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Пятигорск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01.03.2019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22.03.2019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профессиональных компетенций педагогов, реализующих курс «Основы религиозных культур и светской этики».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преподаватели ОРКСЭ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 xml:space="preserve">2 - Новоалександровский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11.03.2019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30.03.2019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25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Воспитательная деятельность педагога в условиях реализации ФГОС ООО и введения профессионального стандарта педагога.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специалисты по воспитательной работе, классные руководители общеобразовательных организаций, методисты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14 -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Степновский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16.03.2019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05.04.2019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Преподавание технологии в условиях ФГОС  ООО  и требований профстандарта педагога.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технологии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Железноводск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19.04.2019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Апрель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Преподавание предмета «Музыка» в условиях реализации ФГОС и введения профстандарта педагога.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музыки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8 -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06.04.2019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26.04.2019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28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Инновационное развитие библиотек  в условиях реализации ФГОС ООО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зав. школьными библиотеками, педагоги-библиотекари, библиотекари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Степновский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08.04.2019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27.04.2019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Май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профессиональных компетенций педагогов системы дополнительного образования детей в условиях введения профессионального стандарта «Педагог дополнительного образования детей и взрослых».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специалисты, курирующие дополнительное образование детей, педагоги дополнительного образования, педагоги - органтизаторы, старшие вожатые, методисты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08.05.2019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29.05.2019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 xml:space="preserve">Совершенствование профессиональных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компетенций педагогов, реализующих курс «Основы религиозных культур и светской этики».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преподаватели ОРКСЭ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4 -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18.05.2019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07.06.2019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Очная с применением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31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профессиональных компетенций педагогов системы дополнительного образования детей в условиях введения профессионального стандарта «Педагог дополнительного образования детей и взрослых».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специалисты, курирующие дополнительное образование детей, педагоги дополнительного образования, педагоги - органтизаторы, старшие вожатые, методисты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31.05.2019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21.06.2019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</w:tbl>
    <w:p w:rsidR="009C4750" w:rsidRPr="009C4750" w:rsidRDefault="009C4750" w:rsidP="009C4750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ru-RU"/>
        </w:rPr>
      </w:pPr>
      <w:r w:rsidRPr="009C4750">
        <w:rPr>
          <w:rFonts w:asciiTheme="minorHAnsi" w:eastAsiaTheme="minorEastAsia" w:hAnsiTheme="minorHAnsi" w:cstheme="minorBidi"/>
          <w:color w:val="auto"/>
          <w:sz w:val="22"/>
          <w:szCs w:val="22"/>
          <w:lang w:val="ru-RU"/>
        </w:rP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408"/>
        <w:gridCol w:w="1755"/>
        <w:gridCol w:w="2457"/>
        <w:gridCol w:w="609"/>
        <w:gridCol w:w="526"/>
        <w:gridCol w:w="1304"/>
        <w:gridCol w:w="1794"/>
      </w:tblGrid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Кафедра гуманитарных дисциплин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Курсы повышения квалификации (36 часов)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Сентябрь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Методика подготовки обучающихся к государственной итоговой аттестации по русскому языку и литературе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русского языка и литературы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Железноводск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36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08.09.2018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14.09.2018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Методика подготовки обучающихся к государственной итоговой аттестации по истории и обществознанию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истории и обществознания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36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14.09.2018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20.09.2018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 xml:space="preserve">Методика подготовки обучающихся к государственной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итоговой аттестации по русскому языку и литературе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 xml:space="preserve">учителя русского языка и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литературы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8 -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3 -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Степновский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36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15.09.2018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21.09.2018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Очная с применением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Октябрь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Интерактивные технологии в преподавании истории и обществознания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истории и обществознания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Лермонтов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36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13.10.2018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19.10.2018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Ноябрь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Методика подготовки обучающихся к государственной итоговой аттестации по иностранному языку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иностранного языка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9 -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36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09.11.2018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15.11.2018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Январь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Методика подготовки обучающихся к государственной итоговой аттестации по иностранному языку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иностранного языка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36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11.01.2019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17.01.2019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Февраль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Методика подготовки обучающихся к государственной итоговой аттестации по истории и обществознанию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истории и обществознания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10 -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Степновский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Пятигорск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36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08.02.2019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14.02.2019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Март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Методика подготовки обучающихся к государственной итоговой аттестации по иностранному языку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иностранного языка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36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14.03.2019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20.03.2019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Апрель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40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Методика подготовки обучающихся к государственной итоговой аттестации по иностранному языку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иностранного языка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Степновский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36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12.04.2019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18.04.2019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Курсы повышения квалификации (72 часа)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Февраль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41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Преподавание русского языка и литературы в условиях поликультурной образовательной среды современной школы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русского языка и литературы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8 -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04.02.2019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16.02.2019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Март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42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Преподавание русского языка и литературы в условиях поликультурной образовательной среды современной школы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русского языка и литературы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30.03.2019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Июнь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43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Преподавание русского языка и литературы в условиях поликультурной образовательной среды современной школы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русского языка и литературы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 xml:space="preserve">2 -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08.06.2019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22.06.2019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Курсы повышения квалификации (108 часов)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Сентябрь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44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Преподавание истории и обществознания в школе в условиях реализации ФГОС ООО и концепций учебных предметов «История» и «Обществознание»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истории и обществознания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Благодарненский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29.09.2018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45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Преподавание иностранных языков в условиях реализации ФГОС основного общего образования и введения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иностранного языка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Арзгирский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17.09.2018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06.10.2018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46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 xml:space="preserve">Особенности преподавания филологических дисциплин в условиях реализации ФГОС ООО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и Концепции преподавания русского языка и литературы в Российской Федерации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учителя русского языка и литературы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11 -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2 -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Пятигорск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22.09.2018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12.10.2018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Очная с применением дистанционных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Октябрь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47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Преподавание истории и обществознания в школе в условиях реализации ФГОС ООО и концепций учебных предметов «История» и «Обществознание»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истории и обществознания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8 -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Железноводск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06.10.2018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26.10.2018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48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Преподавание иностранных языков в условиях реализации ФГОС основного общего образования и введения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иностранного языка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 xml:space="preserve">1 - Новоалександровский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Железноводск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13.10.2018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02.11.2018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49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Особенности преподавания филологических дисциплин в условиях реализации ФГОС ООО и Концепции преподавания русского языка и литературы в Российской Федерации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русского языка и литературы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Пятигорск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13.10.2018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02.11.2018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Ноябрь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50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Особенности преподавания филологических дисциплин в условиях реализации ФГОС ООО и Концепции преподавания русского языка и литературы в Российской Федерации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русского языка и литературы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Лермонтов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Пятигорск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02.11.2018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24.11.2018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51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 xml:space="preserve">Преподавание иностранных языков в условиях реализации ФГОС основного общего образования и введения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учителя иностранного языка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4 -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12.11.2018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01.12.2018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Очная с применением дистанционных образовательных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52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Преподавание иностранных языков в условиях реализации ФГОС основного общего образования и введения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иностранного языка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Лермонтов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24.11.2018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14.12.2018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53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Особенности преподавания филологических дисциплин в условиях реализации ФГОС ООО и Концепции преподавания русского языка и литературы в Российской Федерации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русского языка и литературы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Пятигорск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26.11.2018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15.12.2018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Декабрь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54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 xml:space="preserve">Особенности преподавания филологических дисциплин в условиях реализации ФГОС ООО и Концепции преподавания русского языка и литературы в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учителя русского языка и литературы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3 - г. Железноводск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Пятигорск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01.12.2018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21.12.2018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Очная с применением дистанционных образовательных технологий и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55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Преподавание иностранных языков в условиях реализации ФГОС основного общего образования и введения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иностранного языка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08.12.2018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28.12.2018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Январь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56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Особенности преподавания филологических дисциплин в условиях реализации ФГОС ООО и Концепции преподавания русского языка и литературы в Российской Федерации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русского языка и литературы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Железноводск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12.01.2019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01.02.2019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57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 xml:space="preserve">Преподавание иностранных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языков в условиях реализации ФГОС основного общего образования и введения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 xml:space="preserve">учителя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иностранного языка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8 -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8 -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14.01.2019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02.02.2019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 xml:space="preserve">Очная с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58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Преподавание истории и обществознания в школе в условиях реализации ФГОС ООО и концепций учебных предметов «История» и «Обществознание»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истории и обществознания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19.01.2019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08.02.2019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Февраль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59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Преподавание иностранных языков в условиях реализации ФГОС основного общего образования и введения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иностранного языка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Пятигорск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02.02.2019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22.02.2019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60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Особенности преподавания филологических дисциплин в условиях реализации ФГОС ООО и Концепции преподавания русского языка и литературы в Российской Федерации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русского языка и литературы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9 - г. Пятигорск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21.02.2019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16.03.2019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Март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61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Преподавание иностранных языков в условиях реализации ФГОС основного общего образования и введения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иностранного языка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Пятигорск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11.03.2019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30.03.2019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62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Преподавание истории и обществознания в школе в условиях реализации ФГОС ООО и концепций учебных предметов «История» и «Обществознание»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истории и обществознания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г. Пятигорск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23.03.2019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12.04.2019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Апрель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63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Преподавание иностранных языков в условиях реализации ФГОС основного общего образования и введения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иностранного языка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Благодарненский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08.04.2019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27.04.2019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64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Преподавание истории и обществознания в школе в условиях реализации ФГОС ООО и концепций учебных предметов «История» и «Обществознание»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истории и обществознания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10 -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Труновский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22.04.2019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17.05.2019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65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Особенности преподавания филологических дисциплин в условиях реализации ФГОС ООО и Концепции преподавания русского языка и литературы в Российской Федерации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русского языка и литературы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8 -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Пятигорск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18.05.2019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Май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66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Особенности преподавания филологических дисциплин в условиях реализации ФГОС ООО и Концепции преподавания русского языка и литературы в Российской Федерации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русского языка и литературы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9 -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20.05.2019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08.06.2019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67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Преподавание иностранных языков в условиях реализации ФГОС основного общего образования и введения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иностранного языка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31.05.2019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21.06.2019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</w:tbl>
    <w:p w:rsidR="009C4750" w:rsidRPr="009C4750" w:rsidRDefault="009C4750" w:rsidP="009C4750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ru-RU"/>
        </w:rPr>
      </w:pPr>
      <w:r w:rsidRPr="009C4750">
        <w:rPr>
          <w:rFonts w:asciiTheme="minorHAnsi" w:eastAsiaTheme="minorEastAsia" w:hAnsiTheme="minorHAnsi" w:cstheme="minorBidi"/>
          <w:color w:val="auto"/>
          <w:sz w:val="22"/>
          <w:szCs w:val="22"/>
          <w:lang w:val="ru-RU"/>
        </w:rP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3630"/>
        <w:gridCol w:w="1679"/>
        <w:gridCol w:w="2427"/>
        <w:gridCol w:w="569"/>
        <w:gridCol w:w="482"/>
        <w:gridCol w:w="1259"/>
        <w:gridCol w:w="1768"/>
      </w:tblGrid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Кафедра дошкольного образования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Курсы повышения квалификации (72 часа)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Сентябрь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68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Современные технологии в работе с детьми дошкольного возраста в условиях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15.09.2018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28.09.2018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69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Психолого-педагогические аспекты организации деятельности педагога в условиях реализации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воспитатели, старшие воспитатели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8 -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22.09.2018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05.10.2018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Современные технологии в работе с детьми дошкольного возраста в условиях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г. Лермонтов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24.09.2018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06.10.2018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Очная с применением дистанционных образовательных технологий и электронного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71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Психолого-педагогические аспекты организации деятельности педагога в условиях реализации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воспитатели, старшие воспитатели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29.09.2018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12.10.2018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Октябрь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Психолого-педагогические аспекты организации деятельности педагога в условиях реализации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воспитатели, старшие воспитатели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01.10.2018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13.10.2018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73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Современные технологии в работе с детьми дошкольного возраста в условиях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10 -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08.10.2018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20.10.2018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Психолого-педагогические аспекты организации деятельности педагога в условиях реализации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воспитатели, старшие воспитатели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Лермонтов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13.10.2018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26.10.2018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 xml:space="preserve">Современные технологии в работе с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детьми дошкольного возраста в условиях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 xml:space="preserve">педагогические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работники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7 -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Пятигорск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20.10.2018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02.11.2018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 xml:space="preserve">Очная с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Ноябрь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Современные технологии в работе с детьми дошкольного возраста в условиях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Пятигорск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03.11.2018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17.11.2018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Современные технологии в работе с детьми дошкольного возраста в условиях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Пятигорск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23.11.2018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78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Психолого-педагогические аспекты организации деятельности педагога в условиях реализации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воспитатели, старшие воспитатели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12.11.2018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24.11.2018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Психолого-педагогические аспекты организации деятельности педагога в условиях реализации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воспитатели, старшие воспитатели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24.11.2018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07.12.2018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Декабрь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80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 xml:space="preserve">Психолого-педагогические аспекты организации деятельности педагога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в условиях реализации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 xml:space="preserve">воспитатели, старшие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воспитатели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8 -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4 -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Степновский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01.12.2018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14.12.2018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Очная с применением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81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Психолого-педагогические аспекты организации деятельности педагога в условиях реализации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воспитатели, старшие воспитатели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Степновский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10.12.2018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22.12.2018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Январь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82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Психолого-педагогические аспекты организации деятельности педагога в условиях реализации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воспитатели, старшие воспитатели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26.01.2019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08.02.2019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Февраль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83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Современные технологии в работе с детьми дошкольного возраста в условиях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9 -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3 -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04.02.2019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16.02.2019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Очная с применением дистанционных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84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Современные технологии в работе с детьми дошкольного возраста в условиях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09.02.2019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22.02.2019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Март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85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Современные технологии в работе с детьми дошкольного возраста в условиях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 xml:space="preserve">1 - Апанасенковский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30.03.2019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86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Современные технологии в работе с детьми дошкольного возраста в условиях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12.04.2019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Апрель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87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Современные технологии в работе с детьми дошкольного возраста в условиях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9 -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г. Пятигорск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08.04.2019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20.04.2019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88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Современные технологии в работе с детьми дошкольного возраста в условиях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8 -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15.04.2019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27.04.2019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Май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89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Психолого-педагогические аспекты организации деятельности педагога в условиях реализации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воспитатели, старшие воспитатели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9 -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Степновский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13.05.2019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25.05.2019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Очная с применением дистанционных образовательных технологий и электронного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Курсы повышения квалификации (108 часов)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Октябрь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90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системы управления дошкольной образовательной организацией в условиях реализации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руководители, заместители руководителей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26.10.2018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16.11.2018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Январь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91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системы управления дошкольной образовательной организацией в условиях реализации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руководители, заместители руководителей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10 -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14.01.2019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02.02.2019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92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системы управления дошкольной образовательной организацией в условиях реализации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руководители, заместители руководителей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9 -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Кировский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26.01.2019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15.02.2019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Февраль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93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системы управления дошкольной образовательной организацией в условиях реализации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руководители, заместители руководителей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02.02.2019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22.02.2019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Март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94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системы управления дошкольной образовательной организацией в условиях реализации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руководители, заместители руководителей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8 -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09.03.2019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29.03.2019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95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системы управления дошкольной образовательной организацией в условиях реализации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руководители, заместители руководителей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8 -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16.03.2019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05.04.2019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96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 xml:space="preserve">Совершенствование системы управления дошкольной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образовательной организацией в условиях реализации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 xml:space="preserve">руководители, заместители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руководителей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7 -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19.04.2019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Очная с применением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Апрель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97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системы управления дошкольной образовательной организацией в условиях реализации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руководители, заместители руководителей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13.04.2019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04.05.2019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Профессиональная переподготовка (360 часов)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Сентябрь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98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Дошкольная педагогика и психология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педагоги, не имеющие квалификации педагог дошкольного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Железноводск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12.09.2018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1)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99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Дошкольная педагогика и психология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педагоги, не имеющие квалификации педагог дошкольного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Железноводск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132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17.09.2018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11.10.2018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1)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Октябрь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Дошкольная педагогика и психология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педагоги, не имеющие квалификации педагог дошкольного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 xml:space="preserve">1 - Новоалександровский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Железноводск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54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15.10.2018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24.10.2018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3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1)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Ноябрь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Дошкольная педагогика и психология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педагоги, не имеющие квалификации педагог дошкольного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Железноводск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09.11.2018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29.11.2018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4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1)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Декабрь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Дошкольная педагогика и психология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педагоги, не имеющие квалификации педагог дошкольного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2 -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Железноводск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48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04.12.2018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12.12.2018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5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1)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Январь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Дошкольная педагогика и психология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педагоги, не имеющие квалификации педагог дошкольного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10 -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17.01.2019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19.01.2019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2)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Дошкольная педагогика и психология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педагоги, не имеющие квалификации педагог дошкольного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10 -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 xml:space="preserve">2 - Апанасенковский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132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21.01.2019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14.02.2019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2)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Февраль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Дошкольная педагогика и психология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педагоги, не имеющие квалификации педагог дошкольного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10 -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54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28.02.2019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3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2)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Март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Дошкольная педагогика и психология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педагоги, не имеющие квалификации педагог дошкольного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14.03.2019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16.03.2019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3)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 xml:space="preserve">Дошкольная педагогика и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психология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 xml:space="preserve">педагоги, не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имеющие квалификации педагог дошкольного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10 -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06.04.2019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4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2)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 xml:space="preserve">Очная с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Дошкольная педагогика и психология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педагоги, не имеющие квалификации педагог дошкольного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132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21.03.2019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15.04.2019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3)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Апрель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Дошкольная педагогика и психология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педагоги, не имеющие квалификации педагог дошкольного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54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17.04.2019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26.04.2019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3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3)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110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Дошкольная педагогика и психология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педагоги, не имеющие квалификации педагог дошкольного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10 -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48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26.04.2019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5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2)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Май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111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Дошкольная педагогика и психология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педагоги, не имеющие квалификации педагог дошкольного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11.05.2019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31.05.2019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4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3)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Июнь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112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Дошкольная педагогика и психология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педагоги, не имеющие квалификации педагог дошкольного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48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03.06.2019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11.06.2019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5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3)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</w:tbl>
    <w:p w:rsidR="009C4750" w:rsidRPr="009C4750" w:rsidRDefault="009C4750" w:rsidP="009C4750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ru-RU"/>
        </w:rPr>
      </w:pPr>
      <w:r w:rsidRPr="009C4750">
        <w:rPr>
          <w:rFonts w:asciiTheme="minorHAnsi" w:eastAsiaTheme="minorEastAsia" w:hAnsiTheme="minorHAnsi" w:cstheme="minorBidi"/>
          <w:color w:val="auto"/>
          <w:sz w:val="22"/>
          <w:szCs w:val="22"/>
          <w:lang w:val="ru-RU"/>
        </w:rPr>
        <w:lastRenderedPageBreak/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471"/>
        <w:gridCol w:w="2006"/>
        <w:gridCol w:w="2402"/>
        <w:gridCol w:w="536"/>
        <w:gridCol w:w="445"/>
        <w:gridCol w:w="1221"/>
        <w:gridCol w:w="1746"/>
      </w:tblGrid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Кафедра естественно-математических дисциплин и информационных технологий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Курсы повышения квалификации (36 часов)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Октябрь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113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Особенности преподавания астрономии в системе общего образования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естественнонаучного цикла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Грачевский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36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24.10.2018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Ноябрь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114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Методика подготовки выпускников 9 классов к государственной итоговой аттестации по математике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математики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36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15.11.2018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21.11.2018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115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Оценочные процедуры по географии как условие повышения качества образования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географии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2 -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36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29.11.2018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05.12.2018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Очная с применением дистанционных образовательных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Декабрь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116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Методика подготовки выпускников 11 классов к государственной итоговой аттестации по математике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математики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10 -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Степновский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Пятигорск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36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13.12.2018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19.12.2018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Февраль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117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Методика подготовки выпускников 11 классов к государственной итоговой аттестации по математике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математики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Лермонтов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36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28.02.2019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06.03.2019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Март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118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Оценочные процедуры по биологии как условие повышения качества образования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биологии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8 -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36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06.03.2019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13.03.2019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Апрель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119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Особенности преподавания астрономии в системе общего образования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естественнонаучного цикла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15 -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9 -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36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24.04.2019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Май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120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Особенности преподавания астрономии в системе общего образования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естественнонаучного цикла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4 -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36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10.05.2019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16.05.2019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очная с применением ДОТ и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Курсы повышения квалификации (72 часа)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Сентябрь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121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ИКТ-компетентности педагога дошкольного образования в соответствии с требованиями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 дошкольной образовательной организации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15 -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15.09.2018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28.09.2018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Октябрь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122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Современные подходы и технологии инновационной деятельности учителя математики в условиях реализации ФГОС ОО и введения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математики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01.10.2018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13.10.2018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123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ИКТ-компетентности педагога дошкольного образования в соответствии с требованиями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 дошкольной образовательной организации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18 -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13.10.2018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26.10.2018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124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 xml:space="preserve">Современные подходы и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технологии инновационной деятельности учителя математики в условиях реализации ФГОС ОО и введения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учителя математики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6 -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г. Пятигорск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22.10.2018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03.11.2018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 xml:space="preserve">очная с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Ноябрь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125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Современные подходы и технологии инновационной деятельности учителя математики в условиях реализации ФГОС ОО и введения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математики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12.11.2018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24.11.2018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126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ИКТ-компетентности педагога дошкольного образования в соответствии с требованиями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 дошкольной образовательной организации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12 -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Благодарненский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17.11.2018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30.11.2018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127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 xml:space="preserve">Современные подходы и технологии инновационной деятельности учителя математики в условиях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реализации ФГОС ОО и введения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учителя математики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5 -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Железноводск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26.11.2018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08.12.2018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очная с применением ДОТ и электронного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Январь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128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Реализация системно-деятельностного подхода в преподавании биологии и географии как одно из требований ФГОС ООО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географии, биологии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12.01.2019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25.01.2019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129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 xml:space="preserve">Современные подходы и технологии инновационной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деятельности учителя математики в условиях реализации ФГОС ОО и введения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учителя математики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5 -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Железноводск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14.01.2019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26.01.2019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очная с применением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Февраль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130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Использование ИКТ в образовательной деятельности учителя начальных классов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начальных классов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Степновский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Лермонтов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02.02.2019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15.02.2019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131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 xml:space="preserve">Современные подходы и технологии инновационной деятельности учителя математики в условиях реализации ФГОС ОО и введения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учителя математики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Пятигорск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09.02.2019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22.02.2019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132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Современные подходы и технологии инновационной деятельности учителя математики в условиях реализации ФГОС ОО и введения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математики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9 -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Пятигорск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15.02.2019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01.03.2019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Март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133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ИКТ-компетентности педагога дошкольного образования в соответствии с требованиями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 дошкольной образовательной организации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Минераловодский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01.03.2019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15.03.2019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134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Использование ИКТ в образовательной деятельности учителя начальных классов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начальных классов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Лермонтов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09.03.2019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22.03.2019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Май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135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ИКТ-компетентности педагога дошкольного образования в соответствии с требованиями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 дошкольной образовательной организации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02.05.2019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17.05.2019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136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 xml:space="preserve">Совершенствование ИКТ-компетентности педагога дошкольного образования в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соответствии с требованиями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 xml:space="preserve">педагоги дошкольной образовательной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организации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8 -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8 -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2 -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18.05.2019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31.05.2019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очная с применением ДОТ и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Курсы повышения квалификации (108 часов)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Сентябрь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137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Обновление технологий и содержания географического образования в соответствии с требованиями ФГОС 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географии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10 -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Степновский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08.09.2018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28.09.2018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138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Обновление технологий и содержания образования по физике в соответствии с требованиями ФГОС 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физики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17.09.2018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06.10.2018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Октябрь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139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Обновление технологий и содержания биологического образования в соответствии с требованиями ФГОС 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биологии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г. Железноводск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06.10.2018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26.10.2018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140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профессиональной компетентности учителя информатики в соответствии с требованиями ФГОС 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информатики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9 -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08.10.2018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27.10.2018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141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Обновление технологий и содержания образования по физике в соответствии с требованиями ФГОС 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физики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Лермонтов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26.10.2018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16.11.2018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Ноябрь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142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Обновление технологий и содержания образования по химии в соответствии с требованиями ФГОС 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химии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9 -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12.11.2018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01.12.2018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Январь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143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 xml:space="preserve">Обновление технологий и содержания образования по физике в соответствии с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требованиями ФГОС 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учителя физики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4 -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Железноводск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21.01.2019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09.02.2019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очная с применением ДОТ и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144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Обновление технологий и содержания образования по химии в соответствии с требованиями ФГОС 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химии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21.01.2019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09.02.2019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145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профессиональной компетентности учителя информатики в соответствии с требованиями ФГОС 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информатики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21.01.2019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09.02.2019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Февраль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146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Обновление технологий и содержания образования по химии в соответствии с требованиями ФГОС 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химии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02.02.2019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22.02.2019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Март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147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Обновление технологий и содержания образования по химии в соответствии с требованиями ФГОС 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химии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09.03.2019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29.03.2019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148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Обновление технологий и содержания географического образования в соответствии с требованиями ФГОС 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географии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 xml:space="preserve">1 - Красногвардейский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13.04.2019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149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Обновление технологий и содержания биологического образования в соответствии с требованиями ФГОС 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биологии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19.04.2019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Апрель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150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Обновление технологий и содержания образования по физике в соответствии с требованиями ФГОС 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физики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01.04.2019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20.04.2019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151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профессиональной компетентности учителя информатики в соответствии с требованиями ФГОС 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информатики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01.04.2019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20.04.2019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152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Обновление технологий и содержания географического образования в соответствии с требованиями ФГОС 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географии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Железноводск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18.05.2019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</w:tbl>
    <w:p w:rsidR="009C4750" w:rsidRPr="009C4750" w:rsidRDefault="009C4750" w:rsidP="009C4750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ru-RU"/>
        </w:rPr>
      </w:pPr>
      <w:r w:rsidRPr="009C4750">
        <w:rPr>
          <w:rFonts w:asciiTheme="minorHAnsi" w:eastAsiaTheme="minorEastAsia" w:hAnsiTheme="minorHAnsi" w:cstheme="minorBidi"/>
          <w:color w:val="auto"/>
          <w:sz w:val="22"/>
          <w:szCs w:val="22"/>
          <w:lang w:val="ru-RU"/>
        </w:rP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3609"/>
        <w:gridCol w:w="1713"/>
        <w:gridCol w:w="2425"/>
        <w:gridCol w:w="567"/>
        <w:gridCol w:w="479"/>
        <w:gridCol w:w="1256"/>
        <w:gridCol w:w="1766"/>
      </w:tblGrid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Кафедра начального образования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Курсы повышения квалификации (72 часа)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Октябрь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153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Психолого-педагогическое сопровождение развития одаренности, интеллектуальных и творческих способностей у младших школьников  в условиях реализации ФГОС НОО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начальных классов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Пятигорск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27.10.2018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10.11.2018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Декабрь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154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Психолого-педагогическое сопровождение развития одаренности, интеллектуальных и творческих способностей у младших школьников  в условиях реализации ФГОС НОО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начальных классов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Пятигорск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01.12.2018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14.12.2018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Курсы повышения квалификации (108 часов)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Сентябрь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155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начальных классов (молодые специалисты)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8 -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Пятигорск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29.09.2018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156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начальных классов (молодые специалисты)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8 -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Пятигорск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17.09.2018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06.10.2018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157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начальных классов (молодые специалисты)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Пятигорск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22.09.2018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12.10.2018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158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Оценка качества учебных достижений по математике обучающихся начальной школы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зам. директора по УВР начальной школы, методисты муниципальных районов и городских округов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24.09.2018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13.10.2018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Октябрь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159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Оценка качества учебных достижений по окружающему миру обучающихся начальной школы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зам. директора по УВР начальной школы, методисты муниципальных районов и городских округов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9 -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Степновский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01.10.2018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20.10.2018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160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Оценка качества учебных достижений по русскому языку обучающихся начальной школы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зам. директора по УВР начальной школы, методисты муниципальных районов и городских округов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08.10.2018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27.10.2018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161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Оценка качества учебных достижений по русскому языку обучающихся начальной школы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зам. директора по УВР начальной школы, методисты муниципальных районов и городских округов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Степновский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13.10.2018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02.11.2018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162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Оценка качества учебных достижений по математике обучающихся начальной школы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зам. директора по УВР начальной школы, методисты муниципальных районов и городских округов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26.10.2018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16.11.2018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Ноябрь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163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 xml:space="preserve">Совершенствование образовательной деятельности в начальной школе в соответствии с требованиями ФГОС и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учителя начальных классов (молодые специалисты)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3 -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Пятигорск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02.11.2018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23.11.2018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Очная с применением дистанционных образовательных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164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начальных классов (молодые специалисты)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8 -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Пятигорск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30.11.2018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165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начальных классов (молодые специалисты)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Пятигорск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19.11.2018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08.12.2018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166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начальных классов (молодые специалисты)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2 -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26.11.2018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15.12.2018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Январь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167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начальных классов (молодые специалисты)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8 -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14.01.2019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02.02.2019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168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начальных классов (молодые специалисты)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19.01.2019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08.02.2019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169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начальных классов (молодые специалисты)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г. Пятигорск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26.01.2019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15.02.2019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Февраль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170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начальных классов (молодые специалисты)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Пятигорск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02.02.2019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22.02.2019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171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 xml:space="preserve">Совершенствование образовательной деятельности в начальной школе в соответствии с требованиями ФГОС и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учителя начальных классов (молодые специалисты)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4 - г. Пятигорск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Благодарненский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09.02.2019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02.03.2019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Очная с применением дистанционных образовательных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172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Особенности организации инклюзивного образования в начальной школе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начальных классов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Железноводск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21.02.2019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15.03.2019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Март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173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Особенности организации инклюзивного образования в начальной школе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начальных классов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01.03.2019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22.03.2019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174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Особенности организации инклюзивного образования в начальной школе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начальных классов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Степновский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Лермонтов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09.03.2019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29.03.2019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175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Особенности организации инклюзивного образования в начальной школе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начальных классов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8 -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Степновский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16.03.2019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05.04.2019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176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Формирование универсальных учебных действий у младших школьников при изучении курса «Литературное чтение»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начальных классов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06.04.2019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177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Особенности организации инклюзивного образования в начальной школе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начальных классов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13.04.2019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ДОТ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Апрель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178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Особенности организации инклюзивного образования в начальной школе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начальных классов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3 -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Пятигорск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Степновский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01.04.2019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20.04.2019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очная с применением ДОТ и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179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Формирование универсальных учебных действий у младших школьников при изучении курса «Литературное чтение»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начальных классов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06.04.2019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26.04.2019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Формирование универсальных учебных действий у младших школьников при изучении курса «Литературное чтение»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начальных классов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 xml:space="preserve">4 - Новоалександровский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08.04.2019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27.04.2019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Очная с применением дистанционных образовательных технологий и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181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Современный урок как средство достижения образовательных результатов ФГОС в начальной школе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зам. директора по УВР начальной школы, методисты муниципальных районов и городских округов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Пятигорск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24.04.2019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17.05.2019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Современный урок как средство достижения образовательных результатов ФГОС в начальной школе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зам. директора по УВР начальной школы, методисты муниципальных районов и городских округов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9 -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Пятигорск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18.05.2019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Май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 xml:space="preserve">Современный урок как средство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достижения образовательных результатов ФГОС в начальной школе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 xml:space="preserve">зам. директора по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УВР начальной школы, методисты муниципальных районов и городских округов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Пятигорск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02.05.2019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24.05.2019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 xml:space="preserve">Очная с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применением дистанционных образовательных технологий и электронного обучения</w:t>
            </w:r>
          </w:p>
        </w:tc>
      </w:tr>
    </w:tbl>
    <w:p w:rsidR="009C4750" w:rsidRPr="009C4750" w:rsidRDefault="009C4750" w:rsidP="009C4750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ru-RU"/>
        </w:rPr>
      </w:pPr>
      <w:r w:rsidRPr="009C4750">
        <w:rPr>
          <w:rFonts w:asciiTheme="minorHAnsi" w:eastAsiaTheme="minorEastAsia" w:hAnsiTheme="minorHAnsi" w:cstheme="minorBidi"/>
          <w:color w:val="auto"/>
          <w:sz w:val="22"/>
          <w:szCs w:val="22"/>
          <w:lang w:val="ru-RU"/>
        </w:rPr>
        <w:lastRenderedPageBreak/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062"/>
        <w:gridCol w:w="2523"/>
        <w:gridCol w:w="2386"/>
        <w:gridCol w:w="515"/>
        <w:gridCol w:w="422"/>
        <w:gridCol w:w="1197"/>
        <w:gridCol w:w="1732"/>
      </w:tblGrid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Кафедра психолого-педагогических технологий и менеджмента в образовании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Курсы повышения квалификации (36 часов)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Октябрь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Профессиональные конкурсы: методика подготовки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заместители руководителей ОО, методисты органов управления образованием администраций муниципальных районов и городских округов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Пятигорск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Железноводск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Лермонтов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Степновский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36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08.10.2018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13.10.2018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Курсы повышения квалификации (108 часов)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Сентябрь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 xml:space="preserve">Организация деятельности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педагогов-психологов образовательных организаций в условиях реализации ФГОС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педагоги-психологи 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25 -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21.09.2018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11.10.2018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 xml:space="preserve">Очная с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Ноябрь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Формирование психологически комфортной и безопасной образовательной среды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педагоги-психологи, учителя, воспитатели групп продленного дня, вожатые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Степновский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Железноводск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02.11.2018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23.11.2018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Основные подходы к организации управления качеством образования в образовательной организации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руководители,заместители руководителей 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03.11.2018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24.11.2018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Декабрь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Организация деятельности педагогов-психологов образовательных организаций в условиях реализации ФГОС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педагоги-психологи 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 xml:space="preserve">3 - Апанасенковский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01.12.2018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21.12.2018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Очная с применением дистанционных образовательных технологий и электронного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189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Основные подходы к организации управления качеством образования в образовательной организации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руководители,заместители руководителей 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03.12.2018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22.12.2018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190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Организация деятельности педагогов-психологов образовательных организаций в условиях реализации ФГОС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педагоги-психологи 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08.12.2018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28.12.2018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Январь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191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Кадровая политика образовательной организации в условиях внедрения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руководители,заместители руководителей 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21.01.2019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09.02.2019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Март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192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Современный образовательный менеджмент: организация воспитательной работы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заместители руководителей ОО по воспитательной работе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06.04.2019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Апрель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193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Управление общеобразовательной организацией в условиях реализации ФГОС ООО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руководители,заместители руководителей 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08.04.2019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27.04.2019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Май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194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Формирование психологически комфортной и безопасной образовательной среды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педагоги-психологи, учителя, воспитатели групп продленного дня, вожатые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 xml:space="preserve">1 - Новоалександровский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18.05.2019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07.06.2019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Профессиональная переподготовка (360 часов)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Сентябрь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195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Менеджмент в образовании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руководители, заместители руководителей ОО, резерв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20 -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12.09.2018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МО 4.18)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196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Менеджмент в образовании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руководители, заместители руководителей ОО, резерв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20 -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132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17.09.2018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11.10.2018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МО 4.18)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Октябрь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197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Менеджмент в образовании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руководители, заместители руководителей ОО, резерв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20 -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54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22.10.2018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31.10.2018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3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МО 4.18)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Ноябрь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198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Менеджмент в образовании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руководители, заместители руководителей ОО, резерв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20 -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06.11.2018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26.11.2018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4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(группа МО 4.18)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 xml:space="preserve">Очная с применением дистанционных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Декабрь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199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Менеджмент в образовании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руководители, заместители руководителей ОО, резерв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20 -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48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03.12.2018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12.12.2018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5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МО 4.18)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Январь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200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Педагогическое образование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учителя, не имеющие педагогического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14.01.2019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16.01.2019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ПП 1.19)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201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Менеджмент в образовании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руководители, заместители руководителей ОО, резерв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3 -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Андроповский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16.01.2019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18.01.2019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(группа МО 1.19)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 xml:space="preserve">Очная с применением дистанционных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202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Педагогическое образование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учителя, не имеющие педагогического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 xml:space="preserve">1 - Александровский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132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21.01.2019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14.02.2019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ПП 1.19)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203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Менеджмент в образовании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руководители, заместители руководителей ОО, резерв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Андроповский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132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28.01.2019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21.02.2019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МО 1.19)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204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Педагогическое образование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учителя, не имеющие педагогического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28.01.2019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30.01.2019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ПП 2.19)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Февраль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205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Педагогическое образование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учителя, не имеющие педагогического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2 -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132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04.02.2019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01.03.2019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ПП 2.19)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Очная с применением дистанционных образовательных технологий и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206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Педагогическое образование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учителя, не имеющие педагогического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54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28.02.2019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3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ПП 1.19)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207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Педагогическое образование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учителя, не имеющие педагогического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26.02.2019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28.02.2019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ПП 3.19)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Март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208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Педагогическое образование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учителя, не имеющие педагогического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132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04.03.2019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29.03.2019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ПП 3.19)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Очная с применением дистанционных образовательных технологий и электронного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209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Педагогическое образование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учителя, не имеющие педагогического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04.03.2019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25.03.2019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4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ПП 1.19)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210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Менеджмент в образовании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руководители, заместители руководителей ОО, резерв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Андроповский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54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11.03.2019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20.03.2019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3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МО 1.19)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211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Педагогическое образование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учителя, не имеющие педагогического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54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12.03.2019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21.03.2019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3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ПП 2.19)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212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Менеджмент в образовании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руководители, заместители руководителей ОО, резерв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Андроповский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13.04.2019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4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МО 1.19)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213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Педагогическое образование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учителя, не имеющие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педагогического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13.04.2019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4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ПП 2.19)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 xml:space="preserve">Очная с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Апрель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214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Педагогическое образование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учителя, не имеющие педагогического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48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01.04.2019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09.04.2019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5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ПП 1.19)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215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Педагогическое образование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учителя, не имеющие педагогического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54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11.04.2019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20.04.2019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3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ПП 3.19)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216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Менеджмент в образовании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руководители, заместители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руководителей ОО, резерв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3 -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Андроповский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48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16.04.2019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24.04.2019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5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МО 1.19)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 xml:space="preserve">Очная с применением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217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Педагогическое образование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учителя, не имеющие педагогического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48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17.04.2019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25.04.2019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5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ПП 2.19)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Май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218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Педагогическое образование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учителя, не имеющие педагогического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13.05.2019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01.06.2019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4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ПП 3.19)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Июнь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219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Педагогическое образование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учителя, не имеющие педагогического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48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03.06.2019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11.06.2019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5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ПП 3.19)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</w:tbl>
    <w:p w:rsidR="009C4750" w:rsidRPr="009C4750" w:rsidRDefault="009C4750" w:rsidP="009C4750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ru-RU"/>
        </w:rPr>
      </w:pPr>
      <w:r w:rsidRPr="009C4750">
        <w:rPr>
          <w:rFonts w:asciiTheme="minorHAnsi" w:eastAsiaTheme="minorEastAsia" w:hAnsiTheme="minorHAnsi" w:cstheme="minorBidi"/>
          <w:color w:val="auto"/>
          <w:sz w:val="22"/>
          <w:szCs w:val="22"/>
          <w:lang w:val="ru-RU"/>
        </w:rP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3559"/>
        <w:gridCol w:w="1824"/>
        <w:gridCol w:w="2416"/>
        <w:gridCol w:w="555"/>
        <w:gridCol w:w="466"/>
        <w:gridCol w:w="1242"/>
        <w:gridCol w:w="1758"/>
      </w:tblGrid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Кафедра специального и инклюзивного образования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Курсы повышения квалификации (72 часа)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Март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220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Комплексное сопровождение социальной адаптации и жизнеустройства детей-сирот и детей, оставшихся без попечения родителей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 детских домов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9 - г. Пятигорск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Георгиевский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11.03.2019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23.03.2019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Май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221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Направления и содержание воспитательной работы с детьми, имеющими ОВЗ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воспитатели специальных (коррекционных) ОУ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Железноводск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18.05.2019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31.05.2019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Июнь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222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Комплексное сопровождение социальной адаптации и жизнеустройства детей-сирот и детей, оставшихся без попечения родителей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 детских домов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г. Пятигорск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01.06.2019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15.06.2019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Курсы повышения квалификации (108 часов)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Сентябрь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223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Особенности реализации ФГОС НОО обучающихся с ограниченными возможностями здоровья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начальных классов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29.09.2018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224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Содержание и технологии работы учителя с обучающимися, имеющими ограниченные возможности здоровья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работники, реализующие адаптированные образовательные программы для обучающихся с ОВЗ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17.09.2018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06.10.2018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225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Профессиональная компетентность социального педагога в условиях реализации современной модели образования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социальные педагоги ОО,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8 -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22.09.2018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12.10.2018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226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Психолого-педагогическое сопровождение инклюзивного образования в ДОО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14 -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Степновский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24.09.2018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13.10.2018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Октябрь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227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Современные технологии логопедического сопровождения обучающихся, имеющих нарушения речи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учителя-логопеды образовательных организаций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9 -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01.10.2018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20.10.2018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228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Психолого-педагогическое сопровождение инклюзивного образования в ДОО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14 -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Пятигорск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06.10.2018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26.10.2018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229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Особенности реализации ФГОС НОО обучающихся с ограниченными возможностями здоровья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начальных классов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08.10.2018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27.10.2018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Ноябрь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230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Психолого-педагогическое сопровождение инклюзивного образования в ДОО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8 -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2 -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Степновский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12.11.2018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01.12.2018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231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Современные технологии логопедического сопровождения обучающихся, имеющих нарушения речи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учителя-логопеды образовательных организаций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14 -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19.11.2018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08.12.2018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232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Особенности реализации ФГОС НОО обучающихся с ограниченными возможностями здоровья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начальных классов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26.11.2018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15.12.2018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Декабрь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233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Психолого-педагогическое сопровождение инклюзивного образования в ДОО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педагогические работники дошкольных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образовательных организаций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2 -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Степновский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01.12.2018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21.12.2018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Очная с применением дистанционных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234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Содержание и технологии работы учителя с обучающимися, имеющими ограниченные возможности здоровья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работники, реализующие адаптированные образовательные программы для обучающихся с ОВЗ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03.12.2018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22.12.2018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Январь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235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Профессиональная компетентность социального педагога в условиях реализации современной модели образования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социальные педагоги ОО,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9 -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Лермонтов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12.01.2019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01.02.2019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236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Психолого-педагогическое сопровождение инклюзивного образования в ДОО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9 -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14.01.2019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02.02.2019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237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Содержание и технологии работы учителя с обучающимися, имеющими ограниченные возможности здоровья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работники, реализующие адаптированные образовательные программы для обучающихся с ОВЗ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19.01.2019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08.02.2019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238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Особенности реализации ФГОС НОО обучающихся с ограниченными возможностями здоровья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начальных классов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Андроповский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26.01.2019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15.02.2019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239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Особенности реализации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 образовательных организаций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28.01.2019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16.02.2019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Февраль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240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Современные технологии логопедического сопровождения обучающихся, имеющих нарушения речи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учителя-логопеды образовательных организаций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Железноводск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08.02.2019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01.03.2019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Март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241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Психолого-педагогическое сопровождение инклюзивного образования в ДОО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9 -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Пятигорск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01.03.2019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22.03.2019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242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Психолого-педагогическое сопровождение инклюзивного образования в ДОО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Благодарненский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16.03.2019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05.04.2019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243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 xml:space="preserve">Содержание и технологии работы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учителя с обучающимися, имеющими ограниченные возможности здоровья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 xml:space="preserve">педагогические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работники, реализующие адаптированные образовательные программы для обучающихся с ОВЗ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4 -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06.04.2019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 xml:space="preserve">Очная с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244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Особенности реализации ФГОС НОО обучающихся с ограниченными возможностями здоровья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начальных классов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23.03.2019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12.04.2019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Апрель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245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 xml:space="preserve">Современные технологии логопедического сопровождения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обучающихся, имеющих нарушения речи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 xml:space="preserve">учителя-логопеды образовательных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организаций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10 -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3 -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Железноводск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01.04.2019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20.04.2019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Очная с применением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246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Психолого-педагогическое сопровождение инклюзивного образования в ДОО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10 -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Степновский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06.04.2019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26.04.2019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247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Содержание и технологии работы учителя с обучающимися, имеющими ограниченные возможности здоровья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работники, реализующие адаптированные образовательные программы для обучающихся с ОВЗ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 xml:space="preserve">1 - Апанасенковский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08.04.2019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27.04.2019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248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Особенности реализации ФГОС НОО обучающихся с ограниченными возможностями здоровья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начальных классов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Арзгирский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17.05.2019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Май 2019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249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Психолого-педагогическое сопровождение инклюзивного образования в ДОО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Пятигорск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13.05.2019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01.06.2019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Особенности реализации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 образовательных организаций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2 -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18.05.2019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07.06.2019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Очная с применением дистанционных образовательных технологий и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Профессиональная переподготовка (360 часов)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Сентябрь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Специальное (дефектологическое) образование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 образовательных организаций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8 -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Пятигорск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19.09.2018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21.09.2018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1)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Специальное (дефектологическое) образование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 образовательных организаций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8 -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Пятигорск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132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24.09.2018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18.10.2018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1)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Октябрь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Специальное (дефектологическое) образование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 образовательных организаций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8 -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Пятигорск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54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22.10.2018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31.10.2018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3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1)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Ноябрь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Специальное (дефектологическое) образование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 образовательных организаций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8 -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Пятигорск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06.11.2018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26.11.2018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4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1)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Декабрь 2018 год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Специальное (дефектологическое) образование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 образовательных организаций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8 -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3 -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Пятигорск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48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17.12.2018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25.12.2018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5 сессия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(группа 1)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 xml:space="preserve">Очная с применением дистанционных образовательных 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технологий и электронного обучения</w:t>
            </w:r>
          </w:p>
        </w:tc>
      </w:tr>
    </w:tbl>
    <w:p w:rsidR="009C4750" w:rsidRPr="009C4750" w:rsidRDefault="009C4750" w:rsidP="009C4750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ru-RU"/>
        </w:rPr>
      </w:pPr>
      <w:r w:rsidRPr="009C4750">
        <w:rPr>
          <w:rFonts w:asciiTheme="minorHAnsi" w:eastAsiaTheme="minorEastAsia" w:hAnsiTheme="minorHAnsi" w:cstheme="minorBidi"/>
          <w:color w:val="auto"/>
          <w:sz w:val="22"/>
          <w:szCs w:val="22"/>
          <w:lang w:val="ru-RU"/>
        </w:rPr>
        <w:lastRenderedPageBreak/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546"/>
        <w:gridCol w:w="2303"/>
        <w:gridCol w:w="2347"/>
        <w:gridCol w:w="463"/>
        <w:gridCol w:w="365"/>
        <w:gridCol w:w="1139"/>
        <w:gridCol w:w="1699"/>
      </w:tblGrid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Кафедра физической культуры и здоровьесбережения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Курсы повышения квалификации (24 часа)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Февраль 2019 год</w:t>
            </w:r>
          </w:p>
        </w:tc>
      </w:tr>
      <w:tr w:rsidR="00697D61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Основы профилактической работы по противодействию идеологии экстремизма и терроризма в образовательной организации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заместители руководителей, педагогические работники 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Степновский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24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04.02.2019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07.02.2019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Курсы повышения квалификации (72 часа)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Март 2019 год</w:t>
            </w:r>
          </w:p>
        </w:tc>
      </w:tr>
      <w:tr w:rsidR="00697D61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педагогические работники образовательных организаций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Ставрополь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12.04.2019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Курсы повышения квалификации (108 часов)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Сентябрь 2018 год</w:t>
            </w:r>
          </w:p>
        </w:tc>
      </w:tr>
      <w:tr w:rsidR="00697D61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Теория и методика спортивной подготовки юных спортсменов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тренеры-преподаватели, инструкторы и методисты по физической культуре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29.09.2018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697D61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Инновационные подходы к физическому воспитанию в дошкольных образовательных организациях в контексте требований ФГОС дошкольного образования и профстандарта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инструкторы, воспитатели по физической культуре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Апанасенковский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15.09.2018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05.10.2018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697D61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260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Организационно-методические основы внедрения комплекса ГТО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физической культуры и другие специалисты в области физической культуры и спорта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 xml:space="preserve">1 - Минераловодский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22.09.2018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12.10.2018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697D61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261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качества образования по учебному предмету ОБЖ в условиях реализации ФГОС общего образования и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и преподаватели–организаторы ОБЖ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Благодарненский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29.09.2018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19.10.2018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Октябрь 2018 год</w:t>
            </w:r>
          </w:p>
        </w:tc>
      </w:tr>
      <w:tr w:rsidR="00697D61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262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качества образования по учебному предмету «Физическая культура» в условиях реализации ФГОС общего образования и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физической культуры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10 -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Апанасенковский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08.10.2018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27.10.2018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697D61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263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Инновационные подходы к физическому воспитанию в дошкольных образовательных организациях в контексте требований ФГОС дошкольного образования и профстандарта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инструкторы, воспитатели по физической культуре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 xml:space="preserve">1 - Красногвардейский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13.10.2018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02.11.2018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697D61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264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качества образования по учебному предмету «Физическая культура» в условиях реализации ФГОС общего образования и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физической культуры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9 -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Железноводск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20.10.2018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10.11.2018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697D61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265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Организационно-методические основы внедрения комплекса ГТО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физической культуры и другие специалисты в области физической культуры и спорта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10 -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Невинномысск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26.10.2018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16.11.2018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Ноябрь 2018 год</w:t>
            </w:r>
          </w:p>
        </w:tc>
      </w:tr>
      <w:tr w:rsidR="00697D61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266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качества образования по учебному предмету «Физическая культура» в условиях реализации ФГОС общего образования и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физической культуры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Пятигорск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Лермонтов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03.11.2018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24.11.2018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697D61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267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Теория и методика спортивной подготовки юных спортсменов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тренеры-преподаватели, инструкторы и методисты по физической культуре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9 -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10.11.2018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30.11.2018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Январь 2019 год</w:t>
            </w:r>
          </w:p>
        </w:tc>
      </w:tr>
      <w:tr w:rsidR="00697D61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268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качества образования по учебному предмету «Физическая культура» в условиях реализации ФГОС общего образования и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физической культуры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Пятигорск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Лермонтов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14.01.2019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02.02.2019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697D61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269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качества образования по учебному предмету ОБЖ в условиях реализации ФГОС общего образования и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и преподаватели–организаторы ОБЖ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8 -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Минераловодский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2 -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19.01.2019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08.02.2019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697D61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270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качества образования по учебному предмету «Физическая культура» в условиях реализации ФГОС общего образования и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физической культуры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28.01.2019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16.02.2019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Февраль 2019 год</w:t>
            </w:r>
          </w:p>
        </w:tc>
      </w:tr>
      <w:tr w:rsidR="00697D61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271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Инновационные подходы к физическому воспитанию в дошкольных образовательных организациях в контексте требований ФГОС дошкольного образования и профстандарта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инструкторы, воспитатели по физической культуре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Пятигорск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08.02.2019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01.03.2019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697D61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272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Организация и проведение уроков по физической культуре для детей, отнесенных по состоянию здоровья к специальной медицинской группе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физической культуры, преподаватели СПО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Ессентуки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Степновский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Георгиевский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Минераловодский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21.02.2019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15.03.2019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Март 2019 год</w:t>
            </w:r>
          </w:p>
        </w:tc>
      </w:tr>
      <w:tr w:rsidR="00697D61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273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Теория и методика спортивной подготовки юных спортсменов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тренеры-преподаватели, инструкторы и методисты по физической культуре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02.03.2019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23.03.2019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697D61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274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качества образования по учебному предмету ОБЖ в условиях реализации ФГОС общего образования и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и преподаватели–организаторы ОБЖ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Новоселицкий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Туркменский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Степновский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Предгорный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09.03.2019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29.03.2019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697D61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275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Теория и методика спортивной подготовки юных спортсменов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тренеры-преподаватели, инструкторы и методисты по физической культуре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Новоалександровский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Пятигорск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16.03.2019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05.04.2019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697D61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276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Инновационные подходы к физическому воспитанию в дошкольных образовательных организациях в контексте требований ФГОС дошкольного образования и профстандарта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инструкторы, воспитатели по физической культуре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7 -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6 -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Туркменский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30.03.2019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19.04.2019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Апрель 2019 год</w:t>
            </w:r>
          </w:p>
        </w:tc>
      </w:tr>
      <w:tr w:rsidR="00697D61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277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Совершенствование качества образования по учебному предмету «Физическая культура» в условиях реализации ФГОС общего образования и профессионального стандарта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учителя физической культуры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11 -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5 -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Пятигорск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Благодарненский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08.04.2019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27.04.2019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697D61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278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Система работы образовательной организации по профилактике немедицинского употребления психоактивных веществ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заместители директоров по воспитательной работе, педагоги-психологи, социальные педагоги, учителя физической культуры, учителя ОБЖ, преподаватели СПО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4 -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Шпаковский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Предгорный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Андроповский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Петровский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Левокумский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24.04.2019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17.05.2019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9C4750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Май 2019 год</w:t>
            </w:r>
          </w:p>
        </w:tc>
      </w:tr>
      <w:tr w:rsidR="00697D61" w:rsidRPr="009C4750" w:rsidTr="00106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279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Теория и методика спортивной подготовки юных спортсменов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тренеры-преподаватели, инструкторы и методисты по физической культуре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4750" w:rsidRPr="009C4750" w:rsidRDefault="009C4750" w:rsidP="009C4750">
            <w:pPr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t>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3 - г. Ставрополь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Георгиевск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Кочубеевский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Красногвардейский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2 - г. Невинномысск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Буденновский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Кировский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Курский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Благодарненский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Грачевский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Ипатовский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Александровский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Нефтекумский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 xml:space="preserve">1 - Новоалександровский 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lastRenderedPageBreak/>
              <w:t>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Советский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Изобильненский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г. Кисловодск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Труновский р-н</w:t>
            </w:r>
            <w:r w:rsidRPr="009C4750">
              <w:rPr>
                <w:rFonts w:ascii="Times New Roman" w:eastAsiaTheme="minorEastAsia" w:hAnsi="Times New Roman" w:cstheme="minorBidi"/>
                <w:b/>
                <w:color w:val="auto"/>
                <w:sz w:val="22"/>
                <w:szCs w:val="22"/>
                <w:lang w:val="ru-RU"/>
              </w:rPr>
              <w:br/>
              <w:t>1 - Шпаковский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02.05.2019</w:t>
            </w: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br/>
              <w:t>24.05.2019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750" w:rsidRPr="009C4750" w:rsidRDefault="009C4750" w:rsidP="009C4750">
            <w:pPr>
              <w:jc w:val="center"/>
              <w:rPr>
                <w:rFonts w:ascii="Arial" w:eastAsiaTheme="minorEastAsia" w:hAnsi="Arial" w:cstheme="minorBidi"/>
                <w:color w:val="auto"/>
                <w:sz w:val="16"/>
                <w:szCs w:val="22"/>
                <w:lang w:val="ru-RU"/>
              </w:rPr>
            </w:pPr>
            <w:r w:rsidRPr="009C4750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  <w:lang w:val="ru-RU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</w:tbl>
    <w:p w:rsidR="009C4750" w:rsidRPr="009C4750" w:rsidRDefault="009C4750" w:rsidP="009C4750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ru-RU"/>
        </w:rPr>
      </w:pPr>
      <w:r w:rsidRPr="009C4750">
        <w:rPr>
          <w:rFonts w:asciiTheme="minorHAnsi" w:eastAsiaTheme="minorEastAsia" w:hAnsiTheme="minorHAnsi" w:cstheme="minorBidi"/>
          <w:color w:val="auto"/>
          <w:sz w:val="22"/>
          <w:szCs w:val="22"/>
          <w:lang w:val="ru-RU"/>
        </w:rPr>
        <w:br w:type="page"/>
      </w:r>
    </w:p>
    <w:p w:rsidR="009C4750" w:rsidRPr="009C4750" w:rsidRDefault="009C4750">
      <w:pPr>
        <w:pStyle w:val="30"/>
        <w:shd w:val="clear" w:color="auto" w:fill="auto"/>
        <w:spacing w:after="0" w:line="260" w:lineRule="exact"/>
        <w:rPr>
          <w:lang w:val="ru-RU"/>
        </w:rPr>
      </w:pPr>
    </w:p>
    <w:sectPr w:rsidR="009C4750" w:rsidRPr="009C4750">
      <w:type w:val="continuous"/>
      <w:pgSz w:w="16837" w:h="11905" w:orient="landscape"/>
      <w:pgMar w:top="887" w:right="1440" w:bottom="1439" w:left="31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61" w:rsidRDefault="00697D61">
      <w:r>
        <w:separator/>
      </w:r>
    </w:p>
  </w:endnote>
  <w:endnote w:type="continuationSeparator" w:id="0">
    <w:p w:rsidR="00697D61" w:rsidRDefault="0069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61" w:rsidRDefault="00697D61"/>
  </w:footnote>
  <w:footnote w:type="continuationSeparator" w:id="0">
    <w:p w:rsidR="00697D61" w:rsidRDefault="00697D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B1"/>
    <w:rsid w:val="00697D61"/>
    <w:rsid w:val="009C4750"/>
    <w:rsid w:val="00F4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0"/>
      <w:szCs w:val="5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720" w:line="475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72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table" w:customStyle="1" w:styleId="TableStyle0">
    <w:name w:val="TableStyle0"/>
    <w:rsid w:val="009C4750"/>
    <w:rPr>
      <w:rFonts w:ascii="Arial" w:eastAsiaTheme="minorEastAsia" w:hAnsi="Arial" w:cstheme="minorBidi"/>
      <w:sz w:val="16"/>
      <w:szCs w:val="22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C4750"/>
  </w:style>
  <w:style w:type="paragraph" w:styleId="a4">
    <w:name w:val="footer"/>
    <w:link w:val="a5"/>
    <w:rsid w:val="009C475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5">
    <w:name w:val="Нижний колонтитул Знак"/>
    <w:basedOn w:val="a0"/>
    <w:link w:val="a4"/>
    <w:rsid w:val="009C4750"/>
    <w:rPr>
      <w:rFonts w:asciiTheme="minorHAnsi" w:eastAsiaTheme="minorEastAsia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0"/>
      <w:szCs w:val="5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720" w:line="475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72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table" w:customStyle="1" w:styleId="TableStyle0">
    <w:name w:val="TableStyle0"/>
    <w:rsid w:val="009C4750"/>
    <w:rPr>
      <w:rFonts w:ascii="Arial" w:eastAsiaTheme="minorEastAsia" w:hAnsi="Arial" w:cstheme="minorBidi"/>
      <w:sz w:val="16"/>
      <w:szCs w:val="22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C4750"/>
  </w:style>
  <w:style w:type="paragraph" w:styleId="a4">
    <w:name w:val="footer"/>
    <w:link w:val="a5"/>
    <w:rsid w:val="009C475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5">
    <w:name w:val="Нижний колонтитул Знак"/>
    <w:basedOn w:val="a0"/>
    <w:link w:val="a4"/>
    <w:rsid w:val="009C4750"/>
    <w:rPr>
      <w:rFonts w:asciiTheme="minorHAnsi" w:eastAsiaTheme="minorEastAsia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114</Pages>
  <Words>20688</Words>
  <Characters>117926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Нач.Отд</dc:creator>
  <cp:lastModifiedBy>Нач.Отд</cp:lastModifiedBy>
  <cp:revision>1</cp:revision>
  <dcterms:created xsi:type="dcterms:W3CDTF">2018-07-09T06:25:00Z</dcterms:created>
  <dcterms:modified xsi:type="dcterms:W3CDTF">2018-07-09T06:33:00Z</dcterms:modified>
</cp:coreProperties>
</file>