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2E" w:rsidRDefault="0086782E" w:rsidP="0086782E">
      <w:pPr>
        <w:pStyle w:val="a9"/>
        <w:rPr>
          <w:rFonts w:asciiTheme="majorHAnsi" w:eastAsiaTheme="majorEastAsia" w:hAnsiTheme="majorHAnsi" w:cstheme="majorBidi"/>
          <w:sz w:val="72"/>
          <w:szCs w:val="72"/>
          <w:lang w:eastAsia="en-US"/>
        </w:rPr>
      </w:pPr>
      <w:bookmarkStart w:id="0" w:name="_GoBack"/>
      <w:bookmarkEnd w:id="0"/>
    </w:p>
    <w:p w:rsidR="009C565F" w:rsidRDefault="009C565F" w:rsidP="00075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F96" w:rsidRDefault="009C565F" w:rsidP="00075B1A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A8B">
        <w:rPr>
          <w:rFonts w:ascii="Times New Roman" w:hAnsi="Times New Roman" w:cs="Times New Roman"/>
          <w:b/>
          <w:bCs/>
          <w:sz w:val="28"/>
          <w:szCs w:val="28"/>
        </w:rPr>
        <w:t>Структура проведения «Мастер-класса»:</w:t>
      </w:r>
    </w:p>
    <w:p w:rsidR="00C36801" w:rsidRPr="00906C42" w:rsidRDefault="00C36801" w:rsidP="00C36801">
      <w:pPr>
        <w:pStyle w:val="a6"/>
        <w:shd w:val="clear" w:color="auto" w:fill="FFFFFF"/>
        <w:spacing w:before="0" w:beforeAutospacing="0" w:after="15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 w:rsidRPr="00764AAC">
        <w:rPr>
          <w:i/>
          <w:color w:val="000000"/>
          <w:sz w:val="28"/>
          <w:szCs w:val="28"/>
          <w:highlight w:val="cyan"/>
          <w:shd w:val="clear" w:color="auto" w:fill="FFFFFF"/>
        </w:rPr>
        <w:t>.</w:t>
      </w:r>
    </w:p>
    <w:p w:rsidR="00C36801" w:rsidRPr="00906C42" w:rsidRDefault="00C36801" w:rsidP="004464D5">
      <w:pPr>
        <w:pStyle w:val="a6"/>
        <w:shd w:val="clear" w:color="auto" w:fill="FFFFFF"/>
        <w:spacing w:before="0" w:beforeAutospacing="0" w:after="15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  <w:r w:rsidRPr="00906C42">
        <w:rPr>
          <w:i/>
          <w:color w:val="000000"/>
          <w:sz w:val="28"/>
          <w:szCs w:val="28"/>
          <w:shd w:val="clear" w:color="auto" w:fill="FFFFFF"/>
        </w:rPr>
        <w:tab/>
      </w:r>
      <w:r w:rsidRPr="00906C42">
        <w:rPr>
          <w:b/>
          <w:i/>
          <w:color w:val="000000"/>
          <w:sz w:val="28"/>
          <w:szCs w:val="28"/>
          <w:shd w:val="clear" w:color="auto" w:fill="FFFFFF"/>
        </w:rPr>
        <w:t>Основные причины:</w:t>
      </w:r>
    </w:p>
    <w:p w:rsidR="00C36801" w:rsidRPr="0086782E" w:rsidRDefault="00C36801" w:rsidP="00A37360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rPr>
          <w:i/>
          <w:color w:val="000000"/>
          <w:sz w:val="28"/>
          <w:szCs w:val="28"/>
          <w:highlight w:val="yellow"/>
          <w:shd w:val="clear" w:color="auto" w:fill="FFFFFF"/>
        </w:rPr>
      </w:pPr>
      <w:r w:rsidRPr="0086782E">
        <w:rPr>
          <w:i/>
          <w:color w:val="000000"/>
          <w:sz w:val="28"/>
          <w:szCs w:val="28"/>
          <w:highlight w:val="yellow"/>
          <w:shd w:val="clear" w:color="auto" w:fill="FFFFFF"/>
        </w:rPr>
        <w:t>Сокращение часов;</w:t>
      </w:r>
    </w:p>
    <w:p w:rsidR="00C36801" w:rsidRPr="0086782E" w:rsidRDefault="00C36801" w:rsidP="00A37360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rPr>
          <w:i/>
          <w:color w:val="000000"/>
          <w:sz w:val="28"/>
          <w:szCs w:val="28"/>
          <w:highlight w:val="yellow"/>
          <w:shd w:val="clear" w:color="auto" w:fill="FFFFFF"/>
        </w:rPr>
      </w:pPr>
      <w:r w:rsidRPr="0086782E">
        <w:rPr>
          <w:i/>
          <w:color w:val="000000"/>
          <w:sz w:val="28"/>
          <w:szCs w:val="28"/>
          <w:highlight w:val="yellow"/>
          <w:shd w:val="clear" w:color="auto" w:fill="FFFFFF"/>
        </w:rPr>
        <w:t>Сложность предме</w:t>
      </w:r>
      <w:r w:rsidR="004464D5" w:rsidRPr="0086782E">
        <w:rPr>
          <w:i/>
          <w:color w:val="000000"/>
          <w:sz w:val="28"/>
          <w:szCs w:val="28"/>
          <w:highlight w:val="yellow"/>
          <w:shd w:val="clear" w:color="auto" w:fill="FFFFFF"/>
        </w:rPr>
        <w:t>та ведет к непониманию предмета;</w:t>
      </w:r>
    </w:p>
    <w:p w:rsidR="004464D5" w:rsidRPr="0086782E" w:rsidRDefault="004464D5" w:rsidP="00A37360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rPr>
          <w:i/>
          <w:color w:val="000000"/>
          <w:sz w:val="28"/>
          <w:szCs w:val="28"/>
          <w:highlight w:val="yellow"/>
          <w:shd w:val="clear" w:color="auto" w:fill="FFFFFF"/>
        </w:rPr>
      </w:pPr>
      <w:r w:rsidRPr="0086782E">
        <w:rPr>
          <w:i/>
          <w:color w:val="000000"/>
          <w:sz w:val="28"/>
          <w:szCs w:val="20"/>
          <w:highlight w:val="yellow"/>
        </w:rPr>
        <w:t>Низкое  материально-техническое оснащение кабинета химии.</w:t>
      </w:r>
    </w:p>
    <w:p w:rsidR="00C36801" w:rsidRPr="0086782E" w:rsidRDefault="00C36801" w:rsidP="004464D5">
      <w:pPr>
        <w:pStyle w:val="a6"/>
        <w:spacing w:before="0" w:beforeAutospacing="0" w:after="150" w:afterAutospacing="0" w:line="276" w:lineRule="auto"/>
        <w:rPr>
          <w:color w:val="000000"/>
          <w:sz w:val="28"/>
          <w:szCs w:val="28"/>
          <w:highlight w:val="yellow"/>
          <w:shd w:val="clear" w:color="auto" w:fill="FFFFFF"/>
        </w:rPr>
      </w:pPr>
      <w:r w:rsidRPr="0086782E">
        <w:rPr>
          <w:color w:val="000000"/>
          <w:sz w:val="28"/>
          <w:szCs w:val="28"/>
          <w:highlight w:val="yellow"/>
          <w:shd w:val="clear" w:color="auto" w:fill="FFFFFF"/>
        </w:rPr>
        <w:t>Как повысить интерес к предмету а, следовательно, и качество знаний обучающихся?</w:t>
      </w:r>
    </w:p>
    <w:p w:rsidR="00C36801" w:rsidRPr="0086782E" w:rsidRDefault="004464D5" w:rsidP="00C36801">
      <w:pPr>
        <w:widowControl w:val="0"/>
        <w:tabs>
          <w:tab w:val="num" w:pos="1083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highlight w:val="yellow"/>
          <w:lang w:eastAsia="ru-RU"/>
        </w:rPr>
      </w:pPr>
      <w:r w:rsidRPr="0086782E">
        <w:rPr>
          <w:rFonts w:ascii="Times New Roman" w:eastAsia="Times New Roman" w:hAnsi="Times New Roman" w:cs="Times New Roman"/>
          <w:i/>
          <w:color w:val="000000"/>
          <w:sz w:val="28"/>
          <w:szCs w:val="20"/>
          <w:highlight w:val="yellow"/>
          <w:lang w:eastAsia="ru-RU"/>
        </w:rPr>
        <w:t xml:space="preserve">Из </w:t>
      </w:r>
      <w:r w:rsidR="005E13A2" w:rsidRPr="0086782E">
        <w:rPr>
          <w:rFonts w:ascii="Times New Roman" w:eastAsia="Times New Roman" w:hAnsi="Times New Roman" w:cs="Times New Roman"/>
          <w:i/>
          <w:color w:val="000000"/>
          <w:sz w:val="28"/>
          <w:szCs w:val="20"/>
          <w:highlight w:val="yellow"/>
          <w:lang w:eastAsia="ru-RU"/>
        </w:rPr>
        <w:t>своего</w:t>
      </w:r>
      <w:r w:rsidRPr="0086782E">
        <w:rPr>
          <w:rFonts w:ascii="Times New Roman" w:eastAsia="Times New Roman" w:hAnsi="Times New Roman" w:cs="Times New Roman"/>
          <w:i/>
          <w:color w:val="000000"/>
          <w:sz w:val="28"/>
          <w:szCs w:val="20"/>
          <w:highlight w:val="yellow"/>
          <w:lang w:eastAsia="ru-RU"/>
        </w:rPr>
        <w:t xml:space="preserve"> опыта работы одной из форм повышения интереса к дисциплине «Химия» </w:t>
      </w:r>
      <w:r w:rsidR="005E13A2" w:rsidRPr="0086782E">
        <w:rPr>
          <w:rFonts w:ascii="Times New Roman" w:eastAsia="Times New Roman" w:hAnsi="Times New Roman" w:cs="Times New Roman"/>
          <w:i/>
          <w:color w:val="000000"/>
          <w:sz w:val="28"/>
          <w:szCs w:val="20"/>
          <w:highlight w:val="yellow"/>
          <w:lang w:eastAsia="ru-RU"/>
        </w:rPr>
        <w:t xml:space="preserve">и решения данной проблемы, </w:t>
      </w:r>
      <w:r w:rsidRPr="0086782E">
        <w:rPr>
          <w:rFonts w:ascii="Times New Roman" w:eastAsia="Times New Roman" w:hAnsi="Times New Roman" w:cs="Times New Roman"/>
          <w:i/>
          <w:color w:val="000000"/>
          <w:sz w:val="28"/>
          <w:szCs w:val="20"/>
          <w:highlight w:val="yellow"/>
          <w:lang w:eastAsia="ru-RU"/>
        </w:rPr>
        <w:t xml:space="preserve">я </w:t>
      </w:r>
      <w:r w:rsidR="005E13A2" w:rsidRPr="0086782E">
        <w:rPr>
          <w:rFonts w:ascii="Times New Roman" w:eastAsia="Times New Roman" w:hAnsi="Times New Roman" w:cs="Times New Roman"/>
          <w:i/>
          <w:color w:val="000000"/>
          <w:sz w:val="28"/>
          <w:szCs w:val="20"/>
          <w:highlight w:val="yellow"/>
          <w:lang w:eastAsia="ru-RU"/>
        </w:rPr>
        <w:t>вижу в проведении</w:t>
      </w:r>
      <w:r w:rsidRPr="0086782E">
        <w:rPr>
          <w:rFonts w:ascii="Times New Roman" w:eastAsia="Times New Roman" w:hAnsi="Times New Roman" w:cs="Times New Roman"/>
          <w:i/>
          <w:color w:val="000000"/>
          <w:sz w:val="28"/>
          <w:szCs w:val="20"/>
          <w:highlight w:val="yellow"/>
          <w:lang w:eastAsia="ru-RU"/>
        </w:rPr>
        <w:t xml:space="preserve"> занимательных опытов, как в урочное, так и во внеурочное время.</w:t>
      </w:r>
    </w:p>
    <w:p w:rsidR="00075B1A" w:rsidRPr="0086782E" w:rsidRDefault="00075B1A" w:rsidP="00075B1A">
      <w:pPr>
        <w:widowControl w:val="0"/>
        <w:tabs>
          <w:tab w:val="num" w:pos="1083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</w:pPr>
      <w:r w:rsidRPr="0086782E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ab/>
        <w:t>Яркие впечатления обучающихся от первых уроков химии помогают созданию необходимого положительного эмоционального настроя, нацеливает их на изучение учебного предмета-химии. Поэтому не стоит скупиться на демонстрационные эксперименты уже на первых уроках. Учебный материал в таком случае не только лучше воспринимается, но и находит самый живой отклик. </w:t>
      </w:r>
    </w:p>
    <w:p w:rsidR="00001AC6" w:rsidRPr="0086782E" w:rsidRDefault="00001AC6" w:rsidP="00001AC6">
      <w:pPr>
        <w:widowControl w:val="0"/>
        <w:tabs>
          <w:tab w:val="num" w:pos="1083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</w:pPr>
      <w:r w:rsidRPr="0086782E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>Однако, за последние двадцать лет в химическом эксперименте произошли принципиальные изменения:</w:t>
      </w:r>
    </w:p>
    <w:p w:rsidR="00001AC6" w:rsidRPr="0086782E" w:rsidRDefault="00001AC6" w:rsidP="00A37360">
      <w:pPr>
        <w:widowControl w:val="0"/>
        <w:numPr>
          <w:ilvl w:val="0"/>
          <w:numId w:val="10"/>
        </w:numPr>
        <w:tabs>
          <w:tab w:val="num" w:pos="1083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</w:pPr>
      <w:r w:rsidRPr="0086782E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>стали доступны видеозаписи экспериментов;</w:t>
      </w:r>
    </w:p>
    <w:p w:rsidR="00001AC6" w:rsidRPr="0086782E" w:rsidRDefault="00001AC6" w:rsidP="00A37360">
      <w:pPr>
        <w:widowControl w:val="0"/>
        <w:numPr>
          <w:ilvl w:val="0"/>
          <w:numId w:val="10"/>
        </w:numPr>
        <w:tabs>
          <w:tab w:val="num" w:pos="1083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</w:pPr>
      <w:r w:rsidRPr="0086782E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>стали доступны программы для проведения имитационных экспериментов;</w:t>
      </w:r>
    </w:p>
    <w:p w:rsidR="00001AC6" w:rsidRPr="0086782E" w:rsidRDefault="00001AC6" w:rsidP="00A37360">
      <w:pPr>
        <w:widowControl w:val="0"/>
        <w:numPr>
          <w:ilvl w:val="0"/>
          <w:numId w:val="10"/>
        </w:numPr>
        <w:tabs>
          <w:tab w:val="num" w:pos="1083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</w:pPr>
      <w:r w:rsidRPr="0086782E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>усилилась чрезмерная озабоченность проблемами безопасности обучающихся;</w:t>
      </w:r>
    </w:p>
    <w:p w:rsidR="00001AC6" w:rsidRPr="0086782E" w:rsidRDefault="00001AC6" w:rsidP="00A37360">
      <w:pPr>
        <w:widowControl w:val="0"/>
        <w:numPr>
          <w:ilvl w:val="0"/>
          <w:numId w:val="10"/>
        </w:numPr>
        <w:tabs>
          <w:tab w:val="num" w:pos="1083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</w:pPr>
      <w:r w:rsidRPr="0086782E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>вследствие низкого материально-техническое оснащения многих ОУ эксперименты фактически не проводились.</w:t>
      </w:r>
    </w:p>
    <w:p w:rsidR="00001AC6" w:rsidRPr="0086782E" w:rsidRDefault="00001AC6" w:rsidP="00001AC6">
      <w:pPr>
        <w:widowControl w:val="0"/>
        <w:tabs>
          <w:tab w:val="num" w:pos="1083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</w:pPr>
      <w:r w:rsidRPr="0086782E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>Вместе с тем, химический эксперимент - это один из наиболее запоминающихся компонентов обучения. Обучающиеся, если у них долго нет лабораторных, практических работ, в один голос просят об этом.</w:t>
      </w:r>
    </w:p>
    <w:p w:rsidR="00001AC6" w:rsidRPr="0086782E" w:rsidRDefault="00001AC6" w:rsidP="00001AC6">
      <w:pPr>
        <w:widowControl w:val="0"/>
        <w:tabs>
          <w:tab w:val="num" w:pos="1083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</w:pPr>
      <w:r w:rsidRPr="0086782E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 xml:space="preserve">Поэтому, если мы хотим уничтожить стремление обучающегося к изучению химии, то достаточно убрать практическую часть: демонстрационный и ученический эксперимент, «который является своеобразным использованием в обучении экспериментального метода, широко применяемого в науке для раскрытия закономерных связей и отношений веществ, для изучения </w:t>
      </w:r>
      <w:r w:rsidRPr="0086782E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lastRenderedPageBreak/>
        <w:t>сущности химических процессов и условий их протекания. Эксперимент является одновременно и способом добывания знаний и видом практики, подтверждающей их истинность»</w:t>
      </w:r>
    </w:p>
    <w:p w:rsidR="00001AC6" w:rsidRPr="0086782E" w:rsidRDefault="00001AC6" w:rsidP="00001AC6">
      <w:pPr>
        <w:widowControl w:val="0"/>
        <w:tabs>
          <w:tab w:val="num" w:pos="1083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</w:pPr>
      <w:r w:rsidRPr="0086782E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>Химический эксперимент выполняет важнейшие функции: образование, воспитание (нравственное, духовное, трудовое, эстетическое, экономическое и др.) и развитие (в том числе памяти, мышления, эмоций, воли, мотивов и др.).</w:t>
      </w:r>
    </w:p>
    <w:p w:rsidR="00001AC6" w:rsidRPr="0086782E" w:rsidRDefault="00001AC6" w:rsidP="00001AC6">
      <w:pPr>
        <w:widowControl w:val="0"/>
        <w:tabs>
          <w:tab w:val="num" w:pos="1083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</w:pPr>
      <w:r w:rsidRPr="0086782E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>Наряду с этим, химический эксперимент выполняет и некоторые частные функции - информативную, эвристическую, корректирующую, исследовательскую, обобщающую и мировоззренческую.</w:t>
      </w:r>
    </w:p>
    <w:p w:rsidR="00075B1A" w:rsidRPr="0086782E" w:rsidRDefault="00075B1A" w:rsidP="00001AC6">
      <w:pPr>
        <w:spacing w:before="50"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</w:pPr>
      <w:r w:rsidRPr="0086782E"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 xml:space="preserve">Занимательные опыты, являясь частью эксперимента, прививают любовь к химии, формируют интерес к предмету в </w:t>
      </w:r>
      <w:r w:rsidR="003D33BA" w:rsidRPr="0086782E"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 xml:space="preserve">урочное и </w:t>
      </w:r>
      <w:r w:rsidRPr="0086782E"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 xml:space="preserve">дополнительное от занятий время, способствуют более успешному усвоению химии, углублению и расширению знаний, формированию навыков самостоятельной творческой работы, привитию практического опыта работы с химическими реактивами и оборудованием. </w:t>
      </w:r>
    </w:p>
    <w:p w:rsidR="003D33BA" w:rsidRPr="0086782E" w:rsidRDefault="003D33BA" w:rsidP="00001AC6">
      <w:pPr>
        <w:spacing w:before="50"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</w:pPr>
      <w:r w:rsidRPr="0086782E"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>Основная цель использования занимательных опытов на урок</w:t>
      </w:r>
      <w:r w:rsidR="00E6228B" w:rsidRPr="0086782E"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 xml:space="preserve">ах химии - </w:t>
      </w:r>
      <w:r w:rsidRPr="0086782E"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 xml:space="preserve">развить интерес к предмету, любознательность, наблюдательность, умение определять наблюдаемые явления, делать выводы. Отказ от проведения опытов при недостаточном финансировании, при постоянной нехватке реактивов снижает интерес </w:t>
      </w:r>
      <w:r w:rsidR="00133533" w:rsidRPr="0086782E"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>об</w:t>
      </w:r>
      <w:r w:rsidRPr="0086782E"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>уча</w:t>
      </w:r>
      <w:r w:rsidR="00133533" w:rsidRPr="0086782E"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>ю</w:t>
      </w:r>
      <w:r w:rsidRPr="0086782E"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 xml:space="preserve">щихся к урокам химии. Это не может не сказаться на качестве обучения. Занимательные, красочные опыты отчасти решают эту проблему. </w:t>
      </w:r>
    </w:p>
    <w:p w:rsidR="00E6228B" w:rsidRPr="0086782E" w:rsidRDefault="00E6228B" w:rsidP="00E6228B">
      <w:pPr>
        <w:spacing w:before="50"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</w:pPr>
      <w:r w:rsidRPr="0086782E"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 xml:space="preserve">Верно говорят: «Познание начинается с удивления». Какое удивление вызывают неожиданные сюрпризы, химические «чудеса» на уроке! То сойдет огонь с неба, то начнется извержение вулкана, то фейерверк появится на столе. </w:t>
      </w:r>
    </w:p>
    <w:p w:rsidR="00E6228B" w:rsidRPr="0086782E" w:rsidRDefault="00E6228B" w:rsidP="00E6228B">
      <w:pPr>
        <w:spacing w:before="50"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</w:pPr>
      <w:r w:rsidRPr="0086782E"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 xml:space="preserve">Необычные и интересные химические опыты, сопровождающиеся ярким внешним эффектом (вспышкой, изменением окраски, сильным звуком и т.д.) просты в исполнении, доступны для понимания и наглядны, способствуют углублению и расширению знаний о свойствах веществ, их строении. </w:t>
      </w:r>
    </w:p>
    <w:p w:rsidR="00E6228B" w:rsidRPr="0086782E" w:rsidRDefault="00E6228B" w:rsidP="00E6228B">
      <w:pPr>
        <w:spacing w:before="50"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</w:pPr>
      <w:r w:rsidRPr="0086782E"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 xml:space="preserve">Занимательный химический эксперимент помогает развивать познавательные интересы, побудить обучающихся к творческому поиску, к внеклассной и научно-исследовательской работе. </w:t>
      </w:r>
    </w:p>
    <w:p w:rsidR="00E6228B" w:rsidRPr="0086782E" w:rsidRDefault="00E6228B" w:rsidP="00E6228B">
      <w:pPr>
        <w:spacing w:before="50"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</w:pPr>
      <w:r w:rsidRPr="0086782E"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 xml:space="preserve">Студенты, проводящие занимательные опыты и наблюдающие химические превращения в различных условиях, убеждаются, что химических «чудес» не бывает, в явлениях нет ничего таинственного, все они объяснимы, так как подчиняются естественным законам, познание которых обеспечивает </w:t>
      </w:r>
      <w:r w:rsidRPr="0086782E"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lastRenderedPageBreak/>
        <w:t xml:space="preserve">возможность широкого использования химических превращений в практической деятельности человека. </w:t>
      </w:r>
    </w:p>
    <w:p w:rsidR="00E6228B" w:rsidRPr="0086782E" w:rsidRDefault="00E6228B" w:rsidP="00E6228B">
      <w:pPr>
        <w:spacing w:before="50"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</w:pPr>
      <w:r w:rsidRPr="0086782E"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>Поскольку эффектные опыты обычно проводятся демонстрационно, перед достаточно большим числом зрителей, особенно важно следить за соблюдением правил техники безопасности при их постановке. Для этого</w:t>
      </w:r>
      <w:r w:rsidRPr="00E6228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86782E"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 xml:space="preserve">важно знать свойства реагирующих веществ, уметь предвидеть ход и объяснять сущность протекающей реакции. </w:t>
      </w:r>
    </w:p>
    <w:p w:rsidR="00E6228B" w:rsidRPr="0086782E" w:rsidRDefault="00E6228B" w:rsidP="00E6228B">
      <w:pPr>
        <w:spacing w:before="50"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</w:pPr>
      <w:r w:rsidRPr="0086782E"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 xml:space="preserve">Особенность занимательного химического эксперимента как средства познания состоит в том, что в процессе наблюдений и самостоятельном его выполнении студенты не только быстрее усваивают знания о свойствах веществ и химических процессах, но и учатся подтверждать знания химическими опытами, а также приобретают умение работать самостоятельно. </w:t>
      </w:r>
    </w:p>
    <w:p w:rsidR="00E6228B" w:rsidRPr="0086782E" w:rsidRDefault="00E6228B" w:rsidP="00E6228B">
      <w:pPr>
        <w:spacing w:before="50"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</w:pPr>
      <w:r w:rsidRPr="0086782E"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>Через наблюдения и опыты познается многообразие природы веществ, накапливаются факты для сравнений, обобщений, выводов.</w:t>
      </w:r>
    </w:p>
    <w:p w:rsidR="00E6228B" w:rsidRDefault="005E13A2" w:rsidP="00001AC6">
      <w:pPr>
        <w:spacing w:before="50"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86782E"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>От теории перейдем к практике. Вместе со своими студентами-ассистентами, мы покажет вам несколько занимательных опытов, а вы уважаемые гости, будете непосредственными участниками химического эксперимента</w:t>
      </w:r>
      <w:r w:rsidR="00702710" w:rsidRPr="0086782E">
        <w:rPr>
          <w:rFonts w:ascii="Times New Roman" w:eastAsia="+mn-ea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>.</w:t>
      </w:r>
    </w:p>
    <w:p w:rsidR="005E13A2" w:rsidRDefault="005E13A2" w:rsidP="00A37360">
      <w:pPr>
        <w:pStyle w:val="a4"/>
        <w:numPr>
          <w:ilvl w:val="1"/>
          <w:numId w:val="4"/>
        </w:num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Повторение ТБ.</w:t>
      </w:r>
    </w:p>
    <w:p w:rsidR="005E13A2" w:rsidRDefault="00702710" w:rsidP="00A37360">
      <w:pPr>
        <w:pStyle w:val="a4"/>
        <w:numPr>
          <w:ilvl w:val="1"/>
          <w:numId w:val="4"/>
        </w:num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Таблица для учас</w:t>
      </w:r>
      <w:r w:rsidR="00BE02D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тников «Я химичу». (Приложение 1</w:t>
      </w:r>
      <w:r w:rsidR="00F3123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)</w:t>
      </w:r>
    </w:p>
    <w:p w:rsidR="00702710" w:rsidRDefault="00702710" w:rsidP="00702710">
      <w:pPr>
        <w:pStyle w:val="a4"/>
        <w:spacing w:before="50" w:after="0"/>
        <w:ind w:left="144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3311"/>
        <w:gridCol w:w="2973"/>
        <w:gridCol w:w="3640"/>
      </w:tblGrid>
      <w:tr w:rsidR="002E5569" w:rsidRPr="00401451" w:rsidTr="00401451">
        <w:tc>
          <w:tcPr>
            <w:tcW w:w="3311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2973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Могу провести</w:t>
            </w:r>
          </w:p>
        </w:tc>
        <w:tc>
          <w:tcPr>
            <w:tcW w:w="3640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Проблема</w:t>
            </w:r>
          </w:p>
        </w:tc>
      </w:tr>
      <w:tr w:rsidR="00886662" w:rsidRPr="00401451" w:rsidTr="00401451">
        <w:tc>
          <w:tcPr>
            <w:tcW w:w="3311" w:type="dxa"/>
          </w:tcPr>
          <w:p w:rsidR="00886662" w:rsidRPr="00401451" w:rsidRDefault="002D2EB3" w:rsidP="00886662">
            <w:pPr>
              <w:pStyle w:val="a4"/>
              <w:spacing w:before="50"/>
              <w:ind w:left="0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«Огонь в руке</w:t>
            </w:r>
            <w:r w:rsidR="00886662"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3" w:type="dxa"/>
          </w:tcPr>
          <w:p w:rsidR="00886662" w:rsidRPr="00401451" w:rsidRDefault="00886662" w:rsidP="007E1E9D">
            <w:pPr>
              <w:pStyle w:val="a4"/>
              <w:spacing w:before="50"/>
              <w:ind w:left="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886662" w:rsidRPr="00401451" w:rsidRDefault="00886662" w:rsidP="007E1E9D">
            <w:pPr>
              <w:pStyle w:val="a4"/>
              <w:spacing w:before="50"/>
              <w:ind w:left="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E5569" w:rsidRPr="00401451" w:rsidTr="00401451">
        <w:tc>
          <w:tcPr>
            <w:tcW w:w="3311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«Нерукотворный образ».</w:t>
            </w:r>
          </w:p>
        </w:tc>
        <w:tc>
          <w:tcPr>
            <w:tcW w:w="2973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E5569" w:rsidRPr="00401451" w:rsidTr="00401451">
        <w:tc>
          <w:tcPr>
            <w:tcW w:w="3311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«Много пены из ничего».</w:t>
            </w:r>
          </w:p>
        </w:tc>
        <w:tc>
          <w:tcPr>
            <w:tcW w:w="2973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E5569" w:rsidRPr="00401451" w:rsidTr="00401451">
        <w:tc>
          <w:tcPr>
            <w:tcW w:w="3311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«Вулкан».</w:t>
            </w:r>
          </w:p>
        </w:tc>
        <w:tc>
          <w:tcPr>
            <w:tcW w:w="2973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E5569" w:rsidRPr="00401451" w:rsidTr="00401451">
        <w:tc>
          <w:tcPr>
            <w:tcW w:w="3311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«Дым из пальцев».</w:t>
            </w:r>
          </w:p>
        </w:tc>
        <w:tc>
          <w:tcPr>
            <w:tcW w:w="2973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E5569" w:rsidRPr="00401451" w:rsidTr="00401451">
        <w:tc>
          <w:tcPr>
            <w:tcW w:w="3311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«Чудесное исцеление раны».</w:t>
            </w:r>
          </w:p>
        </w:tc>
        <w:tc>
          <w:tcPr>
            <w:tcW w:w="2973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E5569" w:rsidRPr="00401451" w:rsidTr="00401451">
        <w:tc>
          <w:tcPr>
            <w:tcW w:w="3311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«Несгораемый платок».</w:t>
            </w:r>
          </w:p>
        </w:tc>
        <w:tc>
          <w:tcPr>
            <w:tcW w:w="2973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E5569" w:rsidRPr="00401451" w:rsidTr="00401451">
        <w:tc>
          <w:tcPr>
            <w:tcW w:w="3311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«Самовоспламеняющаяся жидкость».</w:t>
            </w:r>
          </w:p>
        </w:tc>
        <w:tc>
          <w:tcPr>
            <w:tcW w:w="2973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401451">
        <w:tc>
          <w:tcPr>
            <w:tcW w:w="3311" w:type="dxa"/>
          </w:tcPr>
          <w:p w:rsidR="00401451" w:rsidRPr="00401451" w:rsidRDefault="00401451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«Горение парафина».</w:t>
            </w:r>
          </w:p>
        </w:tc>
        <w:tc>
          <w:tcPr>
            <w:tcW w:w="2973" w:type="dxa"/>
          </w:tcPr>
          <w:p w:rsidR="00401451" w:rsidRPr="00401451" w:rsidRDefault="00401451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401451" w:rsidRPr="00401451" w:rsidRDefault="00401451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E5569" w:rsidRPr="00401451" w:rsidTr="00401451">
        <w:tc>
          <w:tcPr>
            <w:tcW w:w="3311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«Обугливание сахара».</w:t>
            </w:r>
          </w:p>
        </w:tc>
        <w:tc>
          <w:tcPr>
            <w:tcW w:w="2973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E5569" w:rsidRPr="00401451" w:rsidTr="00401451">
        <w:tc>
          <w:tcPr>
            <w:tcW w:w="3311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«Фараоновый змей».</w:t>
            </w:r>
          </w:p>
        </w:tc>
        <w:tc>
          <w:tcPr>
            <w:tcW w:w="2973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E5569" w:rsidRPr="00401451" w:rsidTr="00401451">
        <w:tc>
          <w:tcPr>
            <w:tcW w:w="3311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«Волшебная палочка».</w:t>
            </w:r>
          </w:p>
        </w:tc>
        <w:tc>
          <w:tcPr>
            <w:tcW w:w="2973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E5569" w:rsidRPr="00401451" w:rsidTr="00401451">
        <w:tc>
          <w:tcPr>
            <w:tcW w:w="3311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«Надуваем шарик».</w:t>
            </w:r>
          </w:p>
        </w:tc>
        <w:tc>
          <w:tcPr>
            <w:tcW w:w="2973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E5569" w:rsidRPr="00401451" w:rsidTr="00401451">
        <w:tc>
          <w:tcPr>
            <w:tcW w:w="3311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«Лизун из тетрабората натрия».</w:t>
            </w:r>
          </w:p>
        </w:tc>
        <w:tc>
          <w:tcPr>
            <w:tcW w:w="2973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E5569" w:rsidRPr="00401451" w:rsidTr="00401451">
        <w:tc>
          <w:tcPr>
            <w:tcW w:w="3311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«Ароматные бомбочки».</w:t>
            </w:r>
          </w:p>
        </w:tc>
        <w:tc>
          <w:tcPr>
            <w:tcW w:w="2973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2E5569" w:rsidRPr="00401451" w:rsidRDefault="002E5569" w:rsidP="007E1E9D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3D5563" w:rsidRPr="00F3123D" w:rsidRDefault="003D5563" w:rsidP="00F3123D">
      <w:p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886662" w:rsidRDefault="00886662" w:rsidP="00886662">
      <w:pPr>
        <w:pStyle w:val="a4"/>
        <w:spacing w:before="50" w:after="0"/>
        <w:ind w:left="144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886662">
        <w:rPr>
          <w:rFonts w:ascii="Times New Roman" w:eastAsia="+mn-ea" w:hAnsi="Times New Roman" w:cs="Times New Roman"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0867" cy="1645920"/>
            <wp:effectExtent l="19050" t="0" r="0" b="0"/>
            <wp:wrapSquare wrapText="bothSides"/>
            <wp:docPr id="1" name="Picture 108" descr="j0278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8" descr="j02785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6440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886662" w:rsidRPr="00886662" w:rsidRDefault="00886662" w:rsidP="00886662">
      <w:pPr>
        <w:pStyle w:val="a4"/>
        <w:spacing w:before="50" w:after="0"/>
        <w:ind w:left="144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0C02DE" w:rsidRPr="00522E76" w:rsidRDefault="00F3123D" w:rsidP="00A37360">
      <w:pPr>
        <w:pStyle w:val="a4"/>
        <w:numPr>
          <w:ilvl w:val="1"/>
          <w:numId w:val="4"/>
        </w:num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6064250" y="717550"/>
            <wp:positionH relativeFrom="margin">
              <wp:align>right</wp:align>
            </wp:positionH>
            <wp:positionV relativeFrom="margin">
              <wp:align>top</wp:align>
            </wp:positionV>
            <wp:extent cx="1111885" cy="1593850"/>
            <wp:effectExtent l="0" t="0" r="0" b="6350"/>
            <wp:wrapSquare wrapText="bothSides"/>
            <wp:docPr id="21" name="Picture 97" descr="j0186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7" descr="j01861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3293" cy="15954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02710" w:rsidRPr="00522E7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Занимательные опыты.</w:t>
      </w:r>
    </w:p>
    <w:p w:rsidR="003D5563" w:rsidRPr="009B524A" w:rsidRDefault="009B524A" w:rsidP="009B5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 выполнении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опытов соблюдаем ТБ!!!!!</w:t>
      </w:r>
    </w:p>
    <w:p w:rsidR="00F3123D" w:rsidRDefault="00F3123D" w:rsidP="00B50D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6662" w:rsidRDefault="00886662" w:rsidP="0088666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Опыт № 1 </w:t>
      </w:r>
      <w:r w:rsidRPr="006D1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«Нерукотворный образ»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B50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лист бумаги, фенолфталеин, NH</w:t>
      </w:r>
      <w:r w:rsidRPr="00B50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Pr="00B50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OH – нашатырный спирт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(раствор аммиака)</w:t>
      </w:r>
      <w:r w:rsidRPr="00B50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5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0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Ход работы:</w:t>
      </w:r>
    </w:p>
    <w:p w:rsidR="00886662" w:rsidRPr="00ED7034" w:rsidRDefault="00886662" w:rsidP="00886662">
      <w:pPr>
        <w:pStyle w:val="a4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D7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демонстрацией опыта на листе бумаги раствором фенолфталеина написать ХИМИЯ. Высушить.</w:t>
      </w:r>
    </w:p>
    <w:p w:rsidR="00886662" w:rsidRPr="00ED7034" w:rsidRDefault="00886662" w:rsidP="00886662">
      <w:pPr>
        <w:pStyle w:val="a4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D7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время опыта лист подержать над раствором нашатырного спирта. В результате этого - индикатор фенолфталеин изменяет цвет в малиновый (в щелочной среде).</w:t>
      </w:r>
    </w:p>
    <w:p w:rsidR="00886662" w:rsidRDefault="00886662" w:rsidP="00B50D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50D1F" w:rsidRDefault="00B50D1F" w:rsidP="00B50D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Опыт № </w:t>
      </w:r>
      <w:r w:rsidR="00886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9B5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="0058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Огонь в руке»</w:t>
      </w:r>
      <w:r w:rsidR="00764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82B7C" w:rsidRPr="00582B7C" w:rsidRDefault="00582B7C" w:rsidP="00A37360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82B7C">
        <w:rPr>
          <w:rFonts w:ascii="Times New Roman" w:hAnsi="Times New Roman" w:cs="Times New Roman"/>
          <w:sz w:val="24"/>
          <w:szCs w:val="24"/>
          <w:shd w:val="clear" w:color="auto" w:fill="FFFFFF"/>
        </w:rPr>
        <w:t>Жидкость для мытья посуды, или любая хорошо пенящаяся жидкость (шампунь, жидкое мыло, пена для ванны и т. д).</w:t>
      </w:r>
    </w:p>
    <w:p w:rsidR="00582B7C" w:rsidRPr="00582B7C" w:rsidRDefault="00582B7C" w:rsidP="00A37360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Газовый баллон.</w:t>
      </w:r>
    </w:p>
    <w:p w:rsidR="00582B7C" w:rsidRPr="00582B7C" w:rsidRDefault="00582B7C" w:rsidP="00582B7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82B7C" w:rsidRDefault="00ED7034" w:rsidP="00B50D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D70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Ход работы:</w:t>
      </w:r>
    </w:p>
    <w:p w:rsidR="00ED7034" w:rsidRPr="00ED7034" w:rsidRDefault="00ED7034" w:rsidP="00A37360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Развести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582B7C">
        <w:rPr>
          <w:rFonts w:ascii="Times New Roman" w:hAnsi="Times New Roman" w:cs="Times New Roman"/>
          <w:sz w:val="24"/>
          <w:szCs w:val="24"/>
          <w:shd w:val="clear" w:color="auto" w:fill="FFFFFF"/>
        </w:rPr>
        <w:t>идкость для мытья посуды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воде.</w:t>
      </w:r>
    </w:p>
    <w:p w:rsidR="00ED7034" w:rsidRPr="00ED7034" w:rsidRDefault="00ED7034" w:rsidP="00A37360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 газового баллона в пенный раствор ввести газ.</w:t>
      </w:r>
    </w:p>
    <w:p w:rsidR="00ED7034" w:rsidRPr="00ED7034" w:rsidRDefault="00ED7034" w:rsidP="00A37360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Смочить в растворе руку и сразу же поджечь. </w:t>
      </w:r>
    </w:p>
    <w:p w:rsidR="003D5563" w:rsidRDefault="003D5563" w:rsidP="001525CF">
      <w:pPr>
        <w:spacing w:before="5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  <w:lang w:eastAsia="ru-RU"/>
        </w:rPr>
      </w:pPr>
    </w:p>
    <w:p w:rsidR="0083194C" w:rsidRDefault="00522E76" w:rsidP="001525CF">
      <w:pPr>
        <w:spacing w:before="5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45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Опыт № 3</w:t>
      </w:r>
      <w:r w:rsidR="001525CF" w:rsidRPr="00A452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="00764AAC" w:rsidRPr="00A452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r w:rsidR="0083194C" w:rsidRPr="00A452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Много пены из ничего</w:t>
      </w:r>
      <w:r w:rsidR="00764AAC" w:rsidRPr="00A452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  <w:r w:rsidR="0083194C" w:rsidRPr="00A452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452D1" w:rsidRPr="00A452D1" w:rsidRDefault="00A452D1" w:rsidP="00A452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highlight w:val="cyan"/>
          <w:u w:val="single"/>
        </w:rPr>
      </w:pPr>
      <w:r w:rsidRPr="0077362F">
        <w:rPr>
          <w:rFonts w:ascii="Times New Roman" w:eastAsia="Calibri" w:hAnsi="Times New Roman" w:cs="Times New Roman"/>
          <w:b/>
          <w:i/>
          <w:sz w:val="24"/>
          <w:szCs w:val="24"/>
          <w:highlight w:val="cyan"/>
          <w:u w:val="single"/>
        </w:rPr>
        <w:t xml:space="preserve">Опыт </w:t>
      </w:r>
      <w:r>
        <w:rPr>
          <w:rFonts w:ascii="Times New Roman" w:eastAsia="Calibri" w:hAnsi="Times New Roman" w:cs="Times New Roman"/>
          <w:b/>
          <w:i/>
          <w:sz w:val="24"/>
          <w:szCs w:val="24"/>
          <w:highlight w:val="cyan"/>
          <w:u w:val="single"/>
        </w:rPr>
        <w:t>показывают студенты – ассистенты.</w:t>
      </w:r>
    </w:p>
    <w:p w:rsidR="0083194C" w:rsidRPr="0083194C" w:rsidRDefault="009B524A" w:rsidP="0083194C">
      <w:pPr>
        <w:spacing w:before="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B50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83194C" w:rsidRPr="008319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таблетки гидроперита, марганцовка, жидкое мыло, вода, колба с узким горлом, обычная колба, молоток.</w:t>
      </w:r>
    </w:p>
    <w:p w:rsidR="0083194C" w:rsidRPr="0083194C" w:rsidRDefault="009B524A" w:rsidP="0083194C">
      <w:pPr>
        <w:spacing w:before="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70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Ход работы:</w:t>
      </w:r>
    </w:p>
    <w:p w:rsidR="0083194C" w:rsidRPr="0083194C" w:rsidRDefault="0083194C" w:rsidP="006D1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19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Разбиваем в порошок таблетки гидроперита при помощи молотка.</w:t>
      </w:r>
    </w:p>
    <w:p w:rsidR="0083194C" w:rsidRPr="0083194C" w:rsidRDefault="0083194C" w:rsidP="006D1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19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Высыпаем полученный порошок в колбу с узким горлом.</w:t>
      </w:r>
    </w:p>
    <w:p w:rsidR="0083194C" w:rsidRPr="0083194C" w:rsidRDefault="0083194C" w:rsidP="006D1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19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Добавляем в колбу жидкое мыло.</w:t>
      </w:r>
    </w:p>
    <w:p w:rsidR="0083194C" w:rsidRPr="0083194C" w:rsidRDefault="0083194C" w:rsidP="006D1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19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Добавляем воды.</w:t>
      </w:r>
    </w:p>
    <w:p w:rsidR="0083194C" w:rsidRPr="0083194C" w:rsidRDefault="0083194C" w:rsidP="006D1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19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В обыкновенной колбе делаем раствор перманганата калия в воде.</w:t>
      </w:r>
    </w:p>
    <w:p w:rsidR="0083194C" w:rsidRPr="0083194C" w:rsidRDefault="0083194C" w:rsidP="006D1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19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Добавляем полученный раствор марганцовки в колбу с гидроперитом.</w:t>
      </w:r>
    </w:p>
    <w:p w:rsidR="006D123B" w:rsidRDefault="001525CF" w:rsidP="006D123B">
      <w:pPr>
        <w:spacing w:before="50" w:after="0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1525C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Используйте перчатки! Не трогайте руками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123B" w:rsidRDefault="006D123B" w:rsidP="006D123B">
      <w:pPr>
        <w:spacing w:before="50" w:after="0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:rsidR="00D42827" w:rsidRPr="006D123B" w:rsidRDefault="00D42827" w:rsidP="006D123B">
      <w:pPr>
        <w:spacing w:before="50" w:after="0"/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</w:pPr>
      <w:r w:rsidRPr="006D123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 xml:space="preserve">Опыт </w:t>
      </w:r>
      <w:r w:rsidR="00522E76" w:rsidRPr="006D123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>№4</w:t>
      </w:r>
      <w:r w:rsidRPr="006D123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 xml:space="preserve"> «Вулкан»</w:t>
      </w:r>
      <w:r w:rsidR="00764AAC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>.</w:t>
      </w:r>
      <w:r w:rsidR="00002FE0" w:rsidRPr="00002FE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002FE0" w:rsidRPr="00002F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(Приложение 2.)</w:t>
      </w:r>
    </w:p>
    <w:p w:rsidR="00D42827" w:rsidRPr="00D42827" w:rsidRDefault="006D123B" w:rsidP="00D42827">
      <w:p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>Оборудование</w:t>
      </w:r>
      <w:r w:rsidR="00D42827" w:rsidRPr="00D42827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>:</w:t>
      </w:r>
      <w:r w:rsidR="00D42827" w:rsidRPr="00D4282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 xml:space="preserve"> газета (большой лист бумаги), демонстрационный столик, асбестовая сетка, стеклянная палочка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>.</w:t>
      </w:r>
    </w:p>
    <w:p w:rsidR="00D42827" w:rsidRPr="00D42827" w:rsidRDefault="00D42827" w:rsidP="00D42827">
      <w:p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</w:pPr>
      <w:r w:rsidRPr="00D42827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>Реактивы:</w:t>
      </w:r>
      <w:r w:rsidRPr="00D4282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 xml:space="preserve"> дихромат а</w:t>
      </w:r>
      <w:r w:rsidR="00B805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>ммо</w:t>
      </w:r>
      <w:r w:rsidRPr="00D4282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>ния</w:t>
      </w:r>
      <w:r w:rsidR="006D123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>.</w:t>
      </w:r>
    </w:p>
    <w:p w:rsidR="00D42827" w:rsidRPr="00D42827" w:rsidRDefault="00D42827" w:rsidP="00D42827">
      <w:pPr>
        <w:spacing w:before="50" w:after="0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</w:pPr>
      <w:r w:rsidRPr="00D42827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 xml:space="preserve">Ход </w:t>
      </w:r>
      <w:r w:rsidR="006D123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>работы:</w:t>
      </w:r>
    </w:p>
    <w:p w:rsidR="006D123B" w:rsidRDefault="006D123B" w:rsidP="00A37360">
      <w:pPr>
        <w:pStyle w:val="a4"/>
        <w:numPr>
          <w:ilvl w:val="0"/>
          <w:numId w:val="17"/>
        </w:num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>На столе растели</w:t>
      </w:r>
      <w:r w:rsidR="00D42827" w:rsidRPr="006D123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>т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>ь</w:t>
      </w:r>
      <w:r w:rsidR="00CA5D1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 xml:space="preserve"> газету, на нее</w:t>
      </w:r>
      <w:r w:rsidR="00D42827" w:rsidRPr="006D123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>поставить демонстрационный столик.</w:t>
      </w:r>
    </w:p>
    <w:p w:rsidR="006D123B" w:rsidRDefault="006D123B" w:rsidP="00A37360">
      <w:pPr>
        <w:pStyle w:val="a4"/>
        <w:numPr>
          <w:ilvl w:val="0"/>
          <w:numId w:val="17"/>
        </w:num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>Положить</w:t>
      </w:r>
      <w:r w:rsidR="00D42827" w:rsidRPr="006D123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 xml:space="preserve"> асбестовую сетку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>, на нее горкой насыпать дихромат</w:t>
      </w:r>
      <w:r w:rsidR="002F330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 xml:space="preserve"> </w:t>
      </w:r>
      <w:r w:rsidRPr="00D4282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>а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>ммо</w:t>
      </w:r>
      <w:r w:rsidRPr="00D4282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>ния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>.</w:t>
      </w:r>
    </w:p>
    <w:p w:rsidR="00D42827" w:rsidRPr="006D123B" w:rsidRDefault="006D123B" w:rsidP="00A37360">
      <w:pPr>
        <w:pStyle w:val="a4"/>
        <w:numPr>
          <w:ilvl w:val="0"/>
          <w:numId w:val="17"/>
        </w:num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 xml:space="preserve">Нагреваем стекляную палочку и опускаем в </w:t>
      </w:r>
      <w:r w:rsidRPr="00D4282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>дихромат а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>ммо</w:t>
      </w:r>
      <w:r w:rsidRPr="00D4282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>ния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>.</w:t>
      </w:r>
      <w:r w:rsidR="00D42827" w:rsidRPr="006D123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 xml:space="preserve"> В результате реакции образуется большое количество  зеленого</w:t>
      </w:r>
      <w:r w:rsidR="002F330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 xml:space="preserve"> </w:t>
      </w:r>
      <w:r w:rsidR="00D42827" w:rsidRPr="006D123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Cr</w:t>
      </w:r>
      <w:r w:rsidR="00D42827" w:rsidRPr="006D123B">
        <w:rPr>
          <w:rFonts w:ascii="Times New Roman" w:eastAsia="+mn-ea" w:hAnsi="Times New Roman" w:cs="Times New Roman"/>
          <w:color w:val="000000"/>
          <w:kern w:val="24"/>
          <w:sz w:val="24"/>
          <w:szCs w:val="24"/>
          <w:vertAlign w:val="subscript"/>
          <w:lang w:eastAsia="ru-RU"/>
        </w:rPr>
        <w:t>2</w:t>
      </w:r>
      <w:r w:rsidR="00D42827" w:rsidRPr="006D123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O</w:t>
      </w:r>
      <w:r w:rsidR="00D42827" w:rsidRPr="006D123B">
        <w:rPr>
          <w:rFonts w:ascii="Times New Roman" w:eastAsia="+mn-ea" w:hAnsi="Times New Roman" w:cs="Times New Roman"/>
          <w:color w:val="000000"/>
          <w:kern w:val="24"/>
          <w:sz w:val="24"/>
          <w:szCs w:val="24"/>
          <w:vertAlign w:val="subscript"/>
          <w:lang w:eastAsia="ru-RU"/>
        </w:rPr>
        <w:t>3</w:t>
      </w:r>
      <w:r w:rsidR="00D42827" w:rsidRPr="006D123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>, который извергается из «кратора вулкана».</w:t>
      </w:r>
    </w:p>
    <w:p w:rsidR="00D42827" w:rsidRPr="00D42827" w:rsidRDefault="004F73A4" w:rsidP="00D42827">
      <w:p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</w:pPr>
      <w:r>
        <w:rPr>
          <w:rFonts w:ascii="Times New Roman" w:eastAsia="+mn-ea" w:hAnsi="Times New Roman" w:cs="Times New Roman"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106045</wp:posOffset>
                </wp:positionV>
                <wp:extent cx="295275" cy="9525"/>
                <wp:effectExtent l="0" t="76200" r="0" b="85725"/>
                <wp:wrapNone/>
                <wp:docPr id="3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001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27.2pt;margin-top:8.35pt;width:23.2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 w:rsidR="00D42827" w:rsidRPr="00D428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(NH</w:t>
      </w:r>
      <w:r w:rsidR="00D42827" w:rsidRPr="00D42827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>4</w:t>
      </w:r>
      <w:r w:rsidR="00D42827" w:rsidRPr="00D428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)</w:t>
      </w:r>
      <w:r w:rsidR="00D42827" w:rsidRPr="00D42827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>2</w:t>
      </w:r>
      <w:r w:rsidR="00D42827" w:rsidRPr="00D428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Cr</w:t>
      </w:r>
      <w:r w:rsidR="00D42827" w:rsidRPr="00D42827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>2</w:t>
      </w:r>
      <w:r w:rsidR="00D42827" w:rsidRPr="00D428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O</w:t>
      </w:r>
      <w:r w:rsidR="00D42827" w:rsidRPr="00D42827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>7</w:t>
      </w:r>
      <w:r w:rsidR="00D42827" w:rsidRPr="00D428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        Cr</w:t>
      </w:r>
      <w:r w:rsidR="00D42827" w:rsidRPr="00D42827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>2</w:t>
      </w:r>
      <w:r w:rsidR="00D42827" w:rsidRPr="00D428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O</w:t>
      </w:r>
      <w:r w:rsidR="00D42827" w:rsidRPr="00D42827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 xml:space="preserve">3    </w:t>
      </w:r>
      <w:r w:rsidR="00D42827" w:rsidRPr="00D428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+ N</w:t>
      </w:r>
      <w:r w:rsidR="00D42827" w:rsidRPr="00D42827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>2</w:t>
      </w:r>
      <w:r w:rsidR="00D42827" w:rsidRPr="00D428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+ 4H</w:t>
      </w:r>
      <w:r w:rsidR="00D42827" w:rsidRPr="00D42827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>2</w:t>
      </w:r>
      <w:r w:rsidR="00D42827" w:rsidRPr="00D428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O</w:t>
      </w:r>
    </w:p>
    <w:p w:rsidR="00D42827" w:rsidRPr="00D42827" w:rsidRDefault="00D42827" w:rsidP="00D42827">
      <w:p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16"/>
          <w:szCs w:val="16"/>
          <w:lang w:val="kk-KZ" w:eastAsia="ru-RU"/>
        </w:rPr>
      </w:pPr>
      <w:r w:rsidRPr="00D42827">
        <w:rPr>
          <w:rFonts w:ascii="Times New Roman" w:eastAsia="+mn-ea" w:hAnsi="Times New Roman" w:cs="Times New Roman"/>
          <w:color w:val="000000"/>
          <w:kern w:val="24"/>
          <w:sz w:val="16"/>
          <w:szCs w:val="16"/>
          <w:lang w:val="kk-KZ" w:eastAsia="ru-RU"/>
        </w:rPr>
        <w:t>Оранжевый                                зеленый</w:t>
      </w:r>
    </w:p>
    <w:p w:rsidR="00522E76" w:rsidRDefault="00522E76" w:rsidP="00B30FF6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</w:pPr>
    </w:p>
    <w:p w:rsidR="0077362F" w:rsidRPr="00B30FF6" w:rsidRDefault="00522E76" w:rsidP="0077362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6D1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Опыт № 5</w:t>
      </w:r>
      <w:r w:rsidR="001525CF" w:rsidRPr="006D1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30FF6" w:rsidRPr="006D12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r w:rsidR="00B30FF6" w:rsidRPr="006D12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Дым </w:t>
      </w:r>
      <w:r w:rsidR="008B143E" w:rsidRPr="006D123B">
        <w:rPr>
          <w:rFonts w:ascii="Times New Roman" w:eastAsia="Calibri" w:hAnsi="Times New Roman" w:cs="Times New Roman"/>
          <w:b/>
          <w:bCs/>
          <w:sz w:val="24"/>
          <w:szCs w:val="24"/>
        </w:rPr>
        <w:t>из пальцев</w:t>
      </w:r>
      <w:r w:rsidR="00B30FF6" w:rsidRPr="006D123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7736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002FE0" w:rsidRPr="00002F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(Приложение 3</w:t>
      </w:r>
      <w:r w:rsidR="00F3123D" w:rsidRPr="00002F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.)</w:t>
      </w:r>
      <w:r w:rsidR="001525CF" w:rsidRPr="00B30FF6">
        <w:rPr>
          <w:rFonts w:ascii="Times New Roman" w:eastAsia="Calibri" w:hAnsi="Times New Roman" w:cs="Times New Roman"/>
          <w:sz w:val="24"/>
          <w:szCs w:val="24"/>
        </w:rPr>
        <w:br/>
      </w:r>
    </w:p>
    <w:p w:rsidR="0077362F" w:rsidRPr="0077362F" w:rsidRDefault="0077362F" w:rsidP="007736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highlight w:val="cyan"/>
          <w:u w:val="single"/>
        </w:rPr>
      </w:pPr>
      <w:r w:rsidRPr="0077362F">
        <w:rPr>
          <w:rFonts w:ascii="Times New Roman" w:eastAsia="Calibri" w:hAnsi="Times New Roman" w:cs="Times New Roman"/>
          <w:b/>
          <w:i/>
          <w:sz w:val="24"/>
          <w:szCs w:val="24"/>
          <w:highlight w:val="cyan"/>
          <w:u w:val="single"/>
        </w:rPr>
        <w:t xml:space="preserve">Опыт </w:t>
      </w:r>
      <w:r>
        <w:rPr>
          <w:rFonts w:ascii="Times New Roman" w:eastAsia="Calibri" w:hAnsi="Times New Roman" w:cs="Times New Roman"/>
          <w:b/>
          <w:i/>
          <w:sz w:val="24"/>
          <w:szCs w:val="24"/>
          <w:highlight w:val="cyan"/>
          <w:u w:val="single"/>
        </w:rPr>
        <w:t xml:space="preserve">показывают </w:t>
      </w:r>
      <w:r w:rsidRPr="0077362F">
        <w:rPr>
          <w:rFonts w:ascii="Times New Roman" w:eastAsia="Calibri" w:hAnsi="Times New Roman" w:cs="Times New Roman"/>
          <w:b/>
          <w:i/>
          <w:sz w:val="24"/>
          <w:szCs w:val="24"/>
          <w:highlight w:val="cyan"/>
          <w:u w:val="single"/>
        </w:rPr>
        <w:t>студенты – ассистенты.</w:t>
      </w:r>
    </w:p>
    <w:p w:rsidR="0077362F" w:rsidRDefault="0077362F" w:rsidP="007736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7362F">
        <w:rPr>
          <w:rFonts w:ascii="Times New Roman" w:eastAsia="Calibri" w:hAnsi="Times New Roman" w:cs="Times New Roman"/>
          <w:b/>
          <w:i/>
          <w:sz w:val="24"/>
          <w:szCs w:val="24"/>
          <w:highlight w:val="cyan"/>
          <w:u w:val="single"/>
        </w:rPr>
        <w:t>Участники  мастер-класса по инструкции выполняют опыт.</w:t>
      </w:r>
    </w:p>
    <w:p w:rsidR="006D123B" w:rsidRPr="0077362F" w:rsidRDefault="001525CF" w:rsidP="007736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7362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br/>
      </w:r>
      <w:r w:rsidR="006D123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>Оборудование</w:t>
      </w:r>
      <w:r w:rsidR="006D123B" w:rsidRPr="00D42827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>:</w:t>
      </w:r>
      <w:r w:rsidR="006D123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  <w:t>спичечный коробок, форфоровая или металлическая чаша.</w:t>
      </w:r>
    </w:p>
    <w:p w:rsidR="006D123B" w:rsidRDefault="006D123B" w:rsidP="006D123B">
      <w:pPr>
        <w:spacing w:before="50" w:after="0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</w:pPr>
      <w:r w:rsidRPr="00D42827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 xml:space="preserve">Ход </w:t>
      </w: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>работы:</w:t>
      </w:r>
    </w:p>
    <w:p w:rsidR="00A65627" w:rsidRPr="00A65627" w:rsidRDefault="00A65627" w:rsidP="00A37360">
      <w:pPr>
        <w:pStyle w:val="a4"/>
        <w:numPr>
          <w:ilvl w:val="0"/>
          <w:numId w:val="18"/>
        </w:numPr>
        <w:spacing w:before="50" w:after="0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</w:pPr>
      <w:r w:rsidRPr="00A65627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 xml:space="preserve">Отрезаем от спичечного коробка </w:t>
      </w:r>
      <w:r w:rsidRPr="00A65627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намазку шкурки (чиркалку).</w:t>
      </w:r>
    </w:p>
    <w:p w:rsidR="00A65627" w:rsidRPr="00A65627" w:rsidRDefault="00A65627" w:rsidP="00A65627">
      <w:pPr>
        <w:pStyle w:val="a4"/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6F7B4F">
        <w:rPr>
          <w:rFonts w:ascii="Times New Roman" w:eastAsia="Calibri" w:hAnsi="Times New Roman" w:cs="Times New Roman"/>
          <w:sz w:val="24"/>
          <w:szCs w:val="24"/>
        </w:rPr>
        <w:t>Объяснение:</w:t>
      </w:r>
      <w:r w:rsidRPr="00A65627">
        <w:rPr>
          <w:rFonts w:ascii="Times New Roman" w:eastAsia="Calibri" w:hAnsi="Times New Roman" w:cs="Times New Roman"/>
          <w:sz w:val="24"/>
          <w:szCs w:val="24"/>
        </w:rPr>
        <w:t xml:space="preserve">Активным веществом чиркалки на спичечном </w:t>
      </w:r>
      <w:r>
        <w:rPr>
          <w:rFonts w:ascii="Times New Roman" w:eastAsia="Calibri" w:hAnsi="Times New Roman" w:cs="Times New Roman"/>
          <w:sz w:val="24"/>
          <w:szCs w:val="24"/>
        </w:rPr>
        <w:t>коробке является красный фосфор).</w:t>
      </w:r>
    </w:p>
    <w:p w:rsidR="006F7B4F" w:rsidRPr="006F7B4F" w:rsidRDefault="00A65627" w:rsidP="00A37360">
      <w:pPr>
        <w:pStyle w:val="a4"/>
        <w:numPr>
          <w:ilvl w:val="0"/>
          <w:numId w:val="18"/>
        </w:num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</w:pPr>
      <w:r w:rsidRPr="006F7B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Переворачиваем картонку (чиркалку) черной стороной вниз на металлическую пластинку</w:t>
      </w:r>
      <w:r w:rsidR="006F7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и поджигаем картонку.</w:t>
      </w:r>
    </w:p>
    <w:p w:rsidR="00B50D1F" w:rsidRPr="00A65627" w:rsidRDefault="006F7B4F" w:rsidP="006F7B4F">
      <w:pPr>
        <w:pStyle w:val="a4"/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Объяснение: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При таком горении затрудняется</w:t>
      </w:r>
      <w:r w:rsidR="00A65627" w:rsidRPr="00A6562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доступ кислорода - не даем всему фосфору сгореть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)</w:t>
      </w:r>
      <w:r w:rsidR="00A6562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6F7B4F" w:rsidRPr="006F7B4F" w:rsidRDefault="00A65627" w:rsidP="00A37360">
      <w:pPr>
        <w:pStyle w:val="a4"/>
        <w:numPr>
          <w:ilvl w:val="0"/>
          <w:numId w:val="18"/>
        </w:num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</w:pPr>
      <w:r w:rsidRPr="006F7B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 xml:space="preserve">Образовавщийся желтый налет растираем между пальцами. </w:t>
      </w:r>
    </w:p>
    <w:p w:rsidR="00A65627" w:rsidRDefault="00A65627" w:rsidP="006F7B4F">
      <w:pPr>
        <w:pStyle w:val="a4"/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F7B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>(</w:t>
      </w:r>
      <w:r w:rsidR="006F7B4F">
        <w:rPr>
          <w:rFonts w:ascii="Times New Roman" w:eastAsia="Calibri" w:hAnsi="Times New Roman" w:cs="Times New Roman"/>
          <w:sz w:val="24"/>
          <w:szCs w:val="24"/>
        </w:rPr>
        <w:t xml:space="preserve">Объяснение: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К</w:t>
      </w:r>
      <w:r w:rsidRPr="00A6562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расный фосфорчастично окисляется до низшего оксида P</w:t>
      </w:r>
      <w:r w:rsidRPr="00A65627">
        <w:rPr>
          <w:rFonts w:ascii="Times New Roman" w:eastAsia="+mn-ea" w:hAnsi="Times New Roman" w:cs="Times New Roman"/>
          <w:color w:val="000000"/>
          <w:kern w:val="24"/>
          <w:sz w:val="24"/>
          <w:szCs w:val="24"/>
          <w:vertAlign w:val="subscript"/>
          <w:lang w:eastAsia="ru-RU"/>
        </w:rPr>
        <w:t>4</w:t>
      </w:r>
      <w:r w:rsidRPr="00A6562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O</w:t>
      </w:r>
      <w:r w:rsidRPr="00A65627">
        <w:rPr>
          <w:rFonts w:ascii="Times New Roman" w:eastAsia="+mn-ea" w:hAnsi="Times New Roman" w:cs="Times New Roman"/>
          <w:color w:val="000000"/>
          <w:kern w:val="24"/>
          <w:sz w:val="24"/>
          <w:szCs w:val="24"/>
          <w:vertAlign w:val="subscript"/>
          <w:lang w:eastAsia="ru-RU"/>
        </w:rPr>
        <w:t>6</w:t>
      </w:r>
      <w:r w:rsidRPr="00A6562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 частично возгоняется и оседает на металлической пластинке как более реакционноспособный желтый (неочищенный белый) фосфор</w:t>
      </w:r>
      <w:r w:rsidR="006F7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)</w:t>
      </w:r>
      <w:r w:rsidRPr="00A6562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6F7B4F" w:rsidRPr="006F7B4F" w:rsidRDefault="006F7B4F" w:rsidP="00A37360">
      <w:pPr>
        <w:pStyle w:val="a4"/>
        <w:numPr>
          <w:ilvl w:val="0"/>
          <w:numId w:val="18"/>
        </w:numPr>
        <w:spacing w:before="50" w:after="0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</w:pPr>
      <w:r w:rsidRPr="006F7B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>Растираем желтый налет до появления видимого белого дыма.</w:t>
      </w:r>
    </w:p>
    <w:p w:rsidR="000B7A82" w:rsidRDefault="006F7B4F" w:rsidP="006F7B4F">
      <w:pPr>
        <w:pStyle w:val="a4"/>
        <w:spacing w:before="50"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Объяснение:</w:t>
      </w:r>
      <w:r w:rsidRPr="006F7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Белый фосфор и оксид P</w:t>
      </w:r>
      <w:r w:rsidRPr="006F7B4F">
        <w:rPr>
          <w:rFonts w:ascii="Times New Roman" w:eastAsia="+mn-ea" w:hAnsi="Times New Roman" w:cs="Times New Roman"/>
          <w:color w:val="000000"/>
          <w:kern w:val="24"/>
          <w:sz w:val="24"/>
          <w:szCs w:val="24"/>
          <w:vertAlign w:val="subscript"/>
          <w:lang w:eastAsia="ru-RU"/>
        </w:rPr>
        <w:t>4</w:t>
      </w:r>
      <w:r w:rsidRPr="006F7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O</w:t>
      </w:r>
      <w:r w:rsidRPr="006F7B4F">
        <w:rPr>
          <w:rFonts w:ascii="Times New Roman" w:eastAsia="+mn-ea" w:hAnsi="Times New Roman" w:cs="Times New Roman"/>
          <w:color w:val="000000"/>
          <w:kern w:val="24"/>
          <w:sz w:val="24"/>
          <w:szCs w:val="24"/>
          <w:vertAlign w:val="subscript"/>
          <w:lang w:eastAsia="ru-RU"/>
        </w:rPr>
        <w:t>6</w:t>
      </w:r>
      <w:r w:rsidRPr="006F7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легко окисляются кислородом воздуха до высшего оксида P</w:t>
      </w:r>
      <w:r w:rsidRPr="006F7B4F">
        <w:rPr>
          <w:rFonts w:ascii="Times New Roman" w:eastAsia="+mn-ea" w:hAnsi="Times New Roman" w:cs="Times New Roman"/>
          <w:color w:val="000000"/>
          <w:kern w:val="24"/>
          <w:sz w:val="24"/>
          <w:szCs w:val="24"/>
          <w:vertAlign w:val="subscript"/>
          <w:lang w:eastAsia="ru-RU"/>
        </w:rPr>
        <w:t>4</w:t>
      </w:r>
      <w:r w:rsidRPr="006F7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O</w:t>
      </w:r>
      <w:r w:rsidRPr="006F7B4F">
        <w:rPr>
          <w:rFonts w:ascii="Times New Roman" w:eastAsia="+mn-ea" w:hAnsi="Times New Roman" w:cs="Times New Roman"/>
          <w:color w:val="000000"/>
          <w:kern w:val="24"/>
          <w:sz w:val="24"/>
          <w:szCs w:val="24"/>
          <w:vertAlign w:val="subscript"/>
          <w:lang w:eastAsia="ru-RU"/>
        </w:rPr>
        <w:t>10</w:t>
      </w:r>
      <w:r w:rsidRPr="006F7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 из маленьких частиц которого и состоит видимый нами белый дым. При нагревании, вызванном трением пальцев, реакция усиливается - больше дыма!</w:t>
      </w:r>
    </w:p>
    <w:p w:rsidR="008B143E" w:rsidRPr="0077362F" w:rsidRDefault="000B7A82" w:rsidP="00A37360">
      <w:pPr>
        <w:pStyle w:val="a4"/>
        <w:numPr>
          <w:ilvl w:val="0"/>
          <w:numId w:val="18"/>
        </w:numPr>
        <w:spacing w:before="50"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kk-KZ" w:eastAsia="ru-RU"/>
        </w:rPr>
      </w:pPr>
      <w:r w:rsidRPr="000B7A82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Приведите рабочее место в порядок.</w:t>
      </w:r>
    </w:p>
    <w:p w:rsidR="008B143E" w:rsidRDefault="008B143E" w:rsidP="00B50D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62F" w:rsidRDefault="0077362F" w:rsidP="0077362F">
      <w:pPr>
        <w:spacing w:before="50"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</w:pPr>
      <w:r w:rsidRPr="0077362F">
        <w:rPr>
          <w:rFonts w:ascii="Times New Roman" w:eastAsia="Calibri" w:hAnsi="Times New Roman" w:cs="Times New Roman"/>
          <w:b/>
          <w:bCs/>
          <w:sz w:val="24"/>
          <w:szCs w:val="24"/>
        </w:rPr>
        <w:t>Опыт № 6</w:t>
      </w:r>
      <w:r w:rsidR="008866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64AAC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B50D1F" w:rsidRPr="0077362F">
        <w:rPr>
          <w:rFonts w:ascii="Times New Roman" w:eastAsia="Calibri" w:hAnsi="Times New Roman" w:cs="Times New Roman"/>
          <w:b/>
          <w:bCs/>
          <w:sz w:val="24"/>
          <w:szCs w:val="24"/>
        </w:rPr>
        <w:t>Чудесное исцеление раны»</w:t>
      </w:r>
      <w:r w:rsidRPr="0077362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522E76">
        <w:rPr>
          <w:rFonts w:ascii="Times New Roman" w:eastAsia="Calibri" w:hAnsi="Times New Roman" w:cs="Times New Roman"/>
          <w:sz w:val="24"/>
          <w:szCs w:val="24"/>
        </w:rPr>
        <w:br/>
      </w:r>
      <w:r w:rsidR="00B50D1F" w:rsidRPr="00B50D1F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</w:t>
      </w:r>
      <w:r w:rsidR="00B50D1F" w:rsidRPr="00B50D1F">
        <w:rPr>
          <w:rFonts w:ascii="Times New Roman" w:eastAsia="Calibri" w:hAnsi="Times New Roman" w:cs="Times New Roman"/>
          <w:sz w:val="24"/>
          <w:szCs w:val="24"/>
        </w:rPr>
        <w:t>: 5%-ный раствор KSCN роданида калия, 5%-ный раствор FeCl</w:t>
      </w:r>
      <w:r w:rsidR="00B50D1F" w:rsidRPr="00B50D1F">
        <w:rPr>
          <w:rFonts w:ascii="Times New Roman" w:eastAsia="Calibri" w:hAnsi="Times New Roman" w:cs="Times New Roman"/>
          <w:sz w:val="24"/>
          <w:szCs w:val="24"/>
          <w:vertAlign w:val="subscript"/>
        </w:rPr>
        <w:t>3 </w:t>
      </w:r>
      <w:r w:rsidR="00B50D1F" w:rsidRPr="00B50D1F">
        <w:rPr>
          <w:rFonts w:ascii="Times New Roman" w:eastAsia="Calibri" w:hAnsi="Times New Roman" w:cs="Times New Roman"/>
          <w:sz w:val="24"/>
          <w:szCs w:val="24"/>
        </w:rPr>
        <w:t>хлорида железа (III), насыщенный раствор фторида натрия NaF, нож, 3-4 ватных тампона, полотенце.</w:t>
      </w:r>
      <w:r w:rsidR="00522E76">
        <w:rPr>
          <w:rFonts w:ascii="Times New Roman" w:eastAsia="Calibri" w:hAnsi="Times New Roman" w:cs="Times New Roman"/>
          <w:sz w:val="24"/>
          <w:szCs w:val="24"/>
        </w:rPr>
        <w:br/>
      </w:r>
      <w:r w:rsidRPr="00D42827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 xml:space="preserve">Ход </w:t>
      </w: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>работы:</w:t>
      </w:r>
    </w:p>
    <w:p w:rsidR="0077362F" w:rsidRDefault="0077362F" w:rsidP="00A37360">
      <w:pPr>
        <w:pStyle w:val="a4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П</w:t>
      </w:r>
      <w:r w:rsidR="00B50D1F" w:rsidRPr="0077362F">
        <w:rPr>
          <w:rFonts w:ascii="Times New Roman" w:eastAsia="Calibri" w:hAnsi="Times New Roman" w:cs="Times New Roman"/>
          <w:sz w:val="24"/>
          <w:szCs w:val="24"/>
        </w:rPr>
        <w:t>ри демонстрации смачивают руку (делая вид, что моют руки) раствором KSC</w:t>
      </w:r>
      <w:r w:rsidR="00B50D1F" w:rsidRPr="0077362F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B50D1F" w:rsidRPr="0077362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7362F" w:rsidRDefault="00B50D1F" w:rsidP="00A37360">
      <w:pPr>
        <w:pStyle w:val="a4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77362F">
        <w:rPr>
          <w:rFonts w:ascii="Times New Roman" w:eastAsia="Calibri" w:hAnsi="Times New Roman" w:cs="Times New Roman"/>
          <w:sz w:val="24"/>
          <w:szCs w:val="24"/>
        </w:rPr>
        <w:t>Нож смачивается как бы для дезинфекции раствором FeCl</w:t>
      </w:r>
      <w:r w:rsidRPr="0077362F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77362F">
        <w:rPr>
          <w:rFonts w:ascii="Times New Roman" w:eastAsia="Calibri" w:hAnsi="Times New Roman" w:cs="Times New Roman"/>
          <w:sz w:val="24"/>
          <w:szCs w:val="24"/>
        </w:rPr>
        <w:t xml:space="preserve">. Затем обратной стороной ножа проводят по тому месту руки, которое было смочено раствором KSCN. Мгновенно появляется красная полоса. У аудитории создается впечатление о сильном порезе на руке. </w:t>
      </w:r>
    </w:p>
    <w:p w:rsidR="00373434" w:rsidRPr="0077362F" w:rsidRDefault="00B50D1F" w:rsidP="00A37360">
      <w:pPr>
        <w:pStyle w:val="a4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77362F">
        <w:rPr>
          <w:rFonts w:ascii="Times New Roman" w:eastAsia="Calibri" w:hAnsi="Times New Roman" w:cs="Times New Roman"/>
          <w:sz w:val="24"/>
          <w:szCs w:val="24"/>
        </w:rPr>
        <w:t>Затем взять тампон ваты, смочить раствором NaF и провести по «порезу». «Рана» мгновенно исчезнет. Фторид натрия обесцвечивает роданид железа (III).</w:t>
      </w:r>
    </w:p>
    <w:p w:rsidR="0050380D" w:rsidRPr="0050380D" w:rsidRDefault="0050380D" w:rsidP="00503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50380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После опыта тщательно моют руки.</w:t>
      </w:r>
    </w:p>
    <w:p w:rsidR="0050380D" w:rsidRPr="0050380D" w:rsidRDefault="0050380D" w:rsidP="00503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80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FeCl</w:t>
      </w:r>
      <w:r w:rsidRPr="0050380D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3</w:t>
      </w:r>
      <w:r w:rsidRPr="00503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+ </w:t>
      </w:r>
      <w:r w:rsidRPr="0050380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KSCN</w:t>
      </w:r>
      <w:r w:rsidRPr="00503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r w:rsidRPr="0050380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Fe</w:t>
      </w:r>
      <w:r w:rsidRPr="0050380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(</w:t>
      </w:r>
      <w:r w:rsidRPr="0050380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SCN</w:t>
      </w:r>
      <w:r w:rsidRPr="0050380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)</w:t>
      </w:r>
      <w:r w:rsidRPr="0050380D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3</w:t>
      </w:r>
      <w:r w:rsidRPr="00503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+ 3 </w:t>
      </w:r>
      <w:r w:rsidRPr="0050380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KCl</w:t>
      </w:r>
    </w:p>
    <w:p w:rsidR="0050380D" w:rsidRPr="0050380D" w:rsidRDefault="0050380D" w:rsidP="0050380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kk-KZ" w:eastAsia="ru-RU"/>
        </w:rPr>
      </w:pPr>
      <w:r w:rsidRPr="0050380D">
        <w:rPr>
          <w:rFonts w:ascii="Times New Roman" w:eastAsia="Calibri" w:hAnsi="Times New Roman" w:cs="Times New Roman"/>
          <w:sz w:val="16"/>
          <w:szCs w:val="16"/>
          <w:lang w:val="kk-KZ" w:eastAsia="ru-RU"/>
        </w:rPr>
        <w:t>Желто-коричневыйбесцветный         «кровь»</w:t>
      </w:r>
    </w:p>
    <w:p w:rsidR="0050380D" w:rsidRPr="0050380D" w:rsidRDefault="0050380D" w:rsidP="00503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50380D" w:rsidRPr="0050380D" w:rsidRDefault="0050380D" w:rsidP="00503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50380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Fe(SCN)</w:t>
      </w:r>
      <w:r w:rsidRPr="0050380D">
        <w:rPr>
          <w:rFonts w:ascii="Times New Roman" w:eastAsia="Calibri" w:hAnsi="Times New Roman" w:cs="Times New Roman"/>
          <w:sz w:val="24"/>
          <w:szCs w:val="24"/>
          <w:vertAlign w:val="subscript"/>
          <w:lang w:val="kk-KZ" w:eastAsia="ru-RU"/>
        </w:rPr>
        <w:t>3</w:t>
      </w:r>
      <w:r w:rsidRPr="0050380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+ 3 NaF=FeF</w:t>
      </w:r>
      <w:r w:rsidRPr="0050380D">
        <w:rPr>
          <w:rFonts w:ascii="Times New Roman" w:eastAsia="Calibri" w:hAnsi="Times New Roman" w:cs="Times New Roman"/>
          <w:sz w:val="24"/>
          <w:szCs w:val="24"/>
          <w:vertAlign w:val="subscript"/>
          <w:lang w:val="kk-KZ" w:eastAsia="ru-RU"/>
        </w:rPr>
        <w:t>3</w:t>
      </w:r>
      <w:r w:rsidRPr="0050380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+ 3NaSCN</w:t>
      </w:r>
    </w:p>
    <w:p w:rsidR="00586DEB" w:rsidRPr="0074685F" w:rsidRDefault="00586DEB" w:rsidP="00503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586DEB" w:rsidRPr="007E1E9D" w:rsidRDefault="009E7099" w:rsidP="00586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</w:pPr>
      <w:r w:rsidRPr="009E7099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Опыт № 7</w:t>
      </w:r>
      <w:r w:rsidR="00586DEB" w:rsidRPr="007E1E9D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«Несгораемый платок»</w:t>
      </w:r>
      <w:r w:rsidRPr="007E1E9D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.</w:t>
      </w:r>
    </w:p>
    <w:p w:rsidR="009E7099" w:rsidRPr="0077362F" w:rsidRDefault="009E7099" w:rsidP="009E709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highlight w:val="cyan"/>
          <w:u w:val="single"/>
        </w:rPr>
      </w:pPr>
      <w:r w:rsidRPr="0077362F">
        <w:rPr>
          <w:rFonts w:ascii="Times New Roman" w:eastAsia="Calibri" w:hAnsi="Times New Roman" w:cs="Times New Roman"/>
          <w:b/>
          <w:i/>
          <w:sz w:val="24"/>
          <w:szCs w:val="24"/>
          <w:highlight w:val="cyan"/>
          <w:u w:val="single"/>
        </w:rPr>
        <w:t xml:space="preserve">Опыт </w:t>
      </w:r>
      <w:r>
        <w:rPr>
          <w:rFonts w:ascii="Times New Roman" w:eastAsia="Calibri" w:hAnsi="Times New Roman" w:cs="Times New Roman"/>
          <w:b/>
          <w:i/>
          <w:sz w:val="24"/>
          <w:szCs w:val="24"/>
          <w:highlight w:val="cyan"/>
          <w:u w:val="single"/>
        </w:rPr>
        <w:t xml:space="preserve">показывают </w:t>
      </w:r>
      <w:r w:rsidRPr="0077362F">
        <w:rPr>
          <w:rFonts w:ascii="Times New Roman" w:eastAsia="Calibri" w:hAnsi="Times New Roman" w:cs="Times New Roman"/>
          <w:b/>
          <w:i/>
          <w:sz w:val="24"/>
          <w:szCs w:val="24"/>
          <w:highlight w:val="cyan"/>
          <w:u w:val="single"/>
        </w:rPr>
        <w:t>студенты – ассистенты.</w:t>
      </w:r>
    </w:p>
    <w:p w:rsidR="009E7099" w:rsidRPr="00586DEB" w:rsidRDefault="009E7099" w:rsidP="00586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6DEB" w:rsidRPr="00586DEB" w:rsidRDefault="00586DEB" w:rsidP="00586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D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Реактивы: </w:t>
      </w:r>
      <w:r w:rsidRPr="00586DEB">
        <w:rPr>
          <w:rFonts w:ascii="Times New Roman" w:eastAsia="Calibri" w:hAnsi="Times New Roman" w:cs="Times New Roman"/>
          <w:sz w:val="24"/>
          <w:szCs w:val="24"/>
          <w:lang w:eastAsia="ru-RU"/>
        </w:rPr>
        <w:t>Ацетон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(или этиловый спирт)</w:t>
      </w:r>
      <w:r w:rsidRPr="00586D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вода. </w:t>
      </w:r>
    </w:p>
    <w:p w:rsidR="00586DEB" w:rsidRDefault="00586DEB" w:rsidP="00586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D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Посуда, оборудование, материалы: </w:t>
      </w:r>
      <w:r w:rsidRPr="00586D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Носовой платок, 2 фарфоровые чашки, спиртовка, спички, тигельные щипцы. </w:t>
      </w:r>
    </w:p>
    <w:p w:rsidR="009E7099" w:rsidRDefault="009E7099" w:rsidP="00586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827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 xml:space="preserve">Ход </w:t>
      </w: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>работы:</w:t>
      </w:r>
    </w:p>
    <w:p w:rsidR="009E7099" w:rsidRDefault="00586DEB" w:rsidP="00A3736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Целый хлопчатобумажный платок (удобно использовать мужской носовой платок) смачивают водой, воду слегка отжимают. </w:t>
      </w:r>
    </w:p>
    <w:p w:rsidR="009E7099" w:rsidRDefault="00586DEB" w:rsidP="00A3736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Платок демонстрируют зрителям, а затем кладут его на металлический поддон и осторожно смачивают ацетоном или диэтиловым (медицинским) эфиром. </w:t>
      </w:r>
    </w:p>
    <w:p w:rsidR="009E7099" w:rsidRDefault="00586DEB" w:rsidP="00A3736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Склянки с ацетоном или эфиром немедленно убирают. </w:t>
      </w:r>
    </w:p>
    <w:p w:rsidR="009E7099" w:rsidRDefault="00586DEB" w:rsidP="00A3736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099">
        <w:rPr>
          <w:rFonts w:ascii="Times New Roman" w:eastAsia="Calibri" w:hAnsi="Times New Roman" w:cs="Times New Roman"/>
          <w:sz w:val="24"/>
          <w:szCs w:val="24"/>
          <w:lang w:eastAsia="ru-RU"/>
        </w:rPr>
        <w:t>Не теряя времени, спичкой или лучиной поджигают платок на поддоне</w:t>
      </w:r>
      <w:r w:rsidR="009E7099">
        <w:rPr>
          <w:rFonts w:ascii="Times New Roman" w:eastAsia="Calibri" w:hAnsi="Times New Roman" w:cs="Times New Roman"/>
          <w:sz w:val="24"/>
          <w:szCs w:val="24"/>
          <w:lang w:eastAsia="ru-RU"/>
        </w:rPr>
        <w:t>. Держа горящий платок щипцами.</w:t>
      </w:r>
    </w:p>
    <w:p w:rsidR="00586DEB" w:rsidRPr="009E7099" w:rsidRDefault="00586DEB" w:rsidP="00A3736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099">
        <w:rPr>
          <w:rFonts w:ascii="Times New Roman" w:eastAsia="Calibri" w:hAnsi="Times New Roman" w:cs="Times New Roman"/>
          <w:sz w:val="24"/>
          <w:szCs w:val="24"/>
          <w:lang w:eastAsia="ru-RU"/>
        </w:rPr>
        <w:t>После того как пламя погаснет (до этого момента трогать платок руками нельзя), совершенно целый платок демонстрируют зрителям.</w:t>
      </w:r>
    </w:p>
    <w:p w:rsidR="00586DEB" w:rsidRPr="00586DEB" w:rsidRDefault="00586DEB" w:rsidP="00586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DE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Объяснение процесса</w:t>
      </w:r>
      <w:r w:rsidRPr="00586DE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586DEB">
        <w:rPr>
          <w:rFonts w:ascii="Times New Roman" w:eastAsia="Calibri" w:hAnsi="Times New Roman" w:cs="Times New Roman"/>
          <w:sz w:val="24"/>
          <w:szCs w:val="24"/>
          <w:lang w:eastAsia="ru-RU"/>
        </w:rPr>
        <w:t>Опыт основан на том, что испарение воды из ткани требует больших тепловых затрат, а теплоты, выделяющейся при горении жидкости недостаточно для полного испарения воды. Влажная ткань не загорается.</w:t>
      </w:r>
    </w:p>
    <w:p w:rsidR="0050380D" w:rsidRPr="00093256" w:rsidRDefault="0050380D" w:rsidP="00503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3256" w:rsidRPr="00093256" w:rsidRDefault="00764AAC" w:rsidP="000932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Опыт № 8</w:t>
      </w:r>
      <w:r w:rsidR="00093256" w:rsidRPr="000932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«Самовоспламеняющаяся жидкость».</w:t>
      </w:r>
      <w:r w:rsidR="00002F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02F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(Приложение 4</w:t>
      </w:r>
      <w:r w:rsidR="00F3123D" w:rsidRPr="00002F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.)</w:t>
      </w:r>
    </w:p>
    <w:p w:rsidR="00093256" w:rsidRPr="00093256" w:rsidRDefault="00093256" w:rsidP="000932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cyan"/>
          <w:lang w:eastAsia="ru-RU"/>
        </w:rPr>
      </w:pPr>
      <w:r w:rsidRPr="00093256">
        <w:rPr>
          <w:rFonts w:ascii="Times New Roman" w:eastAsia="Calibri" w:hAnsi="Times New Roman" w:cs="Times New Roman"/>
          <w:sz w:val="24"/>
          <w:szCs w:val="24"/>
          <w:highlight w:val="cyan"/>
          <w:lang w:eastAsia="ru-RU"/>
        </w:rPr>
        <w:t>Опыт показывают студенты – ассистенты.</w:t>
      </w:r>
    </w:p>
    <w:p w:rsidR="00093256" w:rsidRPr="00093256" w:rsidRDefault="00093256" w:rsidP="000932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256">
        <w:rPr>
          <w:rFonts w:ascii="Times New Roman" w:eastAsia="Calibri" w:hAnsi="Times New Roman" w:cs="Times New Roman"/>
          <w:sz w:val="24"/>
          <w:szCs w:val="24"/>
          <w:highlight w:val="cyan"/>
          <w:lang w:eastAsia="ru-RU"/>
        </w:rPr>
        <w:t>Участники  мастер-класса по инструкции выполняют опыт.</w:t>
      </w:r>
    </w:p>
    <w:p w:rsidR="00093256" w:rsidRPr="00093256" w:rsidRDefault="00093256" w:rsidP="00093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3256" w:rsidRPr="00093256" w:rsidRDefault="00093256" w:rsidP="00093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2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Реактивы:</w:t>
      </w:r>
      <w:r w:rsidRPr="000932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Перманганат калия КМ</w:t>
      </w:r>
      <w:r w:rsidRPr="0009325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</w:t>
      </w:r>
      <w:r w:rsidRPr="000932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О4 (сухой), глицерин. </w:t>
      </w:r>
    </w:p>
    <w:p w:rsidR="00093256" w:rsidRPr="00093256" w:rsidRDefault="00093256" w:rsidP="00093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2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Посуда, оборудование, материалы:</w:t>
      </w:r>
      <w:r w:rsidRPr="000932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Фарфоровая ступка с пестиком, фарфоровая чашка, пипетка. </w:t>
      </w:r>
    </w:p>
    <w:p w:rsidR="00093256" w:rsidRPr="00093256" w:rsidRDefault="00093256" w:rsidP="000932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32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Ход работы:</w:t>
      </w:r>
    </w:p>
    <w:p w:rsidR="00093256" w:rsidRPr="00093256" w:rsidRDefault="00093256" w:rsidP="00093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0932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фарфоровую чашку помещают 0,5 г. слегка растертых в ступке кристаллов перманганата калия. </w:t>
      </w:r>
    </w:p>
    <w:p w:rsidR="00093256" w:rsidRPr="00093256" w:rsidRDefault="00093256" w:rsidP="00093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0932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пипетки наносят 3 – 4 капли глицерина. Через некоторое время глицерин воспламеняется: </w:t>
      </w:r>
    </w:p>
    <w:p w:rsidR="00093256" w:rsidRPr="00093256" w:rsidRDefault="00093256" w:rsidP="00093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256">
        <w:rPr>
          <w:rFonts w:ascii="Times New Roman" w:eastAsia="Calibri" w:hAnsi="Times New Roman" w:cs="Times New Roman"/>
          <w:sz w:val="24"/>
          <w:szCs w:val="24"/>
          <w:lang w:eastAsia="ru-RU"/>
        </w:rPr>
        <w:t>14КМ</w:t>
      </w:r>
      <w:r w:rsidRPr="0009325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</w:t>
      </w:r>
      <w:r w:rsidRPr="00093256">
        <w:rPr>
          <w:rFonts w:ascii="Times New Roman" w:eastAsia="Calibri" w:hAnsi="Times New Roman" w:cs="Times New Roman"/>
          <w:sz w:val="24"/>
          <w:szCs w:val="24"/>
          <w:lang w:eastAsia="ru-RU"/>
        </w:rPr>
        <w:t>О4 + 2С3Н5(ОН)3 → 6</w:t>
      </w:r>
      <w:r w:rsidRPr="0009325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</w:t>
      </w:r>
      <w:r w:rsidRPr="00093256">
        <w:rPr>
          <w:rFonts w:ascii="Times New Roman" w:eastAsia="Calibri" w:hAnsi="Times New Roman" w:cs="Times New Roman"/>
          <w:sz w:val="24"/>
          <w:szCs w:val="24"/>
          <w:lang w:eastAsia="ru-RU"/>
        </w:rPr>
        <w:t>2 + 7М</w:t>
      </w:r>
      <w:r w:rsidRPr="0009325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</w:t>
      </w:r>
      <w:r w:rsidRPr="00093256">
        <w:rPr>
          <w:rFonts w:ascii="Times New Roman" w:eastAsia="Calibri" w:hAnsi="Times New Roman" w:cs="Times New Roman"/>
          <w:sz w:val="24"/>
          <w:szCs w:val="24"/>
          <w:lang w:eastAsia="ru-RU"/>
        </w:rPr>
        <w:t>О2 + 7К2М</w:t>
      </w:r>
      <w:r w:rsidRPr="0009325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</w:t>
      </w:r>
      <w:r w:rsidRPr="00093256">
        <w:rPr>
          <w:rFonts w:ascii="Times New Roman" w:eastAsia="Calibri" w:hAnsi="Times New Roman" w:cs="Times New Roman"/>
          <w:sz w:val="24"/>
          <w:szCs w:val="24"/>
          <w:lang w:eastAsia="ru-RU"/>
        </w:rPr>
        <w:t>О4 + 8Н2О</w:t>
      </w:r>
    </w:p>
    <w:p w:rsidR="00093256" w:rsidRPr="00093256" w:rsidRDefault="00093256" w:rsidP="00503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3256" w:rsidRDefault="00093256" w:rsidP="0009325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Опыт № </w:t>
      </w:r>
      <w:r w:rsidRPr="000932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="008866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70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Самовозгорание</w:t>
      </w:r>
      <w:r w:rsidR="008866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32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перманганата калия КМnО4</w:t>
      </w:r>
      <w:r w:rsidRPr="009E70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».</w:t>
      </w:r>
    </w:p>
    <w:p w:rsidR="00093256" w:rsidRPr="0050380D" w:rsidRDefault="00093256" w:rsidP="0009325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93256" w:rsidRPr="0050380D" w:rsidRDefault="00093256" w:rsidP="00093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80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Реактивы: </w:t>
      </w:r>
      <w:r w:rsidRPr="00503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Перманганат калия КМnО4 (сухой),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серная кислота (конц.), этиловый спирт</w:t>
      </w:r>
      <w:r w:rsidRPr="00503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093256" w:rsidRDefault="00093256" w:rsidP="00093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827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lastRenderedPageBreak/>
        <w:t xml:space="preserve">Ход </w:t>
      </w: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>работы:</w:t>
      </w:r>
    </w:p>
    <w:p w:rsidR="00093256" w:rsidRDefault="00093256" w:rsidP="00A3736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2F0">
        <w:rPr>
          <w:rFonts w:ascii="Times New Roman" w:eastAsia="Calibri" w:hAnsi="Times New Roman" w:cs="Times New Roman"/>
          <w:sz w:val="24"/>
          <w:szCs w:val="24"/>
          <w:lang w:eastAsia="ru-RU"/>
        </w:rPr>
        <w:t>В фарфоровую чашку помещают 0,5 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8672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слегка растертых в ступке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кристаллов перманганата калия. </w:t>
      </w:r>
    </w:p>
    <w:p w:rsidR="00093256" w:rsidRDefault="00093256" w:rsidP="00A3736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Добавляем концентрированную серную кислоту и перемешиваем стеклянной палочкой.</w:t>
      </w:r>
    </w:p>
    <w:p w:rsidR="00093256" w:rsidRPr="00093256" w:rsidRDefault="00093256" w:rsidP="00A3736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полученную смесь добавляем незаметно несколько капель этилового спирта, происходит возгорание.</w:t>
      </w:r>
    </w:p>
    <w:p w:rsidR="007E1E9D" w:rsidRDefault="007E1E9D" w:rsidP="005038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401451" w:rsidRDefault="00401451" w:rsidP="004014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0145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Опыт №10 «Горение парафина».</w:t>
      </w:r>
    </w:p>
    <w:p w:rsidR="00401451" w:rsidRDefault="00401451" w:rsidP="004014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01451" w:rsidRPr="00401451" w:rsidRDefault="00401451" w:rsidP="004014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40145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борудование: </w:t>
      </w:r>
      <w:r w:rsidRPr="004014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пробирка, зажим пробирочный, горелка, кристаллизатор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или фарфоровая чаша</w:t>
      </w:r>
      <w:r w:rsidRPr="004014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401451" w:rsidRPr="00401451" w:rsidRDefault="00401451" w:rsidP="004014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01451" w:rsidRPr="00401451" w:rsidRDefault="00401451" w:rsidP="004014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145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Техника безопасности. </w:t>
      </w:r>
      <w:r w:rsidRPr="004014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Соблюдать правила работы с горючими веществами. Не наклоняться над кипящим парафином. Не допускать попадание парафина на одежду, кожу.</w:t>
      </w:r>
    </w:p>
    <w:p w:rsidR="00401451" w:rsidRPr="00093256" w:rsidRDefault="00401451" w:rsidP="004014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325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Ход работы:</w:t>
      </w:r>
    </w:p>
    <w:p w:rsidR="00401451" w:rsidRPr="00401451" w:rsidRDefault="00401451" w:rsidP="0040145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ru-RU"/>
        </w:rPr>
      </w:pPr>
      <w:r w:rsidRPr="004014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Наполняем пробирку стружками парафина от свечи. </w:t>
      </w:r>
    </w:p>
    <w:p w:rsidR="00401451" w:rsidRPr="00401451" w:rsidRDefault="00401451" w:rsidP="0040145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ru-RU"/>
        </w:rPr>
      </w:pPr>
      <w:r w:rsidRPr="004014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пламени горелки расплавляем его (переводим в жидкое состояние). </w:t>
      </w:r>
    </w:p>
    <w:p w:rsidR="00401451" w:rsidRPr="00401451" w:rsidRDefault="00401451" w:rsidP="0040145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ru-RU"/>
        </w:rPr>
      </w:pPr>
      <w:r w:rsidRPr="004014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Продолжаем нагревать парафин до кипения. Температура кипения парафина 400°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С.</w:t>
      </w:r>
    </w:p>
    <w:p w:rsidR="00401451" w:rsidRPr="00401451" w:rsidRDefault="00401451" w:rsidP="0040145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ru-RU"/>
        </w:rPr>
      </w:pPr>
      <w:r w:rsidRPr="004014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Затем выливаем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кипящий парафин тонкой струйкой в кристаллизатор, </w:t>
      </w:r>
      <w:r w:rsidRPr="004014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наполненный водой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4014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 соприкосновении с поверхностью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воды</w:t>
      </w:r>
      <w:r w:rsidRPr="004014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парафин испарился в виде большого облака, которое в воздухе самовоспламеняется. Получается достаточно красивый эффект огненного облака.</w:t>
      </w:r>
    </w:p>
    <w:p w:rsidR="00401451" w:rsidRPr="00401451" w:rsidRDefault="00401451" w:rsidP="005038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50380D" w:rsidRPr="0050380D" w:rsidRDefault="00522E76" w:rsidP="00503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BA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  <w:t>Опыт №10</w:t>
      </w:r>
      <w:r w:rsidR="00764AAC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«</w:t>
      </w:r>
      <w:r w:rsidR="0050380D" w:rsidRPr="00724BA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  <w:t>Обугливание сахара</w:t>
      </w:r>
      <w:r w:rsidR="00764AAC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  <w:t>»</w:t>
      </w:r>
      <w:r w:rsidR="0050380D" w:rsidRPr="00724BA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  <w:t>.</w:t>
      </w:r>
    </w:p>
    <w:p w:rsidR="0050380D" w:rsidRPr="0050380D" w:rsidRDefault="0050380D" w:rsidP="00503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80D">
        <w:rPr>
          <w:rFonts w:ascii="Times New Roman" w:eastAsia="Calibri" w:hAnsi="Times New Roman" w:cs="Times New Roman"/>
          <w:sz w:val="24"/>
          <w:szCs w:val="24"/>
          <w:lang w:eastAsia="ru-RU"/>
        </w:rPr>
        <w:t>В химический стакан ёмкостью 150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мл насыпьте 40 г.</w:t>
      </w:r>
      <w:r w:rsidRPr="00503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растёртого в порошок сахара и слегка смочите его 3-4мл воды. Теперь в полученную массу добавьте 20-25мл концентрированной серной кислоты и размешайте смесь стеклянной палочкой. Палочку не вынимайте. Через несколько минут смесь потемнеет, температура повысится, и из стакана начнёт "вырастать" чёрная пенообразная масса. Это пористый уголь, появление которого объясняется дегидратацией сахара серной кислотой:</w:t>
      </w:r>
    </w:p>
    <w:p w:rsidR="0050380D" w:rsidRPr="0050380D" w:rsidRDefault="0050380D" w:rsidP="00503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80D">
        <w:rPr>
          <w:rFonts w:ascii="Times New Roman" w:eastAsia="Calibri" w:hAnsi="Times New Roman" w:cs="Times New Roman"/>
          <w:sz w:val="24"/>
          <w:szCs w:val="24"/>
          <w:lang w:eastAsia="ru-RU"/>
        </w:rPr>
        <w:t>C</w:t>
      </w:r>
      <w:r w:rsidRPr="0050380D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12</w:t>
      </w:r>
      <w:r w:rsidRPr="0050380D">
        <w:rPr>
          <w:rFonts w:ascii="Times New Roman" w:eastAsia="Calibri" w:hAnsi="Times New Roman" w:cs="Times New Roman"/>
          <w:sz w:val="24"/>
          <w:szCs w:val="24"/>
          <w:lang w:eastAsia="ru-RU"/>
        </w:rPr>
        <w:t>H</w:t>
      </w:r>
      <w:r w:rsidRPr="0050380D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22</w:t>
      </w:r>
      <w:r w:rsidRPr="0050380D">
        <w:rPr>
          <w:rFonts w:ascii="Times New Roman" w:eastAsia="Calibri" w:hAnsi="Times New Roman" w:cs="Times New Roman"/>
          <w:sz w:val="24"/>
          <w:szCs w:val="24"/>
          <w:lang w:eastAsia="ru-RU"/>
        </w:rPr>
        <w:t>O</w:t>
      </w:r>
      <w:r w:rsidRPr="0050380D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11</w:t>
      </w:r>
      <w:r w:rsidRPr="0050380D">
        <w:rPr>
          <w:rFonts w:ascii="Times New Roman" w:eastAsia="Calibri" w:hAnsi="Times New Roman" w:cs="Times New Roman"/>
          <w:sz w:val="24"/>
          <w:szCs w:val="24"/>
          <w:lang w:eastAsia="ru-RU"/>
        </w:rPr>
        <w:t> =&gt; 12C + 11H</w:t>
      </w:r>
      <w:r w:rsidRPr="0050380D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50380D">
        <w:rPr>
          <w:rFonts w:ascii="Times New Roman" w:eastAsia="Calibri" w:hAnsi="Times New Roman" w:cs="Times New Roman"/>
          <w:sz w:val="24"/>
          <w:szCs w:val="24"/>
          <w:lang w:eastAsia="ru-RU"/>
        </w:rPr>
        <w:t>O</w:t>
      </w:r>
    </w:p>
    <w:p w:rsidR="0050380D" w:rsidRPr="0050380D" w:rsidRDefault="0050380D" w:rsidP="00503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80D">
        <w:rPr>
          <w:rFonts w:ascii="Times New Roman" w:eastAsia="Calibri" w:hAnsi="Times New Roman" w:cs="Times New Roman"/>
          <w:sz w:val="24"/>
          <w:szCs w:val="24"/>
          <w:lang w:eastAsia="ru-RU"/>
        </w:rPr>
        <w:t>Кроме этого происходит восстановление серной кислоты углём:</w:t>
      </w:r>
    </w:p>
    <w:p w:rsidR="0050380D" w:rsidRPr="0074685F" w:rsidRDefault="0050380D" w:rsidP="00503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4685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</w:t>
      </w:r>
      <w:r w:rsidRPr="0050380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</w:t>
      </w:r>
      <w:r w:rsidRPr="0074685F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0380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SO</w:t>
      </w:r>
      <w:r w:rsidRPr="0074685F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50380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4685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+ </w:t>
      </w:r>
      <w:r w:rsidRPr="0050380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74685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=&gt;</w:t>
      </w:r>
      <w:r w:rsidRPr="0050380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</w:t>
      </w:r>
      <w:r w:rsidRPr="0074685F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0380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4685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+ 2</w:t>
      </w:r>
      <w:r w:rsidRPr="0050380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SO</w:t>
      </w:r>
      <w:r w:rsidRPr="0074685F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0380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4685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+ 2</w:t>
      </w:r>
      <w:r w:rsidRPr="0050380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</w:t>
      </w:r>
      <w:r w:rsidRPr="0074685F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0380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</w:t>
      </w:r>
    </w:p>
    <w:p w:rsidR="0050380D" w:rsidRPr="0074685F" w:rsidRDefault="0050380D" w:rsidP="00503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937E00" w:rsidRDefault="00937E00" w:rsidP="00937E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2E5569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Опыт № </w:t>
      </w:r>
      <w:r w:rsidR="00522E76" w:rsidRPr="002E5569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11</w:t>
      </w:r>
      <w:r w:rsidRPr="002E5569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«Фараоновый змей»</w:t>
      </w:r>
      <w:r w:rsidR="00093256" w:rsidRPr="002E5569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.</w:t>
      </w:r>
    </w:p>
    <w:p w:rsidR="00093256" w:rsidRDefault="00093256" w:rsidP="00937E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093256" w:rsidRPr="00093256" w:rsidRDefault="00093256" w:rsidP="000932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cyan"/>
          <w:lang w:eastAsia="ru-RU"/>
        </w:rPr>
      </w:pPr>
      <w:r w:rsidRPr="00093256">
        <w:rPr>
          <w:rFonts w:ascii="Times New Roman" w:eastAsia="Calibri" w:hAnsi="Times New Roman" w:cs="Times New Roman"/>
          <w:sz w:val="24"/>
          <w:szCs w:val="24"/>
          <w:highlight w:val="cyan"/>
          <w:lang w:eastAsia="ru-RU"/>
        </w:rPr>
        <w:t>Опыт показывают студенты – ассистенты.</w:t>
      </w:r>
    </w:p>
    <w:p w:rsidR="00093256" w:rsidRPr="00093256" w:rsidRDefault="00093256" w:rsidP="00937E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7E00" w:rsidRPr="00937E00" w:rsidRDefault="00093256" w:rsidP="00937E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Оборудование</w:t>
      </w:r>
      <w:r w:rsidR="00937E00" w:rsidRPr="00937E0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:</w:t>
      </w:r>
      <w:r w:rsidR="00937E00" w:rsidRPr="00937E0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демонстрационный столик, асбестовая сетка, спички.</w:t>
      </w:r>
    </w:p>
    <w:p w:rsidR="00522E76" w:rsidRDefault="00937E00" w:rsidP="00937E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937E0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Реактивы:</w:t>
      </w:r>
      <w:r w:rsidRPr="00937E0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сухое горючее, песок, таблетки норсульфазола</w:t>
      </w:r>
      <w:r w:rsidR="00724BA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(аспирина)</w:t>
      </w:r>
    </w:p>
    <w:p w:rsidR="00093256" w:rsidRPr="00093256" w:rsidRDefault="00093256" w:rsidP="000932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325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Ход работы:</w:t>
      </w:r>
    </w:p>
    <w:p w:rsidR="00093256" w:rsidRDefault="00937E00" w:rsidP="00A3736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09325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На асбестовой сетке размещают сухое горючее, на которое кладут несколько таблеток норсульфазола. </w:t>
      </w:r>
    </w:p>
    <w:p w:rsidR="00093256" w:rsidRDefault="00093256" w:rsidP="00093256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093256" w:rsidRDefault="00937E00" w:rsidP="00A3736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09325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Поджигают спичкой сухое горючее, от него загорается норсульфазол. На глазах у зрителей начинает расти змей зеленоватого цвета, который свисает с демонстрационного столика. Рост змеи происходит медленно. </w:t>
      </w:r>
    </w:p>
    <w:p w:rsidR="00093256" w:rsidRPr="00093256" w:rsidRDefault="00093256" w:rsidP="00093256">
      <w:pPr>
        <w:pStyle w:val="a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937E00" w:rsidRPr="00093256" w:rsidRDefault="00937E00" w:rsidP="00A3736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09325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Следует дождаться конечного результата и погасить  сухое горючее.</w:t>
      </w:r>
    </w:p>
    <w:p w:rsidR="00937E00" w:rsidRPr="00937E00" w:rsidRDefault="00937E00" w:rsidP="00937E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937E00" w:rsidRDefault="00522E76" w:rsidP="00937E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E55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Опыт 12</w:t>
      </w:r>
      <w:r w:rsidR="00937E00" w:rsidRPr="002E55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  <w:r w:rsidR="00937E00" w:rsidRPr="002E556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«Волшебная палочка»</w:t>
      </w:r>
      <w:r w:rsidR="00093256" w:rsidRPr="002E556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093256" w:rsidRDefault="00093256" w:rsidP="00937E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093256" w:rsidRPr="00093256" w:rsidRDefault="00093256" w:rsidP="000932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cyan"/>
          <w:lang w:eastAsia="ru-RU"/>
        </w:rPr>
      </w:pPr>
      <w:r w:rsidRPr="00093256">
        <w:rPr>
          <w:rFonts w:ascii="Times New Roman" w:eastAsia="Calibri" w:hAnsi="Times New Roman" w:cs="Times New Roman"/>
          <w:sz w:val="24"/>
          <w:szCs w:val="24"/>
          <w:highlight w:val="cyan"/>
          <w:lang w:eastAsia="ru-RU"/>
        </w:rPr>
        <w:t>Опыт показывают студенты – ассистенты.</w:t>
      </w:r>
    </w:p>
    <w:p w:rsidR="00093256" w:rsidRPr="00937E00" w:rsidRDefault="00093256" w:rsidP="00937E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3256" w:rsidRPr="00937E00" w:rsidRDefault="00093256" w:rsidP="0009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Оборудование</w:t>
      </w:r>
      <w:r w:rsidR="00AD51B3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и реактивы</w:t>
      </w:r>
      <w:r w:rsidRPr="00937E0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:</w:t>
      </w:r>
      <w:r w:rsidRPr="00937E00">
        <w:rPr>
          <w:rFonts w:ascii="Times New Roman" w:eastAsia="Calibri" w:hAnsi="Times New Roman" w:cs="Times New Roman"/>
          <w:sz w:val="24"/>
          <w:szCs w:val="24"/>
          <w:lang w:eastAsia="ru-RU"/>
        </w:rPr>
        <w:t>свечка</w:t>
      </w:r>
      <w:r w:rsidR="00AD51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стеклянная палочка, </w:t>
      </w:r>
      <w:r w:rsidR="00AD51B3" w:rsidRPr="00937E00">
        <w:rPr>
          <w:rFonts w:ascii="Times New Roman" w:eastAsia="Calibri" w:hAnsi="Times New Roman" w:cs="Times New Roman"/>
          <w:sz w:val="24"/>
          <w:szCs w:val="24"/>
          <w:lang w:eastAsia="ru-RU"/>
        </w:rPr>
        <w:t>KMnO</w:t>
      </w:r>
      <w:r w:rsidR="00AD51B3" w:rsidRPr="00937E00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4</w:t>
      </w:r>
      <w:r w:rsidR="00AD51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этиловый </w:t>
      </w:r>
      <w:r w:rsidR="00AD51B3" w:rsidRPr="00937E00">
        <w:rPr>
          <w:rFonts w:ascii="Times New Roman" w:eastAsia="Calibri" w:hAnsi="Times New Roman" w:cs="Times New Roman"/>
          <w:sz w:val="24"/>
          <w:szCs w:val="24"/>
          <w:lang w:eastAsia="ru-RU"/>
        </w:rPr>
        <w:t>спирт</w:t>
      </w:r>
      <w:r w:rsidR="00AD51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93256" w:rsidRPr="00093256" w:rsidRDefault="00093256" w:rsidP="000932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325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Ход работы:</w:t>
      </w:r>
    </w:p>
    <w:p w:rsidR="00AD51B3" w:rsidRDefault="00937E00" w:rsidP="00A3736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51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столе стоит свечка. </w:t>
      </w:r>
    </w:p>
    <w:p w:rsidR="00AD51B3" w:rsidRDefault="00AD51B3" w:rsidP="00A3736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51B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рикасаемся</w:t>
      </w:r>
      <w:r w:rsidR="00937E00" w:rsidRPr="00AD51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фитилю свечи стеклянной палочкой. Свеча загорается. </w:t>
      </w:r>
    </w:p>
    <w:p w:rsidR="00AD51B3" w:rsidRDefault="00937E00" w:rsidP="00A3736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51B3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Предварительно на фитиль свечки нанесите кристаллики KMnO</w:t>
      </w:r>
      <w:r w:rsidRPr="00AD51B3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4</w:t>
      </w:r>
      <w:r w:rsidRPr="00AD51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и спирт. </w:t>
      </w:r>
    </w:p>
    <w:p w:rsidR="00937E00" w:rsidRPr="00AD51B3" w:rsidRDefault="00937E00" w:rsidP="00A3736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51B3">
        <w:rPr>
          <w:rFonts w:ascii="Times New Roman" w:eastAsia="Calibri" w:hAnsi="Times New Roman" w:cs="Times New Roman"/>
          <w:sz w:val="24"/>
          <w:szCs w:val="24"/>
          <w:lang w:eastAsia="ru-RU"/>
        </w:rPr>
        <w:t>Конец стеклянной палочки смочите концентрированной H</w:t>
      </w:r>
      <w:r w:rsidRPr="00AD51B3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AD51B3">
        <w:rPr>
          <w:rFonts w:ascii="Times New Roman" w:eastAsia="Calibri" w:hAnsi="Times New Roman" w:cs="Times New Roman"/>
          <w:sz w:val="24"/>
          <w:szCs w:val="24"/>
          <w:lang w:eastAsia="ru-RU"/>
        </w:rPr>
        <w:t>SO</w:t>
      </w:r>
      <w:r w:rsidRPr="00AD51B3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4</w:t>
      </w:r>
      <w:r w:rsidRPr="00AD51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37E00" w:rsidRPr="00AD51B3" w:rsidRDefault="00937E00" w:rsidP="00503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51B3" w:rsidRPr="002F0CF3" w:rsidRDefault="0038653D" w:rsidP="002F0C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5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Опыт № </w:t>
      </w:r>
      <w:r w:rsidR="00522E76" w:rsidRPr="002E55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</w:t>
      </w:r>
      <w:r w:rsidRPr="002E55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«Надуваем шарик»</w:t>
      </w:r>
      <w:r w:rsidR="00AD51B3" w:rsidRPr="002E55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AD51B3" w:rsidRPr="00093256" w:rsidRDefault="00AD51B3" w:rsidP="00AD5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cyan"/>
          <w:lang w:eastAsia="ru-RU"/>
        </w:rPr>
      </w:pPr>
      <w:r w:rsidRPr="00093256">
        <w:rPr>
          <w:rFonts w:ascii="Times New Roman" w:eastAsia="Calibri" w:hAnsi="Times New Roman" w:cs="Times New Roman"/>
          <w:sz w:val="24"/>
          <w:szCs w:val="24"/>
          <w:highlight w:val="cyan"/>
          <w:lang w:eastAsia="ru-RU"/>
        </w:rPr>
        <w:t>Опыт показывают студенты – ассистенты.</w:t>
      </w:r>
    </w:p>
    <w:p w:rsidR="00AD51B3" w:rsidRPr="00675BD1" w:rsidRDefault="00AD51B3" w:rsidP="003734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51B3" w:rsidRPr="0038653D" w:rsidRDefault="00AD51B3" w:rsidP="00AD5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Оборудование и реактивы</w:t>
      </w:r>
      <w:r w:rsidRPr="00937E0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:</w:t>
      </w:r>
      <w:r w:rsidRPr="00386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небольшая пустая бутылка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86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сода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86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уксус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86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воздушный шарик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1B3" w:rsidRPr="00093256" w:rsidRDefault="00AD51B3" w:rsidP="00AD51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325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Ход работы:</w:t>
      </w:r>
    </w:p>
    <w:p w:rsidR="00AD51B3" w:rsidRPr="00AD51B3" w:rsidRDefault="0038653D" w:rsidP="00A37360">
      <w:pPr>
        <w:pStyle w:val="a4"/>
        <w:numPr>
          <w:ilvl w:val="0"/>
          <w:numId w:val="24"/>
        </w:num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AD5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Сначала насыпаем соду внутрь шарика. Для удобства мы использовали воронку, но можно насыпать соду, например, чайной ложечкой. Насыпать можно около трех четырех чайных ложек.</w:t>
      </w:r>
    </w:p>
    <w:p w:rsidR="00AD51B3" w:rsidRPr="00AD51B3" w:rsidRDefault="0038653D" w:rsidP="00A37360">
      <w:pPr>
        <w:pStyle w:val="a4"/>
        <w:numPr>
          <w:ilvl w:val="0"/>
          <w:numId w:val="24"/>
        </w:num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AD5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бутылку наливаем немного уксуса.</w:t>
      </w:r>
    </w:p>
    <w:p w:rsidR="00AD51B3" w:rsidRPr="00AD51B3" w:rsidRDefault="0038653D" w:rsidP="00A37360">
      <w:pPr>
        <w:pStyle w:val="a4"/>
        <w:numPr>
          <w:ilvl w:val="0"/>
          <w:numId w:val="24"/>
        </w:num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AD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D5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алее возьмите шарик и наденьте его на горлышко бутылки. Наденьте шарик так, чтобы сода пока осталась внутри шарика и не падала в бутылку. </w:t>
      </w:r>
    </w:p>
    <w:p w:rsidR="00AD51B3" w:rsidRPr="00AD51B3" w:rsidRDefault="0038653D" w:rsidP="00A37360">
      <w:pPr>
        <w:pStyle w:val="a4"/>
        <w:numPr>
          <w:ilvl w:val="0"/>
          <w:numId w:val="24"/>
        </w:num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AD5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Потом резко выпрямите шарик, чтобы сода высыпалась внутрь бутылки. Как только это произойдет, внутри бутылки начнется химическая реакция. </w:t>
      </w:r>
    </w:p>
    <w:p w:rsidR="0038653D" w:rsidRPr="00AD51B3" w:rsidRDefault="0038653D" w:rsidP="00A37360">
      <w:pPr>
        <w:pStyle w:val="a4"/>
        <w:numPr>
          <w:ilvl w:val="0"/>
          <w:numId w:val="24"/>
        </w:num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AD5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должны увидеть, как уксус начнет булькать и пениться, при этом шарик начнет надуваться.</w:t>
      </w:r>
      <w:r w:rsidRPr="00AD51B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AD51B3">
        <w:rPr>
          <w:rFonts w:ascii="Times New Roman" w:eastAsia="Times New Roman" w:hAnsi="Times New Roman" w:cs="Times New Roman"/>
          <w:color w:val="000000"/>
          <w:lang w:eastAsia="ru-RU"/>
        </w:rPr>
        <w:t>NaHCO</w:t>
      </w:r>
      <w:r w:rsidRPr="00AD51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AD51B3">
        <w:rPr>
          <w:rFonts w:ascii="Times New Roman" w:eastAsia="Times New Roman" w:hAnsi="Times New Roman" w:cs="Times New Roman"/>
          <w:color w:val="000000"/>
          <w:lang w:eastAsia="ru-RU"/>
        </w:rPr>
        <w:t> + CH</w:t>
      </w:r>
      <w:r w:rsidRPr="00AD51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AD51B3">
        <w:rPr>
          <w:rFonts w:ascii="Times New Roman" w:eastAsia="Times New Roman" w:hAnsi="Times New Roman" w:cs="Times New Roman"/>
          <w:color w:val="000000"/>
          <w:lang w:eastAsia="ru-RU"/>
        </w:rPr>
        <w:t>COOH → NaCH</w:t>
      </w:r>
      <w:r w:rsidRPr="00AD51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AD51B3">
        <w:rPr>
          <w:rFonts w:ascii="Times New Roman" w:eastAsia="Times New Roman" w:hAnsi="Times New Roman" w:cs="Times New Roman"/>
          <w:color w:val="000000"/>
          <w:lang w:eastAsia="ru-RU"/>
        </w:rPr>
        <w:t>COO + H</w:t>
      </w:r>
      <w:r w:rsidRPr="00AD51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AD51B3">
        <w:rPr>
          <w:rFonts w:ascii="Times New Roman" w:eastAsia="Times New Roman" w:hAnsi="Times New Roman" w:cs="Times New Roman"/>
          <w:color w:val="000000"/>
          <w:lang w:eastAsia="ru-RU"/>
        </w:rPr>
        <w:t>O + CO</w:t>
      </w:r>
      <w:r w:rsidRPr="00AD51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</w:p>
    <w:p w:rsidR="00675BD1" w:rsidRPr="00675BD1" w:rsidRDefault="00675BD1" w:rsidP="00675BD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75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Совет</w:t>
      </w:r>
    </w:p>
    <w:p w:rsidR="00675BD1" w:rsidRPr="00675BD1" w:rsidRDefault="00675BD1" w:rsidP="00675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Хотите, чтобы шарик надувался быстрее и лучше? Перед опытом один раз надуйте его самостоятельно ртом, а затем сдуйте, чтобы растянуть материал.</w:t>
      </w:r>
    </w:p>
    <w:p w:rsidR="0038653D" w:rsidRDefault="0038653D" w:rsidP="003865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75BD1" w:rsidRPr="00724BA6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 xml:space="preserve">Опыт № </w:t>
      </w:r>
      <w:r w:rsidR="00522E76" w:rsidRPr="00724BA6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 xml:space="preserve">14 </w:t>
      </w:r>
      <w:r w:rsidR="00675BD1" w:rsidRPr="00724BA6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«Получение пенопласта»</w:t>
      </w:r>
      <w:r w:rsidR="001F20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1F2002" w:rsidRPr="00093256" w:rsidRDefault="001F2002" w:rsidP="001F20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cyan"/>
          <w:lang w:eastAsia="ru-RU"/>
        </w:rPr>
      </w:pPr>
      <w:r w:rsidRPr="00093256">
        <w:rPr>
          <w:rFonts w:ascii="Times New Roman" w:eastAsia="Calibri" w:hAnsi="Times New Roman" w:cs="Times New Roman"/>
          <w:sz w:val="24"/>
          <w:szCs w:val="24"/>
          <w:highlight w:val="cyan"/>
          <w:lang w:eastAsia="ru-RU"/>
        </w:rPr>
        <w:t>Опыт показывают студенты – ассистенты.</w:t>
      </w:r>
    </w:p>
    <w:p w:rsidR="001F2002" w:rsidRPr="00675BD1" w:rsidRDefault="001F2002" w:rsidP="003865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F2002" w:rsidRPr="0038653D" w:rsidRDefault="001F2002" w:rsidP="001F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Оборудование и реактивы</w:t>
      </w:r>
      <w:r w:rsidRPr="00937E0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мочевина, формалин, шампунь, соляная кислота, </w:t>
      </w:r>
      <w:r w:rsidRPr="00675BD1">
        <w:rPr>
          <w:rFonts w:ascii="Times New Roman" w:eastAsia="Calibri" w:hAnsi="Times New Roman" w:cs="Times New Roman"/>
          <w:sz w:val="24"/>
          <w:szCs w:val="24"/>
          <w:lang w:eastAsia="ru-RU"/>
        </w:rPr>
        <w:t>штатив для пробирок, пробирки, горелка, зажим для пробирок.</w:t>
      </w:r>
    </w:p>
    <w:p w:rsidR="001F2002" w:rsidRPr="00093256" w:rsidRDefault="001F2002" w:rsidP="001F20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325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Ход работы:</w:t>
      </w:r>
    </w:p>
    <w:p w:rsidR="001F2002" w:rsidRDefault="001F2002" w:rsidP="00675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2002" w:rsidRDefault="00675BD1" w:rsidP="00A3736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20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Растворим мочевину в формалине. Формалин – это 40%  водный раствор формальдегида. </w:t>
      </w:r>
    </w:p>
    <w:p w:rsidR="001F2002" w:rsidRDefault="00675BD1" w:rsidP="00A3736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20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другой пробирке смешиваем немного шампуня с соляной кислотой. Шампунь содержит пенообразующие вещества. </w:t>
      </w:r>
    </w:p>
    <w:p w:rsidR="00675BD1" w:rsidRPr="001F2002" w:rsidRDefault="00675BD1" w:rsidP="00A3736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2002">
        <w:rPr>
          <w:rFonts w:ascii="Times New Roman" w:eastAsia="Calibri" w:hAnsi="Times New Roman" w:cs="Times New Roman"/>
          <w:sz w:val="24"/>
          <w:szCs w:val="24"/>
          <w:lang w:eastAsia="ru-RU"/>
        </w:rPr>
        <w:t>Смешаем содержимое двух пробирок. Сильно взболтаем смесь и нагреем ее на слабом огне. Образовавшаяся пена быстро затвердевает. Мы получили пенопласт.</w:t>
      </w:r>
    </w:p>
    <w:p w:rsidR="00675BD1" w:rsidRPr="00675BD1" w:rsidRDefault="00675BD1" w:rsidP="00675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5B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Техника безопасности.</w:t>
      </w:r>
      <w:r w:rsidRPr="00675BD1">
        <w:rPr>
          <w:rFonts w:ascii="Times New Roman" w:eastAsia="Calibri" w:hAnsi="Times New Roman" w:cs="Times New Roman"/>
          <w:sz w:val="24"/>
          <w:szCs w:val="24"/>
          <w:lang w:eastAsia="ru-RU"/>
        </w:rPr>
        <w:t> Соблюдать правила работы с  кислотами и нагревательными приборами.</w:t>
      </w:r>
    </w:p>
    <w:p w:rsidR="0038653D" w:rsidRDefault="0038653D" w:rsidP="00373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BD1" w:rsidRDefault="00675BD1" w:rsidP="00675BD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4BA6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 xml:space="preserve">Опыт №  </w:t>
      </w:r>
      <w:r w:rsidR="00522E76" w:rsidRPr="00724BA6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15</w:t>
      </w:r>
      <w:r w:rsidRPr="00724BA6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«</w:t>
      </w:r>
      <w:r w:rsidRPr="00724BA6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Лизун из тетрабората натрия»</w:t>
      </w:r>
      <w:r w:rsidR="001F20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1F2002" w:rsidRPr="00093256" w:rsidRDefault="001F2002" w:rsidP="001F20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cyan"/>
          <w:lang w:eastAsia="ru-RU"/>
        </w:rPr>
      </w:pPr>
      <w:r w:rsidRPr="00093256">
        <w:rPr>
          <w:rFonts w:ascii="Times New Roman" w:eastAsia="Calibri" w:hAnsi="Times New Roman" w:cs="Times New Roman"/>
          <w:sz w:val="24"/>
          <w:szCs w:val="24"/>
          <w:highlight w:val="cyan"/>
          <w:lang w:eastAsia="ru-RU"/>
        </w:rPr>
        <w:t>Опыт показывают студенты – ассистенты.</w:t>
      </w:r>
    </w:p>
    <w:p w:rsidR="001F2002" w:rsidRDefault="001F2002" w:rsidP="001F20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1F2002" w:rsidRDefault="001F2002" w:rsidP="001F20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Оборудование и реактивы</w:t>
      </w:r>
      <w:r w:rsidRPr="00937E0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Клей ПВА – 1 бутылочка. </w:t>
      </w:r>
      <w:r w:rsidRPr="00675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Тетраборат натрия (он же раствор буры), лучше, чтобы это был его раствор в глицерине, – несколько капель. Пищевые красители или гуашь. Емкость, в которой вы будете все смешивать. Деревянная палочка. </w:t>
      </w:r>
    </w:p>
    <w:p w:rsidR="001F2002" w:rsidRPr="0038653D" w:rsidRDefault="001F2002" w:rsidP="001F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002" w:rsidRDefault="001F2002" w:rsidP="001F20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325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Ход работы:</w:t>
      </w:r>
    </w:p>
    <w:p w:rsidR="001F2002" w:rsidRPr="001F2002" w:rsidRDefault="001F2002" w:rsidP="001F20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F2002" w:rsidRDefault="00675BD1" w:rsidP="00A3736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Вылейте в емкость клей (весь или только часть, зависит от того, сколько и какого размера лизунов вы хотите получить). </w:t>
      </w:r>
    </w:p>
    <w:p w:rsidR="001F2002" w:rsidRDefault="00675BD1" w:rsidP="00A3736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Постоянно помешивая клей деревянной палочкой, добавляйте в него по 1 капле раствор буры до тех пор, пока смесь не достигнет нужной консистенции. </w:t>
      </w:r>
    </w:p>
    <w:p w:rsidR="00675BD1" w:rsidRPr="001F2002" w:rsidRDefault="00675BD1" w:rsidP="00A3736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Добавьте пару капель гуаши или пищевого красителя и тщательно перемешайте руками в резиновых перчатках. </w:t>
      </w:r>
    </w:p>
    <w:p w:rsidR="0038653D" w:rsidRPr="00675BD1" w:rsidRDefault="00675BD1" w:rsidP="00675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5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Лизун из тетрабората натрия, сделанный по такому рецепту, в случае необходимости может быть промыт водой.</w:t>
      </w:r>
    </w:p>
    <w:p w:rsidR="0038653D" w:rsidRDefault="0038653D" w:rsidP="00373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BD1" w:rsidRDefault="00675BD1" w:rsidP="003734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4BA6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 xml:space="preserve">Опыт № </w:t>
      </w:r>
      <w:r w:rsidR="00522E76" w:rsidRPr="00724BA6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16</w:t>
      </w:r>
      <w:r w:rsidRPr="00724BA6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«Ароматные бомбочки»</w:t>
      </w:r>
      <w:r w:rsidR="001F20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1F2002" w:rsidRDefault="001F2002" w:rsidP="003734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F2002" w:rsidRPr="00093256" w:rsidRDefault="001F2002" w:rsidP="001F20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cyan"/>
          <w:lang w:eastAsia="ru-RU"/>
        </w:rPr>
      </w:pPr>
      <w:r w:rsidRPr="00093256">
        <w:rPr>
          <w:rFonts w:ascii="Times New Roman" w:eastAsia="Calibri" w:hAnsi="Times New Roman" w:cs="Times New Roman"/>
          <w:sz w:val="24"/>
          <w:szCs w:val="24"/>
          <w:highlight w:val="cyan"/>
          <w:lang w:eastAsia="ru-RU"/>
        </w:rPr>
        <w:t>Опыт показывают студенты – ассистенты.</w:t>
      </w:r>
    </w:p>
    <w:p w:rsidR="001F2002" w:rsidRDefault="001F2002" w:rsidP="001F20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1F2002" w:rsidRPr="00A37360" w:rsidRDefault="001F2002" w:rsidP="00A37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2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Оборудование и реактивы:</w:t>
      </w:r>
      <w:r w:rsidRPr="001F2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сода - 5 ст.л</w:t>
      </w:r>
      <w:r w:rsidR="00A3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A37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лимонная кислота - 2,5 ст.л</w:t>
      </w:r>
      <w:r w:rsidR="00A3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A37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морская соль - 1 ст.л</w:t>
      </w:r>
      <w:r w:rsidR="00A3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кокосовое (можно оливковое или любое) - 1 ст.л</w:t>
      </w:r>
      <w:r w:rsidR="00A3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эфирное (любое) - 10 капель</w:t>
      </w:r>
      <w:r w:rsidR="00A3736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формочки.</w:t>
      </w:r>
    </w:p>
    <w:p w:rsidR="001F2002" w:rsidRDefault="001F2002" w:rsidP="001F20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2002" w:rsidRDefault="001F2002" w:rsidP="001F20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325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Ход работы:</w:t>
      </w:r>
    </w:p>
    <w:p w:rsidR="001F2002" w:rsidRDefault="00A37360" w:rsidP="00A3736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360">
        <w:rPr>
          <w:rFonts w:ascii="Times New Roman" w:eastAsia="Calibri" w:hAnsi="Times New Roman" w:cs="Times New Roman"/>
          <w:sz w:val="24"/>
          <w:szCs w:val="24"/>
          <w:lang w:eastAsia="ru-RU"/>
        </w:rPr>
        <w:t>Смешиваем пищевую соду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лимонной кислотой.</w:t>
      </w:r>
    </w:p>
    <w:p w:rsidR="00A37360" w:rsidRDefault="00A37360" w:rsidP="00A3736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Добавляем соль, масло.</w:t>
      </w:r>
    </w:p>
    <w:p w:rsidR="00675BD1" w:rsidRPr="00F3123D" w:rsidRDefault="00A37360" w:rsidP="0037343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Перемешиваем и помещаем в формочки, охлаждаем.</w:t>
      </w:r>
    </w:p>
    <w:p w:rsidR="003D5563" w:rsidRDefault="003D5563" w:rsidP="003734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685F" w:rsidRDefault="00426D62" w:rsidP="00A37360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D62">
        <w:rPr>
          <w:rFonts w:ascii="Times New Roman" w:hAnsi="Times New Roman" w:cs="Times New Roman"/>
          <w:b/>
          <w:bCs/>
          <w:sz w:val="28"/>
          <w:szCs w:val="28"/>
        </w:rPr>
        <w:t xml:space="preserve">Моделирование. </w:t>
      </w:r>
      <w:r w:rsidR="002F0CF3">
        <w:rPr>
          <w:rFonts w:ascii="Times New Roman" w:hAnsi="Times New Roman" w:cs="Times New Roman"/>
          <w:b/>
          <w:bCs/>
          <w:sz w:val="28"/>
          <w:szCs w:val="28"/>
        </w:rPr>
        <w:t>Практическая</w:t>
      </w:r>
      <w:r w:rsidR="0074685F" w:rsidRPr="00426D62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8866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685F" w:rsidRPr="00426D62">
        <w:rPr>
          <w:rFonts w:ascii="Times New Roman" w:hAnsi="Times New Roman" w:cs="Times New Roman"/>
          <w:b/>
          <w:bCs/>
          <w:sz w:val="28"/>
          <w:szCs w:val="28"/>
        </w:rPr>
        <w:t xml:space="preserve">с участниками мастер-класса </w:t>
      </w:r>
    </w:p>
    <w:p w:rsidR="00426D62" w:rsidRDefault="00426D62" w:rsidP="00426D6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D62" w:rsidRPr="00B10A8B" w:rsidRDefault="00426D62" w:rsidP="00A3736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0A8B">
        <w:rPr>
          <w:rFonts w:ascii="Times New Roman" w:hAnsi="Times New Roman" w:cs="Times New Roman"/>
          <w:sz w:val="28"/>
          <w:szCs w:val="28"/>
        </w:rPr>
        <w:t xml:space="preserve">амостоятельная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участников мастер-класса </w:t>
      </w:r>
      <w:r w:rsidRPr="00B10A8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выполнению практической работы </w:t>
      </w:r>
      <w:r w:rsidRPr="00B10A8B">
        <w:rPr>
          <w:rFonts w:ascii="Times New Roman" w:hAnsi="Times New Roman" w:cs="Times New Roman"/>
          <w:sz w:val="28"/>
          <w:szCs w:val="28"/>
        </w:rPr>
        <w:t>в режиме про</w:t>
      </w:r>
      <w:r>
        <w:rPr>
          <w:rFonts w:ascii="Times New Roman" w:hAnsi="Times New Roman" w:cs="Times New Roman"/>
          <w:sz w:val="28"/>
          <w:szCs w:val="28"/>
        </w:rPr>
        <w:t>демонстрированной преподавателем-мастером</w:t>
      </w:r>
      <w:r w:rsidRPr="00B10A8B">
        <w:rPr>
          <w:rFonts w:ascii="Times New Roman" w:hAnsi="Times New Roman" w:cs="Times New Roman"/>
          <w:sz w:val="28"/>
          <w:szCs w:val="28"/>
        </w:rPr>
        <w:t xml:space="preserve"> технологии. Мастер исполняет роль консультанта, организует самостоятельную деятельность </w:t>
      </w:r>
      <w:r>
        <w:rPr>
          <w:rFonts w:ascii="Times New Roman" w:hAnsi="Times New Roman" w:cs="Times New Roman"/>
          <w:sz w:val="28"/>
          <w:szCs w:val="28"/>
        </w:rPr>
        <w:t>участников и управляет ею;</w:t>
      </w:r>
    </w:p>
    <w:p w:rsidR="00426D62" w:rsidRPr="00B10A8B" w:rsidRDefault="00426D62" w:rsidP="00A3736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0A8B">
        <w:rPr>
          <w:rFonts w:ascii="Times New Roman" w:hAnsi="Times New Roman" w:cs="Times New Roman"/>
          <w:sz w:val="28"/>
          <w:szCs w:val="28"/>
        </w:rPr>
        <w:t xml:space="preserve">бсуждение </w:t>
      </w:r>
      <w:r>
        <w:rPr>
          <w:rFonts w:ascii="Times New Roman" w:hAnsi="Times New Roman" w:cs="Times New Roman"/>
          <w:sz w:val="28"/>
          <w:szCs w:val="28"/>
        </w:rPr>
        <w:t>выполнения работы.</w:t>
      </w:r>
    </w:p>
    <w:p w:rsidR="00426D62" w:rsidRPr="00426D62" w:rsidRDefault="00426D62" w:rsidP="00426D6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685F" w:rsidRPr="00522E76" w:rsidRDefault="0074685F" w:rsidP="00746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Практическая работа № 1</w:t>
      </w:r>
      <w:r w:rsidR="00F31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CA5D1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(Приложение 5</w:t>
      </w:r>
      <w:r w:rsidR="00F3123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.)</w:t>
      </w:r>
    </w:p>
    <w:p w:rsidR="0074685F" w:rsidRPr="00AC714D" w:rsidRDefault="0074685F" w:rsidP="00746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этилена и изучение его свойств</w:t>
      </w:r>
    </w:p>
    <w:p w:rsidR="0074685F" w:rsidRPr="00522E76" w:rsidRDefault="0074685F" w:rsidP="00746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Повторите технику безопасности при выполнении практической работы! </w:t>
      </w:r>
      <w:r w:rsidRPr="00522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(распишитесь в тетради по ТБ)</w:t>
      </w:r>
    </w:p>
    <w:p w:rsidR="0074685F" w:rsidRPr="0074685F" w:rsidRDefault="0074685F" w:rsidP="0074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="0015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этилен путём нагревания смеси этилового спирта с концентрированной серной кислотой и изучить его свойства.</w:t>
      </w:r>
    </w:p>
    <w:p w:rsidR="0074685F" w:rsidRPr="00522E76" w:rsidRDefault="0074685F" w:rsidP="00746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Оборудование и реактивы:</w:t>
      </w:r>
      <w:r w:rsidRPr="00AC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металлический штатив, лабораторный штатив с пробирками, спиртовка, спички, пробка с газоотводной трубкой, фарфоровая чашка, тигельные щипцы, смесь этанола и концентрированной серной кислоты,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песок.</w:t>
      </w:r>
      <w:r w:rsidRPr="00AC7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685F" w:rsidRDefault="0074685F" w:rsidP="00746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работы:</w:t>
      </w:r>
    </w:p>
    <w:p w:rsidR="0074685F" w:rsidRDefault="0074685F" w:rsidP="00A37360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0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опыта собираем прибор для получения газов, в соответствии с рис.1</w:t>
      </w:r>
    </w:p>
    <w:p w:rsidR="0074685F" w:rsidRDefault="0074685F" w:rsidP="0074685F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4685F" w:rsidRPr="00840C74" w:rsidRDefault="0074685F" w:rsidP="0074685F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58800" cy="749351"/>
            <wp:effectExtent l="0" t="0" r="0" b="0"/>
            <wp:docPr id="4" name="Рисунок 4" descr="C:\Documents and Settings\Admin\Мои документы\Downloads\Ahim09-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Ahim09-1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50" cy="75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85F" w:rsidRPr="00522E76" w:rsidRDefault="0074685F" w:rsidP="00746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1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4685F" w:rsidRDefault="0074685F" w:rsidP="00A3736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пробирку налейте 2-3 мл </w:t>
      </w:r>
      <w:r w:rsidRPr="0084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этилового </w:t>
      </w:r>
      <w:hyperlink r:id="rId10" w:tooltip="Спирты (Химия 10 класс)" w:history="1">
        <w:r w:rsidRPr="00840C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спирта</w:t>
        </w:r>
      </w:hyperlink>
      <w:r w:rsidRPr="0084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осторожно добавьте 6-9 мл концентрированной серной кислоты. Затем всыпьте немного прокаленного песка (песок вводят для того, чтобы предотвратить толчки жидкости при кипении). Закройте пробирку пробкой с газоотводной трубкой, закрепите ее в штативе и осторожно нагрейте содержимое пробирки (рис. 1). Что вы наблюдает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е?</w:t>
      </w:r>
    </w:p>
    <w:p w:rsidR="0074685F" w:rsidRPr="0074685F" w:rsidRDefault="0074685F" w:rsidP="00A3736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Вынув газоотводную трубку из раствора и повернув ее отверстием кверху, по</w:t>
      </w:r>
      <w:r w:rsidRPr="007468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дожгите выделяющийся газ. Каким пламенем горит этилен? Почему?</w:t>
      </w:r>
    </w:p>
    <w:p w:rsidR="0074685F" w:rsidRPr="00522E76" w:rsidRDefault="0074685F" w:rsidP="00746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685F" w:rsidRPr="0074685F" w:rsidRDefault="0074685F" w:rsidP="00A3736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68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Потушите спиртовку – выделение газа постепенно прекратится.</w:t>
      </w:r>
    </w:p>
    <w:p w:rsidR="0074685F" w:rsidRPr="0074685F" w:rsidRDefault="0074685F" w:rsidP="0074685F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685F" w:rsidRPr="0074685F" w:rsidRDefault="0074685F" w:rsidP="00A3736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6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Оформите работу в тетради в виде таблицы:</w:t>
      </w:r>
      <w:r w:rsidRPr="00746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4685F" w:rsidRPr="0074685F" w:rsidRDefault="0074685F" w:rsidP="0074685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685F" w:rsidRPr="0074685F" w:rsidRDefault="0074685F" w:rsidP="0074685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2520"/>
        <w:gridCol w:w="5760"/>
      </w:tblGrid>
      <w:tr w:rsidR="0074685F" w:rsidRPr="00840C74" w:rsidTr="00764AAC"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5F" w:rsidRPr="00840C74" w:rsidRDefault="0074685F" w:rsidP="00764AAC">
            <w:pPr>
              <w:spacing w:before="100" w:beforeAutospacing="1" w:after="100" w:afterAutospacing="1" w:line="315" w:lineRule="atLeast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840C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опыта, рисунок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5F" w:rsidRPr="00840C74" w:rsidRDefault="0074685F" w:rsidP="00764AAC">
            <w:pPr>
              <w:spacing w:before="100" w:beforeAutospacing="1" w:after="100" w:afterAutospacing="1" w:line="315" w:lineRule="atLeast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840C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Ваши наблюдения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5F" w:rsidRPr="00840C74" w:rsidRDefault="0074685F" w:rsidP="00764AAC">
            <w:pPr>
              <w:spacing w:before="100" w:beforeAutospacing="1" w:after="100" w:afterAutospacing="1" w:line="315" w:lineRule="atLeast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840C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Уравнение реакции, выводы</w:t>
            </w:r>
          </w:p>
        </w:tc>
      </w:tr>
      <w:tr w:rsidR="0074685F" w:rsidRPr="00840C74" w:rsidTr="00764AAC"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5F" w:rsidRPr="00840C74" w:rsidRDefault="0074685F" w:rsidP="00764AAC">
            <w:pPr>
              <w:spacing w:before="100" w:beforeAutospacing="1" w:after="100" w:afterAutospacing="1" w:line="31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5F" w:rsidRPr="00840C74" w:rsidRDefault="0074685F" w:rsidP="00764AAC">
            <w:pPr>
              <w:spacing w:before="100" w:beforeAutospacing="1" w:after="100" w:afterAutospacing="1" w:line="31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Какой газ выделяется?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5F" w:rsidRPr="00840C74" w:rsidRDefault="0074685F" w:rsidP="00764AAC">
            <w:pPr>
              <w:spacing w:before="100" w:beforeAutospacing="1" w:after="100" w:afterAutospacing="1" w:line="31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Закончите уравнение реакции:                 </w:t>
            </w:r>
          </w:p>
          <w:p w:rsidR="0074685F" w:rsidRPr="003D5563" w:rsidRDefault="0074685F" w:rsidP="00764AAC">
            <w:pPr>
              <w:spacing w:before="100" w:beforeAutospacing="1" w:after="100" w:afterAutospacing="1" w:line="31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CH</w:t>
            </w:r>
            <w:r w:rsidRP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</w:t>
            </w:r>
            <w:r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CH</w:t>
            </w:r>
            <w:r w:rsidRP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</w:t>
            </w:r>
            <w:r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OH</w:t>
            </w:r>
            <w:r w:rsidRPr="00746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  </w:t>
            </w:r>
            <w:r w:rsidRPr="00840C7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val="en-US" w:eastAsia="ru-RU"/>
              </w:rPr>
              <w:t>t</w:t>
            </w:r>
            <w:r w:rsidRPr="000A0A9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val="en-US" w:eastAsia="ru-RU"/>
              </w:rPr>
              <w:t>&gt;140°</w:t>
            </w:r>
            <w:r w:rsidRPr="00840C7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0A0A9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val="en-US" w:eastAsia="ru-RU"/>
              </w:rPr>
              <w:t>,</w:t>
            </w:r>
            <w:r w:rsidRPr="007468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val="en-US" w:eastAsia="ru-RU"/>
              </w:rPr>
              <w:t> </w:t>
            </w:r>
            <w:r w:rsidRPr="00840C7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val="en-US" w:eastAsia="ru-RU"/>
              </w:rPr>
              <w:t>H</w:t>
            </w:r>
            <w:r w:rsidRPr="000A0A9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840C7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val="en-US" w:eastAsia="ru-RU"/>
              </w:rPr>
              <w:t>SO</w:t>
            </w:r>
            <w:r w:rsidRPr="000A0A9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val="en-US" w:eastAsia="ru-RU"/>
              </w:rPr>
              <w:t>4(</w:t>
            </w:r>
            <w:r w:rsidRPr="00840C7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eastAsia="ru-RU"/>
              </w:rPr>
              <w:t>конц</w:t>
            </w:r>
            <w:r w:rsidRPr="000A0A9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val="en-US" w:eastAsia="ru-RU"/>
              </w:rPr>
              <w:t>.)</w:t>
            </w:r>
            <w:r w:rsidRPr="000A0A9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→</w:t>
            </w:r>
            <w:r w:rsidRPr="007468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 </w:t>
            </w:r>
            <w:r w:rsidR="000A0A96" w:rsidRP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en-US" w:eastAsia="ru-RU"/>
              </w:rPr>
              <w:t>CH</w:t>
            </w:r>
            <w:r w:rsidR="000A0A96" w:rsidRPr="003D5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vertAlign w:val="subscript"/>
                <w:lang w:eastAsia="ru-RU"/>
              </w:rPr>
              <w:t>2</w:t>
            </w:r>
            <w:r w:rsidR="000A0A96" w:rsidRPr="003D5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=</w:t>
            </w:r>
            <w:r w:rsidR="000A0A96" w:rsidRP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en-US" w:eastAsia="ru-RU"/>
              </w:rPr>
              <w:t>CH</w:t>
            </w:r>
            <w:r w:rsidR="000A0A96" w:rsidRPr="003D5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vertAlign w:val="subscript"/>
                <w:lang w:eastAsia="ru-RU"/>
              </w:rPr>
              <w:t>2</w:t>
            </w:r>
            <w:r w:rsidR="000A0A96" w:rsidRP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en-US" w:eastAsia="ru-RU"/>
              </w:rPr>
              <w:t> </w:t>
            </w:r>
            <w:r w:rsidR="000A0A96" w:rsidRPr="003D5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+</w:t>
            </w:r>
            <w:r w:rsidR="000A0A96" w:rsidRP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en-US" w:eastAsia="ru-RU"/>
              </w:rPr>
              <w:t> H</w:t>
            </w:r>
            <w:r w:rsidR="000A0A96" w:rsidRPr="003D5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vertAlign w:val="subscript"/>
                <w:lang w:eastAsia="ru-RU"/>
              </w:rPr>
              <w:t>2</w:t>
            </w:r>
            <w:r w:rsidR="000A0A96" w:rsidRP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en-US" w:eastAsia="ru-RU"/>
              </w:rPr>
              <w:t>O</w:t>
            </w:r>
            <w:r w:rsidR="000A0A96"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74685F" w:rsidRPr="00840C74" w:rsidRDefault="0074685F" w:rsidP="00764AAC">
            <w:pPr>
              <w:spacing w:before="100" w:beforeAutospacing="1" w:after="100" w:afterAutospacing="1" w:line="31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7468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 </w:t>
            </w:r>
            <w:r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Укажите тип реакции, назовите продукты реакции?</w:t>
            </w:r>
          </w:p>
        </w:tc>
      </w:tr>
      <w:tr w:rsidR="0074685F" w:rsidRPr="00840C74" w:rsidTr="00764AAC"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5F" w:rsidRPr="00840C74" w:rsidRDefault="0074685F" w:rsidP="00764AAC">
            <w:pPr>
              <w:spacing w:before="100" w:beforeAutospacing="1" w:after="100" w:afterAutospacing="1" w:line="31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5F" w:rsidRPr="00840C74" w:rsidRDefault="0074685F" w:rsidP="00764AAC">
            <w:pPr>
              <w:spacing w:before="100" w:beforeAutospacing="1" w:after="100" w:afterAutospacing="1" w:line="31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происходит с раствором марганцовки?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5F" w:rsidRPr="00840C74" w:rsidRDefault="0074685F" w:rsidP="00764AAC">
            <w:pPr>
              <w:spacing w:before="100" w:beforeAutospacing="1" w:after="100" w:afterAutospacing="1" w:line="31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Закончите уравнение реакции: </w:t>
            </w:r>
          </w:p>
          <w:p w:rsidR="0074685F" w:rsidRPr="003D5563" w:rsidRDefault="000A0A96" w:rsidP="00764AAC">
            <w:pPr>
              <w:spacing w:before="100" w:beforeAutospacing="1" w:after="100" w:afterAutospacing="1" w:line="31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3D5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74685F"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CH</w:t>
            </w:r>
            <w:r w:rsidR="0074685F" w:rsidRPr="003D5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="0074685F" w:rsidRPr="003D5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</w:t>
            </w:r>
            <w:r w:rsidR="0074685F"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CH</w:t>
            </w:r>
            <w:r w:rsidR="0074685F" w:rsidRPr="003D5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="0074685F" w:rsidRP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74685F" w:rsidRPr="003D5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+ </w:t>
            </w:r>
            <w:r w:rsidRPr="003D5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4685F" w:rsidRPr="003D5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</w:t>
            </w:r>
            <w:r w:rsidR="0074685F"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="0074685F" w:rsidRPr="003D5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] +</w:t>
            </w:r>
            <w:r w:rsidR="0074685F" w:rsidRP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Pr="003D5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74685F"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r w:rsidR="0074685F" w:rsidRPr="003D5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="0074685F"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 </w:t>
            </w:r>
            <w:r w:rsidR="0074685F" w:rsidRPr="00840C7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val="en-US" w:eastAsia="ru-RU"/>
              </w:rPr>
              <w:t>KMnO</w:t>
            </w:r>
            <w:r w:rsidR="0074685F" w:rsidRPr="003D556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eastAsia="ru-RU"/>
              </w:rPr>
              <w:t>4</w:t>
            </w:r>
            <w:r w:rsidR="0074685F" w:rsidRPr="003D556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→</w:t>
            </w:r>
            <w:r w:rsidR="0074685F" w:rsidRP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Pr="003D5563">
              <w:rPr>
                <w:rFonts w:ascii="Tahoma" w:hAnsi="Tahoma" w:cs="Tahoma"/>
                <w:color w:val="222222"/>
                <w:highlight w:val="yellow"/>
                <w:shd w:val="clear" w:color="auto" w:fill="FEFEFE"/>
              </w:rPr>
              <w:t>3</w:t>
            </w:r>
            <w:r w:rsidRPr="000A0A96">
              <w:rPr>
                <w:rFonts w:ascii="Tahoma" w:hAnsi="Tahoma" w:cs="Tahoma"/>
                <w:color w:val="222222"/>
                <w:highlight w:val="yellow"/>
                <w:shd w:val="clear" w:color="auto" w:fill="FEFEFE"/>
                <w:lang w:val="en-US"/>
              </w:rPr>
              <w:t>CH</w:t>
            </w:r>
            <w:r w:rsidRPr="003D5563">
              <w:rPr>
                <w:rFonts w:ascii="Tahoma" w:hAnsi="Tahoma" w:cs="Tahoma"/>
                <w:color w:val="222222"/>
                <w:highlight w:val="yellow"/>
                <w:shd w:val="clear" w:color="auto" w:fill="FEFEFE"/>
                <w:vertAlign w:val="subscript"/>
              </w:rPr>
              <w:t>2</w:t>
            </w:r>
            <w:r w:rsidRPr="003D5563">
              <w:rPr>
                <w:rFonts w:ascii="Tahoma" w:hAnsi="Tahoma" w:cs="Tahoma"/>
                <w:color w:val="222222"/>
                <w:highlight w:val="yellow"/>
                <w:shd w:val="clear" w:color="auto" w:fill="FEFEFE"/>
              </w:rPr>
              <w:t>(</w:t>
            </w:r>
            <w:r w:rsidRPr="000A0A96">
              <w:rPr>
                <w:rFonts w:ascii="Tahoma" w:hAnsi="Tahoma" w:cs="Tahoma"/>
                <w:color w:val="222222"/>
                <w:highlight w:val="yellow"/>
                <w:shd w:val="clear" w:color="auto" w:fill="FEFEFE"/>
                <w:lang w:val="en-US"/>
              </w:rPr>
              <w:t>OH</w:t>
            </w:r>
            <w:r w:rsidRPr="003D5563">
              <w:rPr>
                <w:rFonts w:ascii="Tahoma" w:hAnsi="Tahoma" w:cs="Tahoma"/>
                <w:color w:val="222222"/>
                <w:highlight w:val="yellow"/>
                <w:shd w:val="clear" w:color="auto" w:fill="FEFEFE"/>
              </w:rPr>
              <w:t>)-</w:t>
            </w:r>
            <w:r w:rsidRPr="000A0A96">
              <w:rPr>
                <w:rFonts w:ascii="Tahoma" w:hAnsi="Tahoma" w:cs="Tahoma"/>
                <w:color w:val="222222"/>
                <w:highlight w:val="yellow"/>
                <w:shd w:val="clear" w:color="auto" w:fill="FEFEFE"/>
                <w:lang w:val="en-US"/>
              </w:rPr>
              <w:t>CH</w:t>
            </w:r>
            <w:r w:rsidRPr="003D5563">
              <w:rPr>
                <w:rFonts w:ascii="Tahoma" w:hAnsi="Tahoma" w:cs="Tahoma"/>
                <w:color w:val="222222"/>
                <w:highlight w:val="yellow"/>
                <w:shd w:val="clear" w:color="auto" w:fill="FEFEFE"/>
                <w:vertAlign w:val="subscript"/>
              </w:rPr>
              <w:t>2</w:t>
            </w:r>
            <w:r w:rsidRPr="003D5563">
              <w:rPr>
                <w:rFonts w:ascii="Tahoma" w:hAnsi="Tahoma" w:cs="Tahoma"/>
                <w:color w:val="222222"/>
                <w:highlight w:val="yellow"/>
                <w:shd w:val="clear" w:color="auto" w:fill="FEFEFE"/>
              </w:rPr>
              <w:t>(</w:t>
            </w:r>
            <w:r w:rsidRPr="000A0A96">
              <w:rPr>
                <w:rFonts w:ascii="Tahoma" w:hAnsi="Tahoma" w:cs="Tahoma"/>
                <w:color w:val="222222"/>
                <w:highlight w:val="yellow"/>
                <w:shd w:val="clear" w:color="auto" w:fill="FEFEFE"/>
                <w:lang w:val="en-US"/>
              </w:rPr>
              <w:t>OH</w:t>
            </w:r>
            <w:r w:rsidRPr="003D5563">
              <w:rPr>
                <w:rFonts w:ascii="Tahoma" w:hAnsi="Tahoma" w:cs="Tahoma"/>
                <w:color w:val="222222"/>
                <w:highlight w:val="yellow"/>
                <w:shd w:val="clear" w:color="auto" w:fill="FEFEFE"/>
              </w:rPr>
              <w:t>) +2</w:t>
            </w:r>
            <w:r w:rsidRPr="000A0A96">
              <w:rPr>
                <w:rFonts w:ascii="Tahoma" w:hAnsi="Tahoma" w:cs="Tahoma"/>
                <w:color w:val="222222"/>
                <w:highlight w:val="yellow"/>
                <w:shd w:val="clear" w:color="auto" w:fill="FEFEFE"/>
                <w:lang w:val="en-US"/>
              </w:rPr>
              <w:t>MnO</w:t>
            </w:r>
            <w:r w:rsidRPr="003D5563">
              <w:rPr>
                <w:rFonts w:ascii="Tahoma" w:hAnsi="Tahoma" w:cs="Tahoma"/>
                <w:color w:val="222222"/>
                <w:highlight w:val="yellow"/>
                <w:shd w:val="clear" w:color="auto" w:fill="FEFEFE"/>
                <w:vertAlign w:val="subscript"/>
              </w:rPr>
              <w:t>2</w:t>
            </w:r>
            <w:r w:rsidRPr="000A0A96">
              <w:rPr>
                <w:rStyle w:val="apple-converted-space"/>
                <w:rFonts w:ascii="Tahoma" w:hAnsi="Tahoma" w:cs="Tahoma"/>
                <w:color w:val="222222"/>
                <w:shd w:val="clear" w:color="auto" w:fill="FEFEFE"/>
                <w:lang w:val="en-US"/>
              </w:rPr>
              <w:t> </w:t>
            </w:r>
            <w:r w:rsidRPr="003D5563">
              <w:rPr>
                <w:rFonts w:ascii="Tahoma" w:hAnsi="Tahoma" w:cs="Tahoma"/>
                <w:color w:val="222222"/>
                <w:highlight w:val="yellow"/>
                <w:shd w:val="clear" w:color="auto" w:fill="FEFEFE"/>
              </w:rPr>
              <w:t>+ 2</w:t>
            </w:r>
            <w:r w:rsidRPr="000A0A96">
              <w:rPr>
                <w:rFonts w:ascii="Tahoma" w:hAnsi="Tahoma" w:cs="Tahoma"/>
                <w:color w:val="222222"/>
                <w:highlight w:val="yellow"/>
                <w:shd w:val="clear" w:color="auto" w:fill="FEFEFE"/>
                <w:lang w:val="en-US"/>
              </w:rPr>
              <w:t>KOH</w:t>
            </w:r>
          </w:p>
          <w:p w:rsidR="0074685F" w:rsidRPr="00840C74" w:rsidRDefault="0074685F" w:rsidP="00764AAC">
            <w:pPr>
              <w:spacing w:before="100" w:beforeAutospacing="1" w:after="100" w:afterAutospacing="1" w:line="31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Назовите продукты и тип реакции?</w:t>
            </w:r>
          </w:p>
        </w:tc>
      </w:tr>
      <w:tr w:rsidR="0074685F" w:rsidRPr="00840C74" w:rsidTr="00764AAC"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5F" w:rsidRPr="00840C74" w:rsidRDefault="0074685F" w:rsidP="00764AAC">
            <w:pPr>
              <w:spacing w:before="100" w:beforeAutospacing="1" w:after="100" w:afterAutospacing="1" w:line="31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5F" w:rsidRPr="00840C74" w:rsidRDefault="0074685F" w:rsidP="00764AAC">
            <w:pPr>
              <w:spacing w:before="100" w:beforeAutospacing="1" w:after="100" w:afterAutospacing="1" w:line="31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Почему этилен горит более светящимся пламенем, чем этан?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5F" w:rsidRPr="00840C74" w:rsidRDefault="0074685F" w:rsidP="00764AAC">
            <w:pPr>
              <w:spacing w:before="100" w:beforeAutospacing="1" w:after="100" w:afterAutospacing="1" w:line="31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Закончите уравнение реакции:                </w:t>
            </w:r>
          </w:p>
          <w:p w:rsidR="0074685F" w:rsidRPr="003D5563" w:rsidRDefault="0074685F" w:rsidP="00764AAC">
            <w:pPr>
              <w:spacing w:before="100" w:beforeAutospacing="1" w:after="100" w:afterAutospacing="1" w:line="31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</w:t>
            </w:r>
            <w:r w:rsidRPr="003D5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r w:rsidRPr="003D5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  <w:r w:rsidRP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3D5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  <w:r w:rsidRP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3D5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  </w:t>
            </w:r>
            <w:r w:rsidRPr="00840C7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val="en-US" w:eastAsia="ru-RU"/>
              </w:rPr>
              <w:t>t </w:t>
            </w:r>
            <w:r w:rsidRPr="003D556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→</w:t>
            </w:r>
            <w:r w:rsidRP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en-US" w:eastAsia="ru-RU"/>
              </w:rPr>
              <w:t>C</w:t>
            </w:r>
            <w:r w:rsid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О</w:t>
            </w:r>
            <w:r w:rsidR="000A0A96" w:rsidRPr="003D5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vertAlign w:val="subscript"/>
                <w:lang w:eastAsia="ru-RU"/>
              </w:rPr>
              <w:t>2</w:t>
            </w:r>
            <w:r w:rsidR="000A0A96" w:rsidRPr="003D5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 xml:space="preserve"> +</w:t>
            </w:r>
            <w:r w:rsidR="000A0A96" w:rsidRP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en-US" w:eastAsia="ru-RU"/>
              </w:rPr>
              <w:t> </w:t>
            </w:r>
            <w:r w:rsid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2</w:t>
            </w:r>
            <w:r w:rsidR="000A0A96" w:rsidRP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en-US" w:eastAsia="ru-RU"/>
              </w:rPr>
              <w:t>H</w:t>
            </w:r>
            <w:r w:rsidR="000A0A96" w:rsidRPr="003D5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vertAlign w:val="subscript"/>
                <w:lang w:eastAsia="ru-RU"/>
              </w:rPr>
              <w:t>2</w:t>
            </w:r>
            <w:r w:rsidR="000A0A96" w:rsidRPr="000A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en-US" w:eastAsia="ru-RU"/>
              </w:rPr>
              <w:t>O</w:t>
            </w:r>
            <w:r w:rsidR="000A0A96"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74685F" w:rsidRPr="00840C74" w:rsidRDefault="0074685F" w:rsidP="00764AAC">
            <w:pPr>
              <w:spacing w:before="100" w:beforeAutospacing="1" w:after="100" w:afterAutospacing="1" w:line="31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840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Назовите тип реакции и продукты?</w:t>
            </w:r>
          </w:p>
        </w:tc>
      </w:tr>
    </w:tbl>
    <w:p w:rsidR="0074685F" w:rsidRPr="0074685F" w:rsidRDefault="0074685F" w:rsidP="0074685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685F" w:rsidRPr="00522E76" w:rsidRDefault="0074685F" w:rsidP="00746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5F" w:rsidRPr="00522E76" w:rsidRDefault="0074685F" w:rsidP="00746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Вывод:</w:t>
      </w:r>
    </w:p>
    <w:p w:rsidR="0074685F" w:rsidRPr="00522E76" w:rsidRDefault="0074685F" w:rsidP="00A37360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взаимодействии этилена с бромной водой, красно-бурый раствор бромной воды обесцвечивается. Эта реакция является </w:t>
      </w:r>
      <w:r w:rsidRPr="00522E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качественной</w:t>
      </w:r>
      <w:r w:rsidRPr="0052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двойную связь.</w:t>
      </w:r>
    </w:p>
    <w:p w:rsidR="0074685F" w:rsidRPr="00522E76" w:rsidRDefault="0074685F" w:rsidP="00A37360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окислении этилена водным раствором перманганата калия образуется этиленгликоль. Заметно, что фиолетовая окраска раствора исчезает. Реакция является </w:t>
      </w:r>
      <w:r w:rsidRPr="00522E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качественной</w:t>
      </w:r>
      <w:r w:rsidRPr="0052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двойную связь.</w:t>
      </w:r>
    </w:p>
    <w:p w:rsidR="009C565F" w:rsidRPr="00B24E9F" w:rsidRDefault="0074685F" w:rsidP="0074685F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метана этилен горит светящимся пламенем, что обусловливается повышенным содержанием углерода.</w:t>
      </w:r>
    </w:p>
    <w:p w:rsidR="009C565F" w:rsidRPr="00B10A8B" w:rsidRDefault="00426D62" w:rsidP="00075B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C565F" w:rsidRPr="00B10A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0A8B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9C565F" w:rsidRPr="00B10A8B" w:rsidRDefault="009C565F" w:rsidP="00A3736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A8B">
        <w:rPr>
          <w:rFonts w:ascii="Times New Roman" w:hAnsi="Times New Roman" w:cs="Times New Roman"/>
          <w:sz w:val="28"/>
          <w:szCs w:val="28"/>
        </w:rPr>
        <w:t xml:space="preserve">Дискуссия по результатам совместной деятельности Мастера и </w:t>
      </w:r>
      <w:r>
        <w:rPr>
          <w:rFonts w:ascii="Times New Roman" w:hAnsi="Times New Roman" w:cs="Times New Roman"/>
          <w:sz w:val="28"/>
          <w:szCs w:val="28"/>
        </w:rPr>
        <w:t>участников;</w:t>
      </w:r>
    </w:p>
    <w:p w:rsidR="009C565F" w:rsidRPr="00764AAC" w:rsidRDefault="009C565F" w:rsidP="00A3736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A8B">
        <w:rPr>
          <w:rFonts w:ascii="Times New Roman" w:hAnsi="Times New Roman" w:cs="Times New Roman"/>
          <w:sz w:val="28"/>
          <w:szCs w:val="28"/>
        </w:rPr>
        <w:t xml:space="preserve">Заключительное слово педагога-мастера по всем замечаниям и </w:t>
      </w:r>
      <w:r w:rsidRPr="00764AAC">
        <w:rPr>
          <w:rFonts w:ascii="Times New Roman" w:hAnsi="Times New Roman" w:cs="Times New Roman"/>
          <w:sz w:val="28"/>
          <w:szCs w:val="28"/>
        </w:rPr>
        <w:t xml:space="preserve">предложениям. </w:t>
      </w:r>
    </w:p>
    <w:p w:rsidR="00764AAC" w:rsidRPr="00764AAC" w:rsidRDefault="00764AAC" w:rsidP="00764AAC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565F" w:rsidRPr="00B24E9F" w:rsidRDefault="009C565F" w:rsidP="00B24E9F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4E9F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У вас на столе </w:t>
      </w:r>
      <w:r w:rsidR="00426D62" w:rsidRPr="00B24E9F">
        <w:rPr>
          <w:rFonts w:ascii="Times New Roman" w:hAnsi="Times New Roman" w:cs="Times New Roman"/>
          <w:i/>
          <w:sz w:val="28"/>
          <w:szCs w:val="28"/>
          <w:highlight w:val="cyan"/>
        </w:rPr>
        <w:t>листочки с «проблемами», возьмите их, скомкайте и бросьте в фарфоровую чашу, сейчас мы их сожжём и наши «проблемы» сгорят.</w:t>
      </w:r>
    </w:p>
    <w:p w:rsidR="00764AAC" w:rsidRDefault="00764AAC" w:rsidP="00075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D62" w:rsidRPr="00CA5D1A" w:rsidRDefault="00426D62" w:rsidP="00CA5D1A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E9F">
        <w:rPr>
          <w:rFonts w:ascii="Times New Roman" w:hAnsi="Times New Roman" w:cs="Times New Roman"/>
          <w:sz w:val="28"/>
          <w:szCs w:val="28"/>
        </w:rPr>
        <w:t>И последнее задание, для рефлексии: у вас на столах сердечки, если вы будете следовать инструкции, то узнаете формулу любви.</w:t>
      </w:r>
      <w:r w:rsidR="00CA5D1A">
        <w:rPr>
          <w:rFonts w:ascii="Times New Roman" w:hAnsi="Times New Roman" w:cs="Times New Roman"/>
          <w:sz w:val="28"/>
          <w:szCs w:val="28"/>
        </w:rPr>
        <w:t xml:space="preserve"> </w:t>
      </w:r>
      <w:r w:rsidR="00CA5D1A" w:rsidRPr="00CA5D1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(Приложение 6</w:t>
      </w:r>
      <w:r w:rsidR="00F3123D" w:rsidRPr="00CA5D1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.)</w:t>
      </w:r>
    </w:p>
    <w:p w:rsidR="00426D62" w:rsidRDefault="00426D62" w:rsidP="00075B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D62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E317E0" w:rsidRPr="00256389" w:rsidRDefault="008E425F" w:rsidP="00E317E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B50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511F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вырезанные из бумаги сердечки</w:t>
      </w:r>
      <w:r w:rsidRPr="00B50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фенолфталеин, NH</w:t>
      </w:r>
      <w:r w:rsidRPr="00B50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Pr="00B50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OH – нашатырный спирт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(раствор аммиака)</w:t>
      </w:r>
      <w:r w:rsidRPr="00B50D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5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317E0" w:rsidRDefault="00E317E0" w:rsidP="00E317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0C17">
        <w:rPr>
          <w:rFonts w:ascii="Times New Roman" w:hAnsi="Times New Roman" w:cs="Times New Roman"/>
          <w:b/>
          <w:sz w:val="28"/>
          <w:szCs w:val="28"/>
          <w:lang w:val="kk-KZ"/>
        </w:rPr>
        <w:t>Ход работы:</w:t>
      </w:r>
    </w:p>
    <w:p w:rsidR="00511F4E" w:rsidRDefault="00511F4E" w:rsidP="00E317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 выполнении работы соблюдаем ТБ!!!</w:t>
      </w:r>
    </w:p>
    <w:p w:rsidR="00E317E0" w:rsidRPr="00E317E0" w:rsidRDefault="00511F4E" w:rsidP="00E317E0">
      <w:pPr>
        <w:pStyle w:val="a4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Взять бумажное сердечко.</w:t>
      </w:r>
    </w:p>
    <w:p w:rsidR="00511F4E" w:rsidRDefault="00511F4E" w:rsidP="00E317E0">
      <w:pPr>
        <w:pStyle w:val="a4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8E425F" w:rsidRPr="00E3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одержать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бумажное сердечко</w:t>
      </w:r>
      <w:r w:rsidR="008E425F" w:rsidRPr="00E3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над раствором нашатырного спирта. </w:t>
      </w:r>
    </w:p>
    <w:p w:rsidR="00511F4E" w:rsidRPr="00511F4E" w:rsidRDefault="00511F4E" w:rsidP="00511F4E">
      <w:pPr>
        <w:pStyle w:val="a4"/>
        <w:numPr>
          <w:ilvl w:val="1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1F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этого высвечивается надпись малинового цвета.</w:t>
      </w:r>
    </w:p>
    <w:p w:rsidR="00511F4E" w:rsidRDefault="00511F4E" w:rsidP="00E317E0">
      <w:pPr>
        <w:pStyle w:val="a4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Прочитайте надпись и вы узнаете формулу любви.</w:t>
      </w:r>
    </w:p>
    <w:p w:rsidR="00511F4E" w:rsidRPr="00E317E0" w:rsidRDefault="00511F4E" w:rsidP="00E317E0">
      <w:pPr>
        <w:pStyle w:val="a4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Сообщите полученный результат мастеру.</w:t>
      </w:r>
    </w:p>
    <w:p w:rsidR="00F76128" w:rsidRDefault="00F76128" w:rsidP="00075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128" w:rsidRPr="008E425F" w:rsidRDefault="00F76128" w:rsidP="00075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D62" w:rsidRDefault="00426D62" w:rsidP="00075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1441450"/>
            <wp:effectExtent l="0" t="0" r="0" b="6350"/>
            <wp:docPr id="5" name="Рисунок 5" descr="C:\Documents and Settings\Admin\Мои документы\Downloads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img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62" w:rsidRDefault="00426D62" w:rsidP="00B24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E9F" w:rsidRDefault="00B24E9F" w:rsidP="00B24E9F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таблицы «Я химичу».</w:t>
      </w:r>
    </w:p>
    <w:p w:rsidR="00B24E9F" w:rsidRPr="008D6682" w:rsidRDefault="00B24E9F" w:rsidP="00C0356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6682">
        <w:rPr>
          <w:rFonts w:ascii="Times New Roman" w:hAnsi="Times New Roman" w:cs="Times New Roman"/>
          <w:b/>
          <w:sz w:val="28"/>
          <w:szCs w:val="28"/>
        </w:rPr>
        <w:t>Таблица «Я химичу»</w:t>
      </w:r>
    </w:p>
    <w:p w:rsidR="00B24E9F" w:rsidRDefault="00B24E9F" w:rsidP="00C0356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3311"/>
        <w:gridCol w:w="2973"/>
        <w:gridCol w:w="3640"/>
      </w:tblGrid>
      <w:tr w:rsidR="00401451" w:rsidRPr="00401451" w:rsidTr="00BA3794">
        <w:tc>
          <w:tcPr>
            <w:tcW w:w="3311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2973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Могу провести</w:t>
            </w:r>
          </w:p>
        </w:tc>
        <w:tc>
          <w:tcPr>
            <w:tcW w:w="3640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Проблема</w:t>
            </w:r>
          </w:p>
        </w:tc>
      </w:tr>
      <w:tr w:rsidR="00886662" w:rsidRPr="00401451" w:rsidTr="00BA3794">
        <w:tc>
          <w:tcPr>
            <w:tcW w:w="3311" w:type="dxa"/>
          </w:tcPr>
          <w:p w:rsidR="00886662" w:rsidRPr="00401451" w:rsidRDefault="00886662" w:rsidP="00886662">
            <w:pPr>
              <w:pStyle w:val="a4"/>
              <w:spacing w:before="50"/>
              <w:ind w:left="0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«Нерукотворный образ».</w:t>
            </w:r>
          </w:p>
        </w:tc>
        <w:tc>
          <w:tcPr>
            <w:tcW w:w="2973" w:type="dxa"/>
          </w:tcPr>
          <w:p w:rsidR="00886662" w:rsidRPr="00401451" w:rsidRDefault="00886662" w:rsidP="00BA3794">
            <w:pPr>
              <w:pStyle w:val="a4"/>
              <w:spacing w:before="50"/>
              <w:ind w:left="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886662" w:rsidRPr="00401451" w:rsidRDefault="00886662" w:rsidP="00BA3794">
            <w:pPr>
              <w:pStyle w:val="a4"/>
              <w:spacing w:before="50"/>
              <w:ind w:left="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BA3794">
        <w:tc>
          <w:tcPr>
            <w:tcW w:w="3311" w:type="dxa"/>
          </w:tcPr>
          <w:p w:rsidR="00401451" w:rsidRPr="00401451" w:rsidRDefault="00401451" w:rsidP="00BA37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14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«Огонь в руке».</w:t>
            </w:r>
          </w:p>
        </w:tc>
        <w:tc>
          <w:tcPr>
            <w:tcW w:w="2973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BA3794">
        <w:tc>
          <w:tcPr>
            <w:tcW w:w="3311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«Много пены из ничего».</w:t>
            </w:r>
          </w:p>
        </w:tc>
        <w:tc>
          <w:tcPr>
            <w:tcW w:w="2973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BA3794">
        <w:tc>
          <w:tcPr>
            <w:tcW w:w="3311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«Вулкан».</w:t>
            </w:r>
          </w:p>
        </w:tc>
        <w:tc>
          <w:tcPr>
            <w:tcW w:w="2973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BA3794">
        <w:tc>
          <w:tcPr>
            <w:tcW w:w="3311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«Дым из пальцев».</w:t>
            </w:r>
          </w:p>
        </w:tc>
        <w:tc>
          <w:tcPr>
            <w:tcW w:w="2973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BA3794">
        <w:tc>
          <w:tcPr>
            <w:tcW w:w="3311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«Чудесное исцеление раны».</w:t>
            </w:r>
          </w:p>
        </w:tc>
        <w:tc>
          <w:tcPr>
            <w:tcW w:w="2973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BA3794">
        <w:tc>
          <w:tcPr>
            <w:tcW w:w="3311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«Несгораемый платок».</w:t>
            </w:r>
          </w:p>
        </w:tc>
        <w:tc>
          <w:tcPr>
            <w:tcW w:w="2973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BA3794">
        <w:tc>
          <w:tcPr>
            <w:tcW w:w="3311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«Самовоспламеняющаяся жидкость».</w:t>
            </w:r>
          </w:p>
        </w:tc>
        <w:tc>
          <w:tcPr>
            <w:tcW w:w="2973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BA3794">
        <w:tc>
          <w:tcPr>
            <w:tcW w:w="3311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«Горение парафина».</w:t>
            </w:r>
          </w:p>
        </w:tc>
        <w:tc>
          <w:tcPr>
            <w:tcW w:w="2973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BA3794">
        <w:tc>
          <w:tcPr>
            <w:tcW w:w="3311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«Обугливание сахара».</w:t>
            </w:r>
          </w:p>
        </w:tc>
        <w:tc>
          <w:tcPr>
            <w:tcW w:w="2973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BA3794">
        <w:tc>
          <w:tcPr>
            <w:tcW w:w="3311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«Фараоновый змей».</w:t>
            </w:r>
          </w:p>
        </w:tc>
        <w:tc>
          <w:tcPr>
            <w:tcW w:w="2973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BA3794">
        <w:tc>
          <w:tcPr>
            <w:tcW w:w="3311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«Волшебная палочка».</w:t>
            </w:r>
          </w:p>
        </w:tc>
        <w:tc>
          <w:tcPr>
            <w:tcW w:w="2973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BA3794">
        <w:tc>
          <w:tcPr>
            <w:tcW w:w="3311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«Надуваем шарик».</w:t>
            </w:r>
          </w:p>
        </w:tc>
        <w:tc>
          <w:tcPr>
            <w:tcW w:w="2973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BA3794">
        <w:tc>
          <w:tcPr>
            <w:tcW w:w="3311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«Лизун из тетрабората натрия».</w:t>
            </w:r>
          </w:p>
        </w:tc>
        <w:tc>
          <w:tcPr>
            <w:tcW w:w="2973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BA3794">
        <w:tc>
          <w:tcPr>
            <w:tcW w:w="3311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«Ароматные бомбочки».</w:t>
            </w:r>
          </w:p>
        </w:tc>
        <w:tc>
          <w:tcPr>
            <w:tcW w:w="2973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B24E9F" w:rsidRDefault="00B24E9F" w:rsidP="00075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E9F" w:rsidRDefault="00B24E9F" w:rsidP="00075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E9F">
        <w:rPr>
          <w:rFonts w:ascii="Times New Roman" w:hAnsi="Times New Roman" w:cs="Times New Roman"/>
          <w:sz w:val="28"/>
          <w:szCs w:val="28"/>
        </w:rPr>
        <w:t>5.</w:t>
      </w:r>
      <w:r w:rsidRPr="00B24E9F">
        <w:rPr>
          <w:rFonts w:ascii="Times New Roman" w:hAnsi="Times New Roman" w:cs="Times New Roman"/>
          <w:sz w:val="28"/>
          <w:szCs w:val="28"/>
        </w:rPr>
        <w:tab/>
      </w:r>
      <w:r w:rsidRPr="00B24E9F">
        <w:rPr>
          <w:rFonts w:ascii="Times New Roman" w:hAnsi="Times New Roman" w:cs="Times New Roman"/>
          <w:b/>
          <w:sz w:val="28"/>
          <w:szCs w:val="28"/>
        </w:rPr>
        <w:t>Итог мастер-класса</w:t>
      </w:r>
    </w:p>
    <w:p w:rsidR="009C565F" w:rsidRPr="00ED07F4" w:rsidRDefault="009C565F" w:rsidP="00075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публичной оценки мастер-класса по вопросам  «Моя оценка мастер-класса»</w:t>
      </w:r>
      <w:r w:rsidRPr="00442B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вам предлагается ответить на вопросы:</w:t>
      </w:r>
    </w:p>
    <w:p w:rsidR="009C565F" w:rsidRPr="00ED07F4" w:rsidRDefault="009C565F" w:rsidP="00075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F4">
        <w:rPr>
          <w:rFonts w:ascii="Times New Roman" w:hAnsi="Times New Roman" w:cs="Times New Roman"/>
          <w:sz w:val="28"/>
          <w:szCs w:val="28"/>
        </w:rPr>
        <w:t>•</w:t>
      </w:r>
      <w:r w:rsidRPr="00ED07F4">
        <w:rPr>
          <w:rFonts w:ascii="Times New Roman" w:hAnsi="Times New Roman" w:cs="Times New Roman"/>
          <w:sz w:val="28"/>
          <w:szCs w:val="28"/>
        </w:rPr>
        <w:tab/>
        <w:t>Цель участия в мастер-классе;</w:t>
      </w:r>
    </w:p>
    <w:p w:rsidR="009C565F" w:rsidRPr="00ED07F4" w:rsidRDefault="009C565F" w:rsidP="00075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F4">
        <w:rPr>
          <w:rFonts w:ascii="Times New Roman" w:hAnsi="Times New Roman" w:cs="Times New Roman"/>
          <w:sz w:val="28"/>
          <w:szCs w:val="28"/>
        </w:rPr>
        <w:t>•</w:t>
      </w:r>
      <w:r w:rsidRPr="00ED07F4">
        <w:rPr>
          <w:rFonts w:ascii="Times New Roman" w:hAnsi="Times New Roman" w:cs="Times New Roman"/>
          <w:sz w:val="28"/>
          <w:szCs w:val="28"/>
        </w:rPr>
        <w:tab/>
        <w:t>Что взял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07F4">
        <w:rPr>
          <w:rFonts w:ascii="Times New Roman" w:hAnsi="Times New Roman" w:cs="Times New Roman"/>
          <w:sz w:val="28"/>
          <w:szCs w:val="28"/>
        </w:rPr>
        <w:t xml:space="preserve"> полезного;</w:t>
      </w:r>
    </w:p>
    <w:p w:rsidR="009C565F" w:rsidRDefault="009C565F" w:rsidP="00075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F4">
        <w:rPr>
          <w:rFonts w:ascii="Times New Roman" w:hAnsi="Times New Roman" w:cs="Times New Roman"/>
          <w:sz w:val="28"/>
          <w:szCs w:val="28"/>
        </w:rPr>
        <w:t>•</w:t>
      </w:r>
      <w:r w:rsidRPr="00ED07F4">
        <w:rPr>
          <w:rFonts w:ascii="Times New Roman" w:hAnsi="Times New Roman" w:cs="Times New Roman"/>
          <w:sz w:val="28"/>
          <w:szCs w:val="28"/>
        </w:rPr>
        <w:tab/>
        <w:t>Хочется ли что-то отметить?</w:t>
      </w:r>
    </w:p>
    <w:p w:rsidR="00B24E9F" w:rsidRDefault="00B24E9F" w:rsidP="00075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56B" w:rsidRDefault="00C0356B" w:rsidP="00075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(если останется время) подготовленные студенты споют песню, частушки</w:t>
      </w:r>
      <w:r w:rsidR="00797627">
        <w:rPr>
          <w:rFonts w:ascii="Times New Roman" w:hAnsi="Times New Roman" w:cs="Times New Roman"/>
          <w:sz w:val="28"/>
          <w:szCs w:val="28"/>
        </w:rPr>
        <w:t xml:space="preserve"> (Приложение 6.).</w:t>
      </w:r>
    </w:p>
    <w:p w:rsidR="00B24E9F" w:rsidRPr="00B10A8B" w:rsidRDefault="00B24E9F" w:rsidP="00075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65F" w:rsidRDefault="009C565F" w:rsidP="00075B1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C565F" w:rsidRDefault="009C565F" w:rsidP="00075B1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C565F" w:rsidRDefault="009C565F" w:rsidP="00075B1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C565F" w:rsidRDefault="009C565F" w:rsidP="00075B1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C565F" w:rsidRDefault="009C565F" w:rsidP="00075B1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C565F" w:rsidRPr="00F127EA" w:rsidRDefault="009C565F" w:rsidP="00075B1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C565F" w:rsidRPr="00F127EA" w:rsidRDefault="009C565F" w:rsidP="00075B1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35876" w:rsidRPr="00B24E9F" w:rsidRDefault="00B35876" w:rsidP="00075B1A">
      <w:pPr>
        <w:jc w:val="both"/>
      </w:pPr>
    </w:p>
    <w:p w:rsidR="00F54456" w:rsidRPr="00B24E9F" w:rsidRDefault="00F54456" w:rsidP="00075B1A">
      <w:pPr>
        <w:jc w:val="both"/>
      </w:pPr>
    </w:p>
    <w:p w:rsidR="00F54456" w:rsidRPr="00B24E9F" w:rsidRDefault="00F54456" w:rsidP="00075B1A">
      <w:pPr>
        <w:jc w:val="both"/>
      </w:pPr>
    </w:p>
    <w:p w:rsidR="00F54456" w:rsidRPr="00B24E9F" w:rsidRDefault="00F54456" w:rsidP="00075B1A">
      <w:pPr>
        <w:jc w:val="both"/>
      </w:pPr>
    </w:p>
    <w:p w:rsidR="00F54456" w:rsidRPr="00B24E9F" w:rsidRDefault="00F54456" w:rsidP="00075B1A">
      <w:pPr>
        <w:jc w:val="both"/>
      </w:pPr>
    </w:p>
    <w:p w:rsidR="00797627" w:rsidRDefault="00797627" w:rsidP="00075B1A">
      <w:pPr>
        <w:jc w:val="both"/>
      </w:pPr>
    </w:p>
    <w:p w:rsidR="002F0CF3" w:rsidRPr="00B24E9F" w:rsidRDefault="002F0CF3" w:rsidP="00075B1A">
      <w:pPr>
        <w:jc w:val="both"/>
      </w:pPr>
    </w:p>
    <w:p w:rsidR="00F54456" w:rsidRPr="00F54456" w:rsidRDefault="00F54456" w:rsidP="00F5445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Источники информации</w:t>
      </w:r>
    </w:p>
    <w:p w:rsidR="00F54456" w:rsidRPr="00F54456" w:rsidRDefault="00F54456" w:rsidP="00A37360">
      <w:pPr>
        <w:numPr>
          <w:ilvl w:val="0"/>
          <w:numId w:val="1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Мастер-класс как педагогическая технология. Гасинюкова И. П. – </w:t>
      </w:r>
      <w:hyperlink r:id="rId12" w:history="1">
        <w:r w:rsidRPr="00B649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https://kopilkaurokov.ru/vsemUchitelam/prochee/mastier-klass-kak-piedaghoghichieskaia-tiekhnologhiia</w:t>
        </w:r>
      </w:hyperlink>
    </w:p>
    <w:p w:rsidR="00F54456" w:rsidRPr="00F54456" w:rsidRDefault="00F54456" w:rsidP="00A373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Методические рекомендации. Мастер-класс как форма информального образования педагогов. Технология проведения мастер-класса. А. В. Сенчило. – </w:t>
      </w:r>
      <w:hyperlink r:id="rId13" w:history="1">
        <w:r w:rsidRPr="00B649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http://cdtor.ru/pedagogam/nauchno-metodicheskaya-</w:t>
        </w:r>
      </w:hyperlink>
    </w:p>
    <w:p w:rsidR="00F54456" w:rsidRPr="00F54456" w:rsidRDefault="00F54456" w:rsidP="00A37360">
      <w:pPr>
        <w:numPr>
          <w:ilvl w:val="0"/>
          <w:numId w:val="1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"мастер-классе" как форме профессионального обучения учителей //Практика административной работы в школе. – 2004. – № 5. – С. 46.</w:t>
      </w:r>
    </w:p>
    <w:p w:rsidR="00F54456" w:rsidRPr="00F54456" w:rsidRDefault="00F54456" w:rsidP="00A37360">
      <w:pPr>
        <w:numPr>
          <w:ilvl w:val="0"/>
          <w:numId w:val="1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Русских Г.А.</w:t>
      </w:r>
      <w:r w:rsidRPr="00F54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Мастер-класс – технология подготовки учителя к творческой  профессиональной деятельности /</w:t>
      </w:r>
      <w:r w:rsidRPr="00F544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Г.А.Русских</w:t>
      </w:r>
      <w:r w:rsidRPr="00F54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//Методист.– 2002. –  № 1. С. 38–40.</w:t>
      </w:r>
    </w:p>
    <w:p w:rsidR="00F54456" w:rsidRDefault="00F54456" w:rsidP="00A37360">
      <w:pPr>
        <w:numPr>
          <w:ilvl w:val="0"/>
          <w:numId w:val="1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Русских Г.А</w:t>
      </w:r>
      <w:r w:rsidRPr="00F544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F54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Педагогическая мастерская как средство подготовки учителя к проектированию адаптивной образовательной среды ученика /Г. А. Русских //Методист. – 2004. – № 2. – С. 25–28.</w:t>
      </w:r>
    </w:p>
    <w:p w:rsidR="008A779B" w:rsidRPr="00F54456" w:rsidRDefault="008A779B" w:rsidP="00A37360">
      <w:pPr>
        <w:numPr>
          <w:ilvl w:val="0"/>
          <w:numId w:val="1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Степин Б.Д., Аликберова Л.Ю. Занимательные зада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и эффектные опыты по химии.</w:t>
      </w:r>
      <w:r w:rsidRPr="008A7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М.: Дрофа, 2002. 432 с.</w:t>
      </w:r>
    </w:p>
    <w:p w:rsidR="00F54456" w:rsidRDefault="00F54456" w:rsidP="00A37360">
      <w:pPr>
        <w:numPr>
          <w:ilvl w:val="0"/>
          <w:numId w:val="1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Творческая школа "Мастер-класс"/</w:t>
      </w:r>
      <w:r w:rsidRPr="00F544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Е. Долинина, Р. Рахмани, И. Мамаев</w:t>
      </w:r>
      <w:r w:rsidRPr="00F54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 др. //Учитель. – 2003. – № 5. – С. 44–74.</w:t>
      </w:r>
    </w:p>
    <w:p w:rsidR="00F54456" w:rsidRPr="00F54456" w:rsidRDefault="00F54456" w:rsidP="00A37360">
      <w:pPr>
        <w:numPr>
          <w:ilvl w:val="0"/>
          <w:numId w:val="1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Видео опыты. Химия онлайн. </w:t>
      </w:r>
      <w:hyperlink r:id="rId14" w:history="1">
        <w:r w:rsidRPr="00B649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http://www.alhimik.ru/</w:t>
        </w:r>
      </w:hyperlink>
    </w:p>
    <w:p w:rsidR="00F54456" w:rsidRPr="00C705C1" w:rsidRDefault="00F54456" w:rsidP="00075B1A">
      <w:pPr>
        <w:jc w:val="both"/>
      </w:pPr>
    </w:p>
    <w:p w:rsidR="00C705C1" w:rsidRDefault="00C705C1" w:rsidP="00075B1A">
      <w:pPr>
        <w:jc w:val="both"/>
      </w:pPr>
    </w:p>
    <w:p w:rsidR="00B25C89" w:rsidRDefault="00B25C89" w:rsidP="00075B1A">
      <w:pPr>
        <w:jc w:val="both"/>
      </w:pPr>
    </w:p>
    <w:p w:rsidR="00B25C89" w:rsidRDefault="00B25C89" w:rsidP="00075B1A">
      <w:pPr>
        <w:jc w:val="both"/>
      </w:pPr>
    </w:p>
    <w:p w:rsidR="00B25C89" w:rsidRDefault="00B25C89" w:rsidP="00075B1A">
      <w:pPr>
        <w:jc w:val="both"/>
      </w:pPr>
    </w:p>
    <w:p w:rsidR="009308B5" w:rsidRDefault="009308B5" w:rsidP="002E5569">
      <w:pPr>
        <w:spacing w:after="0"/>
      </w:pPr>
    </w:p>
    <w:p w:rsidR="002F0CF3" w:rsidRDefault="002F0CF3" w:rsidP="002E5569">
      <w:pPr>
        <w:spacing w:after="0"/>
      </w:pPr>
    </w:p>
    <w:p w:rsidR="002F0CF3" w:rsidRDefault="002F0CF3" w:rsidP="002E5569">
      <w:pPr>
        <w:spacing w:after="0"/>
      </w:pPr>
    </w:p>
    <w:p w:rsidR="002F0CF3" w:rsidRDefault="002F0CF3" w:rsidP="002E5569">
      <w:pPr>
        <w:spacing w:after="0"/>
      </w:pPr>
    </w:p>
    <w:p w:rsidR="002F0CF3" w:rsidRDefault="002F0CF3" w:rsidP="002E5569">
      <w:pPr>
        <w:spacing w:after="0"/>
      </w:pPr>
    </w:p>
    <w:p w:rsidR="002F0CF3" w:rsidRDefault="002F0CF3" w:rsidP="002E5569">
      <w:pPr>
        <w:spacing w:after="0"/>
      </w:pPr>
    </w:p>
    <w:p w:rsidR="002F0CF3" w:rsidRDefault="002F0CF3" w:rsidP="002E5569">
      <w:pPr>
        <w:spacing w:after="0"/>
      </w:pPr>
    </w:p>
    <w:p w:rsidR="002F0CF3" w:rsidRDefault="002F0CF3" w:rsidP="002E5569">
      <w:pPr>
        <w:spacing w:after="0"/>
        <w:rPr>
          <w:rFonts w:ascii="Times New Roman" w:hAnsi="Times New Roman"/>
        </w:rPr>
      </w:pPr>
    </w:p>
    <w:p w:rsidR="00FC6BA7" w:rsidRDefault="00FC6BA7" w:rsidP="002E5569">
      <w:pPr>
        <w:spacing w:after="0"/>
        <w:rPr>
          <w:rFonts w:ascii="Times New Roman" w:hAnsi="Times New Roman"/>
        </w:rPr>
      </w:pPr>
    </w:p>
    <w:p w:rsidR="00FC6BA7" w:rsidRDefault="00FC6BA7" w:rsidP="002E5569">
      <w:pPr>
        <w:spacing w:after="0"/>
        <w:rPr>
          <w:rFonts w:ascii="Times New Roman" w:hAnsi="Times New Roman"/>
        </w:rPr>
      </w:pPr>
    </w:p>
    <w:p w:rsidR="00FC6BA7" w:rsidRPr="00FC6BA7" w:rsidRDefault="00FC6BA7" w:rsidP="002E5569">
      <w:pPr>
        <w:spacing w:after="0"/>
        <w:rPr>
          <w:rFonts w:ascii="Times New Roman" w:hAnsi="Times New Roman"/>
        </w:rPr>
      </w:pPr>
    </w:p>
    <w:p w:rsidR="002F0CF3" w:rsidRDefault="002F0CF3" w:rsidP="002E5569">
      <w:pPr>
        <w:spacing w:after="0"/>
      </w:pPr>
    </w:p>
    <w:p w:rsidR="002F0CF3" w:rsidRDefault="002F0CF3" w:rsidP="002E5569">
      <w:pPr>
        <w:spacing w:after="0"/>
      </w:pPr>
    </w:p>
    <w:p w:rsidR="002F0CF3" w:rsidRDefault="002F0CF3" w:rsidP="002E5569">
      <w:pPr>
        <w:spacing w:after="0"/>
      </w:pPr>
    </w:p>
    <w:p w:rsidR="00B25C89" w:rsidRPr="002E5569" w:rsidRDefault="00B25C89" w:rsidP="002E5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569" w:rsidRDefault="002E5569" w:rsidP="002E5569">
      <w:pPr>
        <w:pStyle w:val="a4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Приложение 1.</w:t>
      </w:r>
    </w:p>
    <w:p w:rsidR="002E5569" w:rsidRPr="008D6682" w:rsidRDefault="002E5569" w:rsidP="002E556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82">
        <w:rPr>
          <w:rFonts w:ascii="Times New Roman" w:hAnsi="Times New Roman" w:cs="Times New Roman"/>
          <w:b/>
          <w:sz w:val="28"/>
          <w:szCs w:val="28"/>
        </w:rPr>
        <w:t>Таблица «Я химичу»</w:t>
      </w:r>
    </w:p>
    <w:p w:rsidR="002E5569" w:rsidRDefault="002E5569" w:rsidP="002E556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2E5569" w:rsidRDefault="002E5569" w:rsidP="002E556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1" w:type="dxa"/>
        <w:tblInd w:w="-885" w:type="dxa"/>
        <w:tblLook w:val="04A0" w:firstRow="1" w:lastRow="0" w:firstColumn="1" w:lastColumn="0" w:noHBand="0" w:noVBand="1"/>
      </w:tblPr>
      <w:tblGrid>
        <w:gridCol w:w="4469"/>
        <w:gridCol w:w="2787"/>
        <w:gridCol w:w="3235"/>
      </w:tblGrid>
      <w:tr w:rsidR="00401451" w:rsidRPr="00401451" w:rsidTr="00886662">
        <w:tc>
          <w:tcPr>
            <w:tcW w:w="4469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2787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Могу провести</w:t>
            </w:r>
          </w:p>
        </w:tc>
        <w:tc>
          <w:tcPr>
            <w:tcW w:w="3235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01451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Проблема</w:t>
            </w:r>
          </w:p>
        </w:tc>
      </w:tr>
      <w:tr w:rsidR="00886662" w:rsidRPr="00401451" w:rsidTr="00886662">
        <w:tc>
          <w:tcPr>
            <w:tcW w:w="4469" w:type="dxa"/>
          </w:tcPr>
          <w:p w:rsidR="00886662" w:rsidRPr="00886662" w:rsidRDefault="00886662" w:rsidP="00886662">
            <w:pPr>
              <w:spacing w:before="50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88666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«Нерукотворный образ».</w:t>
            </w:r>
          </w:p>
        </w:tc>
        <w:tc>
          <w:tcPr>
            <w:tcW w:w="2787" w:type="dxa"/>
          </w:tcPr>
          <w:p w:rsidR="00886662" w:rsidRPr="00401451" w:rsidRDefault="00886662" w:rsidP="00BA3794">
            <w:pPr>
              <w:pStyle w:val="a4"/>
              <w:spacing w:before="50"/>
              <w:ind w:left="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</w:tcPr>
          <w:p w:rsidR="00886662" w:rsidRPr="00401451" w:rsidRDefault="00886662" w:rsidP="00BA3794">
            <w:pPr>
              <w:pStyle w:val="a4"/>
              <w:spacing w:before="50"/>
              <w:ind w:left="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886662">
        <w:tc>
          <w:tcPr>
            <w:tcW w:w="4469" w:type="dxa"/>
          </w:tcPr>
          <w:p w:rsidR="00401451" w:rsidRPr="00886662" w:rsidRDefault="00401451" w:rsidP="008866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86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«Огонь в руке».</w:t>
            </w:r>
          </w:p>
        </w:tc>
        <w:tc>
          <w:tcPr>
            <w:tcW w:w="2787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886662">
        <w:tc>
          <w:tcPr>
            <w:tcW w:w="4469" w:type="dxa"/>
          </w:tcPr>
          <w:p w:rsidR="00401451" w:rsidRPr="00886662" w:rsidRDefault="00401451" w:rsidP="00886662">
            <w:pPr>
              <w:spacing w:before="50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8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«Много пены из ничего».</w:t>
            </w:r>
          </w:p>
        </w:tc>
        <w:tc>
          <w:tcPr>
            <w:tcW w:w="2787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886662">
        <w:tc>
          <w:tcPr>
            <w:tcW w:w="4469" w:type="dxa"/>
          </w:tcPr>
          <w:p w:rsidR="00401451" w:rsidRPr="00886662" w:rsidRDefault="00401451" w:rsidP="00886662">
            <w:pPr>
              <w:spacing w:before="50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8666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«Вулкан».</w:t>
            </w:r>
          </w:p>
        </w:tc>
        <w:tc>
          <w:tcPr>
            <w:tcW w:w="2787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886662">
        <w:tc>
          <w:tcPr>
            <w:tcW w:w="4469" w:type="dxa"/>
          </w:tcPr>
          <w:p w:rsidR="00401451" w:rsidRPr="00886662" w:rsidRDefault="00401451" w:rsidP="00886662">
            <w:pPr>
              <w:spacing w:before="50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8666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«Дым из пальцев».</w:t>
            </w:r>
          </w:p>
        </w:tc>
        <w:tc>
          <w:tcPr>
            <w:tcW w:w="2787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886662">
        <w:tc>
          <w:tcPr>
            <w:tcW w:w="4469" w:type="dxa"/>
          </w:tcPr>
          <w:p w:rsidR="00401451" w:rsidRPr="00886662" w:rsidRDefault="00401451" w:rsidP="00886662">
            <w:pPr>
              <w:spacing w:before="50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8666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«Чудесное исцеление раны».</w:t>
            </w:r>
          </w:p>
        </w:tc>
        <w:tc>
          <w:tcPr>
            <w:tcW w:w="2787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886662">
        <w:tc>
          <w:tcPr>
            <w:tcW w:w="4469" w:type="dxa"/>
          </w:tcPr>
          <w:p w:rsidR="00401451" w:rsidRPr="00886662" w:rsidRDefault="00401451" w:rsidP="00886662">
            <w:pPr>
              <w:spacing w:before="50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8666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«Несгораемый платок».</w:t>
            </w:r>
          </w:p>
        </w:tc>
        <w:tc>
          <w:tcPr>
            <w:tcW w:w="2787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886662">
        <w:tc>
          <w:tcPr>
            <w:tcW w:w="4469" w:type="dxa"/>
          </w:tcPr>
          <w:p w:rsidR="00401451" w:rsidRPr="00886662" w:rsidRDefault="00401451" w:rsidP="00886662">
            <w:pPr>
              <w:spacing w:before="50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8666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«Самовоспламеняющаяся жидкость».</w:t>
            </w:r>
          </w:p>
        </w:tc>
        <w:tc>
          <w:tcPr>
            <w:tcW w:w="2787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886662">
        <w:tc>
          <w:tcPr>
            <w:tcW w:w="4469" w:type="dxa"/>
          </w:tcPr>
          <w:p w:rsidR="00401451" w:rsidRPr="00886662" w:rsidRDefault="00401451" w:rsidP="00886662">
            <w:pPr>
              <w:spacing w:before="50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8666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«Горение парафина».</w:t>
            </w:r>
          </w:p>
        </w:tc>
        <w:tc>
          <w:tcPr>
            <w:tcW w:w="2787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886662">
        <w:tc>
          <w:tcPr>
            <w:tcW w:w="4469" w:type="dxa"/>
          </w:tcPr>
          <w:p w:rsidR="00401451" w:rsidRPr="00886662" w:rsidRDefault="00401451" w:rsidP="00886662">
            <w:pPr>
              <w:spacing w:before="50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8666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«Обугливание сахара».</w:t>
            </w:r>
          </w:p>
        </w:tc>
        <w:tc>
          <w:tcPr>
            <w:tcW w:w="2787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886662">
        <w:tc>
          <w:tcPr>
            <w:tcW w:w="4469" w:type="dxa"/>
          </w:tcPr>
          <w:p w:rsidR="00401451" w:rsidRPr="00886662" w:rsidRDefault="00401451" w:rsidP="00886662">
            <w:pPr>
              <w:spacing w:before="50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8666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«Фараоновый змей».</w:t>
            </w:r>
          </w:p>
        </w:tc>
        <w:tc>
          <w:tcPr>
            <w:tcW w:w="2787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886662">
        <w:tc>
          <w:tcPr>
            <w:tcW w:w="4469" w:type="dxa"/>
          </w:tcPr>
          <w:p w:rsidR="00401451" w:rsidRPr="00886662" w:rsidRDefault="00401451" w:rsidP="00886662">
            <w:pPr>
              <w:spacing w:before="50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8666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«Волшебная палочка».</w:t>
            </w:r>
          </w:p>
        </w:tc>
        <w:tc>
          <w:tcPr>
            <w:tcW w:w="2787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886662">
        <w:tc>
          <w:tcPr>
            <w:tcW w:w="4469" w:type="dxa"/>
          </w:tcPr>
          <w:p w:rsidR="00401451" w:rsidRPr="00886662" w:rsidRDefault="00401451" w:rsidP="00886662">
            <w:pPr>
              <w:spacing w:before="50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8666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«Надуваем шарик».</w:t>
            </w:r>
          </w:p>
        </w:tc>
        <w:tc>
          <w:tcPr>
            <w:tcW w:w="2787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886662">
        <w:tc>
          <w:tcPr>
            <w:tcW w:w="4469" w:type="dxa"/>
          </w:tcPr>
          <w:p w:rsidR="00401451" w:rsidRPr="00886662" w:rsidRDefault="00401451" w:rsidP="00886662">
            <w:pPr>
              <w:spacing w:before="50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8666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«Лизун из тетрабората натрия».</w:t>
            </w:r>
          </w:p>
        </w:tc>
        <w:tc>
          <w:tcPr>
            <w:tcW w:w="2787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01451" w:rsidRPr="00401451" w:rsidTr="00886662">
        <w:tc>
          <w:tcPr>
            <w:tcW w:w="4469" w:type="dxa"/>
          </w:tcPr>
          <w:p w:rsidR="00401451" w:rsidRPr="00886662" w:rsidRDefault="00401451" w:rsidP="00886662">
            <w:pPr>
              <w:spacing w:before="50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8666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«Ароматные бомбочки».</w:t>
            </w:r>
          </w:p>
        </w:tc>
        <w:tc>
          <w:tcPr>
            <w:tcW w:w="2787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</w:tcPr>
          <w:p w:rsidR="00401451" w:rsidRPr="00401451" w:rsidRDefault="00401451" w:rsidP="00BA3794">
            <w:pPr>
              <w:pStyle w:val="a4"/>
              <w:spacing w:before="50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2E5569" w:rsidRPr="00256389" w:rsidRDefault="002E5569" w:rsidP="002E556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2E5569" w:rsidRPr="0003384E" w:rsidRDefault="002E5569" w:rsidP="00075B1A">
      <w:pPr>
        <w:jc w:val="both"/>
      </w:pPr>
    </w:p>
    <w:p w:rsidR="00C705C1" w:rsidRDefault="00C705C1" w:rsidP="00075B1A">
      <w:pPr>
        <w:jc w:val="both"/>
      </w:pPr>
    </w:p>
    <w:p w:rsidR="002E5569" w:rsidRDefault="002E5569" w:rsidP="00075B1A">
      <w:pPr>
        <w:jc w:val="both"/>
      </w:pPr>
    </w:p>
    <w:p w:rsidR="002E5569" w:rsidRDefault="002E5569" w:rsidP="00075B1A">
      <w:pPr>
        <w:jc w:val="both"/>
      </w:pPr>
    </w:p>
    <w:p w:rsidR="002E5569" w:rsidRDefault="002E5569" w:rsidP="00075B1A">
      <w:pPr>
        <w:jc w:val="both"/>
      </w:pPr>
    </w:p>
    <w:p w:rsidR="002E5569" w:rsidRDefault="002E5569" w:rsidP="00075B1A">
      <w:pPr>
        <w:jc w:val="both"/>
      </w:pPr>
    </w:p>
    <w:p w:rsidR="002E5569" w:rsidRDefault="002E5569" w:rsidP="00075B1A">
      <w:pPr>
        <w:jc w:val="both"/>
      </w:pPr>
    </w:p>
    <w:p w:rsidR="002E5569" w:rsidRDefault="002E5569" w:rsidP="00075B1A">
      <w:pPr>
        <w:jc w:val="both"/>
      </w:pPr>
    </w:p>
    <w:p w:rsidR="002E5569" w:rsidRDefault="002E5569" w:rsidP="00075B1A">
      <w:pPr>
        <w:jc w:val="both"/>
      </w:pPr>
    </w:p>
    <w:p w:rsidR="002E5569" w:rsidRDefault="002E5569" w:rsidP="00075B1A">
      <w:pPr>
        <w:jc w:val="both"/>
      </w:pPr>
    </w:p>
    <w:p w:rsidR="00B25C89" w:rsidRDefault="00B25C89" w:rsidP="00075B1A">
      <w:pPr>
        <w:jc w:val="both"/>
      </w:pPr>
    </w:p>
    <w:p w:rsidR="00B25C89" w:rsidRDefault="00B25C89" w:rsidP="00075B1A">
      <w:pPr>
        <w:jc w:val="both"/>
      </w:pPr>
    </w:p>
    <w:p w:rsidR="00B25C89" w:rsidRDefault="00B25C89" w:rsidP="00075B1A">
      <w:pPr>
        <w:jc w:val="both"/>
      </w:pPr>
    </w:p>
    <w:p w:rsidR="002E5569" w:rsidRPr="0003384E" w:rsidRDefault="002E5569" w:rsidP="00075B1A">
      <w:pPr>
        <w:jc w:val="both"/>
      </w:pPr>
    </w:p>
    <w:p w:rsidR="00002FE0" w:rsidRDefault="00002FE0" w:rsidP="009308B5">
      <w:pPr>
        <w:pStyle w:val="a4"/>
        <w:spacing w:after="0"/>
        <w:jc w:val="right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Приложение 2.</w:t>
      </w:r>
    </w:p>
    <w:p w:rsidR="00CA5D1A" w:rsidRPr="002F330C" w:rsidRDefault="00CA5D1A" w:rsidP="002F33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C17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</w:p>
    <w:p w:rsidR="00002FE0" w:rsidRDefault="002F330C" w:rsidP="002F330C">
      <w:pPr>
        <w:spacing w:before="50" w:after="0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</w:pPr>
      <w:r w:rsidRPr="006D123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>ОПЫТ №4 «ВУЛКАН»</w:t>
      </w:r>
    </w:p>
    <w:p w:rsidR="002F330C" w:rsidRPr="006D123B" w:rsidRDefault="002F330C" w:rsidP="002F330C">
      <w:pPr>
        <w:spacing w:before="50" w:after="0"/>
        <w:jc w:val="center"/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</w:pPr>
    </w:p>
    <w:p w:rsidR="00002FE0" w:rsidRPr="002F330C" w:rsidRDefault="00002FE0" w:rsidP="00002FE0">
      <w:p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</w:pPr>
      <w:r w:rsidRPr="002F330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kk-KZ" w:eastAsia="ru-RU"/>
        </w:rPr>
        <w:t>Оборудование:</w:t>
      </w: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газета (большой лист бумаги), </w:t>
      </w:r>
      <w:r w:rsidR="00CA5D1A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фарфоровая </w:t>
      </w:r>
      <w:r w:rsidR="002F330C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чаша</w:t>
      </w: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, стеклянная палочка</w:t>
      </w:r>
      <w:r w:rsidR="00CA5D1A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, спиртовка</w:t>
      </w: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.</w:t>
      </w:r>
    </w:p>
    <w:p w:rsidR="00002FE0" w:rsidRPr="002F330C" w:rsidRDefault="00002FE0" w:rsidP="00002FE0">
      <w:p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</w:pPr>
      <w:r w:rsidRPr="002F330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kk-KZ" w:eastAsia="ru-RU"/>
        </w:rPr>
        <w:t>Реактивы:</w:t>
      </w: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дихромат аммония.</w:t>
      </w:r>
    </w:p>
    <w:p w:rsidR="00002FE0" w:rsidRPr="002F330C" w:rsidRDefault="00002FE0" w:rsidP="00002FE0">
      <w:pPr>
        <w:spacing w:before="50" w:after="0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kk-KZ" w:eastAsia="ru-RU"/>
        </w:rPr>
      </w:pPr>
      <w:r w:rsidRPr="002F330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kk-KZ" w:eastAsia="ru-RU"/>
        </w:rPr>
        <w:t>Ход работы:</w:t>
      </w:r>
    </w:p>
    <w:p w:rsidR="00002FE0" w:rsidRPr="002F330C" w:rsidRDefault="00002FE0" w:rsidP="00002FE0">
      <w:pPr>
        <w:pStyle w:val="a4"/>
        <w:numPr>
          <w:ilvl w:val="0"/>
          <w:numId w:val="34"/>
        </w:num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</w:pP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На столе растелить</w:t>
      </w:r>
      <w:r w:rsidR="00CA5D1A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газету, на нее</w:t>
      </w: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поставить</w:t>
      </w:r>
      <w:r w:rsidR="002F330C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фарфоровую чашу </w:t>
      </w: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.</w:t>
      </w:r>
    </w:p>
    <w:p w:rsidR="00002FE0" w:rsidRPr="002F330C" w:rsidRDefault="002F330C" w:rsidP="00002FE0">
      <w:pPr>
        <w:pStyle w:val="a4"/>
        <w:numPr>
          <w:ilvl w:val="0"/>
          <w:numId w:val="34"/>
        </w:num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</w:pP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Н</w:t>
      </w:r>
      <w:r w:rsidR="00002FE0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асыпать</w:t>
      </w: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в чашу</w:t>
      </w:r>
      <w:r w:rsidR="00002FE0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дихромат</w:t>
      </w: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</w:t>
      </w:r>
      <w:r w:rsidR="00002FE0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аммония.</w:t>
      </w:r>
    </w:p>
    <w:p w:rsidR="00002FE0" w:rsidRPr="002F330C" w:rsidRDefault="00002FE0" w:rsidP="00002FE0">
      <w:pPr>
        <w:pStyle w:val="a4"/>
        <w:numPr>
          <w:ilvl w:val="0"/>
          <w:numId w:val="34"/>
        </w:num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</w:pP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Нагреваем стекляную палочку и опускаем в дихромат аммония. В результате реакции образуется большое количество  зеленого</w:t>
      </w:r>
      <w:r w:rsidR="002F330C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</w:t>
      </w: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Cr</w:t>
      </w: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eastAsia="ru-RU"/>
        </w:rPr>
        <w:t>2</w:t>
      </w: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O</w:t>
      </w: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eastAsia="ru-RU"/>
        </w:rPr>
        <w:t>3</w:t>
      </w: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, который извергается из «кратора вулкана».</w:t>
      </w:r>
    </w:p>
    <w:p w:rsidR="00002FE0" w:rsidRPr="002F330C" w:rsidRDefault="004F73A4" w:rsidP="00002FE0">
      <w:p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</w:pPr>
      <w:r>
        <w:rPr>
          <w:rFonts w:ascii="Times New Roman" w:eastAsia="+mn-ea" w:hAnsi="Times New Roman" w:cs="Times New Roman"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106045</wp:posOffset>
                </wp:positionV>
                <wp:extent cx="295275" cy="9525"/>
                <wp:effectExtent l="0" t="76200" r="0" b="85725"/>
                <wp:wrapNone/>
                <wp:docPr id="2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DFCEA" id="Прямая со стрелкой 14" o:spid="_x0000_s1026" type="#_x0000_t32" style="position:absolute;margin-left:127.2pt;margin-top:8.35pt;width:23.2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 w:rsidR="002F330C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           </w:t>
      </w:r>
      <w:r w:rsidR="00002FE0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(NH</w:t>
      </w:r>
      <w:r w:rsidR="00002FE0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>4</w:t>
      </w:r>
      <w:r w:rsidR="00002FE0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)</w:t>
      </w:r>
      <w:r w:rsidR="00002FE0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>2</w:t>
      </w:r>
      <w:r w:rsidR="00002FE0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Cr</w:t>
      </w:r>
      <w:r w:rsidR="00002FE0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>2</w:t>
      </w:r>
      <w:r w:rsidR="00002FE0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O</w:t>
      </w:r>
      <w:r w:rsidR="00002FE0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>7</w:t>
      </w:r>
      <w:r w:rsidR="00002FE0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        Cr</w:t>
      </w:r>
      <w:r w:rsidR="00002FE0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>2</w:t>
      </w:r>
      <w:r w:rsidR="00002FE0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O</w:t>
      </w:r>
      <w:r w:rsidR="00002FE0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 xml:space="preserve">3    </w:t>
      </w:r>
      <w:r w:rsidR="00002FE0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+ N</w:t>
      </w:r>
      <w:r w:rsidR="00002FE0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>2</w:t>
      </w:r>
      <w:r w:rsidR="00002FE0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+ 4H</w:t>
      </w:r>
      <w:r w:rsidR="00002FE0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>2</w:t>
      </w:r>
      <w:r w:rsidR="00002FE0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O</w:t>
      </w:r>
    </w:p>
    <w:p w:rsidR="00002FE0" w:rsidRPr="002F330C" w:rsidRDefault="002F330C" w:rsidP="00002FE0">
      <w:p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</w:pP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                      </w:t>
      </w:r>
      <w:r w:rsidR="00002FE0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Оранжевый                                зеленый</w:t>
      </w:r>
    </w:p>
    <w:p w:rsidR="00002FE0" w:rsidRPr="002F330C" w:rsidRDefault="00002FE0" w:rsidP="00002FE0">
      <w:pPr>
        <w:pStyle w:val="a4"/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:rsidR="002F330C" w:rsidRDefault="002F330C" w:rsidP="00002FE0">
      <w:pPr>
        <w:pStyle w:val="a4"/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:rsidR="00FC6BA7" w:rsidRPr="002D2EB3" w:rsidRDefault="00FC6BA7" w:rsidP="00FC6B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C6BA7" w:rsidRPr="002D2EB3" w:rsidRDefault="00FC6BA7" w:rsidP="00FC6B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C6BA7" w:rsidRPr="002F330C" w:rsidRDefault="00FC6BA7" w:rsidP="00FC6B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C17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</w:p>
    <w:p w:rsidR="00FC6BA7" w:rsidRDefault="00FC6BA7" w:rsidP="00FC6BA7">
      <w:pPr>
        <w:spacing w:before="50" w:after="0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</w:pPr>
      <w:r w:rsidRPr="006D123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kk-KZ" w:eastAsia="ru-RU"/>
        </w:rPr>
        <w:t>ОПЫТ №4 «ВУЛКАН»</w:t>
      </w:r>
    </w:p>
    <w:p w:rsidR="00FC6BA7" w:rsidRPr="006D123B" w:rsidRDefault="00FC6BA7" w:rsidP="00FC6BA7">
      <w:pPr>
        <w:spacing w:before="50" w:after="0"/>
        <w:jc w:val="center"/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</w:pPr>
    </w:p>
    <w:p w:rsidR="00FC6BA7" w:rsidRPr="002F330C" w:rsidRDefault="00FC6BA7" w:rsidP="00FC6BA7">
      <w:p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</w:pPr>
      <w:r w:rsidRPr="002F330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kk-KZ" w:eastAsia="ru-RU"/>
        </w:rPr>
        <w:t>Оборудование:</w:t>
      </w: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газета (большой лист бумаги), фарфоровая чаша, стеклянная палочка, спиртовка.</w:t>
      </w:r>
    </w:p>
    <w:p w:rsidR="00FC6BA7" w:rsidRPr="002F330C" w:rsidRDefault="00FC6BA7" w:rsidP="00FC6BA7">
      <w:p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</w:pPr>
      <w:r w:rsidRPr="002F330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kk-KZ" w:eastAsia="ru-RU"/>
        </w:rPr>
        <w:t>Реактивы:</w:t>
      </w: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дихромат аммония.</w:t>
      </w:r>
    </w:p>
    <w:p w:rsidR="00FC6BA7" w:rsidRPr="002F330C" w:rsidRDefault="00FC6BA7" w:rsidP="00FC6BA7">
      <w:pPr>
        <w:spacing w:before="50" w:after="0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kk-KZ" w:eastAsia="ru-RU"/>
        </w:rPr>
      </w:pPr>
      <w:r w:rsidRPr="002F330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kk-KZ" w:eastAsia="ru-RU"/>
        </w:rPr>
        <w:t>Ход работы:</w:t>
      </w:r>
    </w:p>
    <w:p w:rsidR="00FC6BA7" w:rsidRPr="002F330C" w:rsidRDefault="00FC6BA7" w:rsidP="00FC6BA7">
      <w:pPr>
        <w:pStyle w:val="a4"/>
        <w:numPr>
          <w:ilvl w:val="0"/>
          <w:numId w:val="36"/>
        </w:num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</w:pP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На столе растелить газету, на нее поставить фарфоровую чашу .</w:t>
      </w:r>
    </w:p>
    <w:p w:rsidR="00FC6BA7" w:rsidRPr="002F330C" w:rsidRDefault="00FC6BA7" w:rsidP="00FC6BA7">
      <w:pPr>
        <w:pStyle w:val="a4"/>
        <w:numPr>
          <w:ilvl w:val="0"/>
          <w:numId w:val="36"/>
        </w:num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</w:pP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Насыпать в чашу дихромат аммония.</w:t>
      </w:r>
    </w:p>
    <w:p w:rsidR="00FC6BA7" w:rsidRPr="002F330C" w:rsidRDefault="00FC6BA7" w:rsidP="00FC6BA7">
      <w:pPr>
        <w:pStyle w:val="a4"/>
        <w:numPr>
          <w:ilvl w:val="0"/>
          <w:numId w:val="36"/>
        </w:num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</w:pP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lastRenderedPageBreak/>
        <w:t xml:space="preserve">Нагреваем стекляную палочку и опускаем в дихромат аммония. В результате реакции образуется большое количество  зеленого </w:t>
      </w: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Cr</w:t>
      </w: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eastAsia="ru-RU"/>
        </w:rPr>
        <w:t>2</w:t>
      </w: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O</w:t>
      </w: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eastAsia="ru-RU"/>
        </w:rPr>
        <w:t>3</w:t>
      </w: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, который извергается из «кратора вулкана».</w:t>
      </w:r>
    </w:p>
    <w:p w:rsidR="00FC6BA7" w:rsidRPr="002F330C" w:rsidRDefault="004F73A4" w:rsidP="00FC6BA7">
      <w:p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</w:pPr>
      <w:r>
        <w:rPr>
          <w:rFonts w:ascii="Times New Roman" w:eastAsia="+mn-ea" w:hAnsi="Times New Roman" w:cs="Times New Roman"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106045</wp:posOffset>
                </wp:positionV>
                <wp:extent cx="295275" cy="9525"/>
                <wp:effectExtent l="0" t="76200" r="0" b="857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C6F8" id="Прямая со стрелкой 14" o:spid="_x0000_s1026" type="#_x0000_t32" style="position:absolute;margin-left:127.2pt;margin-top:8.35pt;width:23.25pt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 w:rsidR="00FC6BA7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           (NH</w:t>
      </w:r>
      <w:r w:rsidR="00FC6BA7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>4</w:t>
      </w:r>
      <w:r w:rsidR="00FC6BA7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)</w:t>
      </w:r>
      <w:r w:rsidR="00FC6BA7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>2</w:t>
      </w:r>
      <w:r w:rsidR="00FC6BA7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Cr</w:t>
      </w:r>
      <w:r w:rsidR="00FC6BA7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>2</w:t>
      </w:r>
      <w:r w:rsidR="00FC6BA7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O</w:t>
      </w:r>
      <w:r w:rsidR="00FC6BA7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>7</w:t>
      </w:r>
      <w:r w:rsidR="00FC6BA7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        Cr</w:t>
      </w:r>
      <w:r w:rsidR="00FC6BA7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>2</w:t>
      </w:r>
      <w:r w:rsidR="00FC6BA7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O</w:t>
      </w:r>
      <w:r w:rsidR="00FC6BA7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 xml:space="preserve">3    </w:t>
      </w:r>
      <w:r w:rsidR="00FC6BA7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+ N</w:t>
      </w:r>
      <w:r w:rsidR="00FC6BA7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>2</w:t>
      </w:r>
      <w:r w:rsidR="00FC6BA7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+ 4H</w:t>
      </w:r>
      <w:r w:rsidR="00FC6BA7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vertAlign w:val="subscript"/>
          <w:lang w:val="kk-KZ" w:eastAsia="ru-RU"/>
        </w:rPr>
        <w:t>2</w:t>
      </w:r>
      <w:r w:rsidR="00FC6BA7"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O</w:t>
      </w:r>
    </w:p>
    <w:p w:rsidR="00FC6BA7" w:rsidRPr="002F330C" w:rsidRDefault="00FC6BA7" w:rsidP="00FC6BA7">
      <w:pPr>
        <w:spacing w:before="50"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</w:pPr>
      <w:r w:rsidRPr="002F33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                      Оранжевый                                зеленый</w:t>
      </w:r>
    </w:p>
    <w:p w:rsidR="00FC6BA7" w:rsidRPr="0086782E" w:rsidRDefault="00FC6BA7" w:rsidP="002F330C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:rsidR="00064D5D" w:rsidRPr="0086782E" w:rsidRDefault="00064D5D" w:rsidP="002F330C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:rsidR="002F330C" w:rsidRPr="00002FE0" w:rsidRDefault="002F330C" w:rsidP="00002FE0">
      <w:pPr>
        <w:pStyle w:val="a4"/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:rsidR="009308B5" w:rsidRDefault="00002FE0" w:rsidP="009308B5">
      <w:pPr>
        <w:pStyle w:val="a4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Приложение 3</w:t>
      </w:r>
      <w:r w:rsidR="009308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9308B5" w:rsidRDefault="009308B5" w:rsidP="009308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8B5" w:rsidRPr="007F0C17" w:rsidRDefault="009308B5" w:rsidP="009308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C17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  <w:r w:rsidR="00CA5D1A">
        <w:rPr>
          <w:rFonts w:ascii="Times New Roman" w:hAnsi="Times New Roman" w:cs="Times New Roman"/>
          <w:b/>
          <w:bCs/>
          <w:sz w:val="28"/>
          <w:szCs w:val="28"/>
        </w:rPr>
        <w:t xml:space="preserve"> №2</w:t>
      </w:r>
    </w:p>
    <w:p w:rsidR="009308B5" w:rsidRDefault="009308B5" w:rsidP="009308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C17">
        <w:rPr>
          <w:rFonts w:ascii="Times New Roman" w:hAnsi="Times New Roman" w:cs="Times New Roman"/>
          <w:b/>
          <w:bCs/>
          <w:sz w:val="28"/>
          <w:szCs w:val="28"/>
        </w:rPr>
        <w:t>ОПЫТ № 5</w:t>
      </w:r>
      <w:r w:rsidRPr="007F0C17">
        <w:rPr>
          <w:rFonts w:ascii="Times New Roman" w:hAnsi="Times New Roman" w:cs="Times New Roman"/>
          <w:sz w:val="28"/>
          <w:szCs w:val="28"/>
        </w:rPr>
        <w:t>. </w:t>
      </w:r>
      <w:r w:rsidRPr="007F0C17">
        <w:rPr>
          <w:rFonts w:ascii="Times New Roman" w:hAnsi="Times New Roman" w:cs="Times New Roman"/>
          <w:b/>
          <w:sz w:val="28"/>
          <w:szCs w:val="28"/>
        </w:rPr>
        <w:t>«</w:t>
      </w:r>
      <w:r w:rsidRPr="007F0C17">
        <w:rPr>
          <w:rFonts w:ascii="Times New Roman" w:hAnsi="Times New Roman" w:cs="Times New Roman"/>
          <w:b/>
          <w:bCs/>
          <w:sz w:val="28"/>
          <w:szCs w:val="28"/>
        </w:rPr>
        <w:t>ДЫМ ИЗ ПАЛЬЦЕВ»</w:t>
      </w:r>
    </w:p>
    <w:p w:rsidR="009308B5" w:rsidRDefault="009308B5" w:rsidP="009308B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08B5" w:rsidRPr="007F0C17" w:rsidRDefault="009308B5" w:rsidP="009308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F0C17">
        <w:rPr>
          <w:rFonts w:ascii="Times New Roman" w:hAnsi="Times New Roman" w:cs="Times New Roman"/>
          <w:b/>
          <w:sz w:val="28"/>
          <w:szCs w:val="28"/>
          <w:lang w:val="kk-KZ"/>
        </w:rPr>
        <w:t>Оборудование:</w:t>
      </w:r>
      <w:r w:rsidRPr="007F0C17">
        <w:rPr>
          <w:rFonts w:ascii="Times New Roman" w:hAnsi="Times New Roman" w:cs="Times New Roman"/>
          <w:sz w:val="28"/>
          <w:szCs w:val="28"/>
          <w:lang w:val="kk-KZ"/>
        </w:rPr>
        <w:t xml:space="preserve"> спичечный коробок, форфоровая или металлическая чаша.</w:t>
      </w:r>
    </w:p>
    <w:p w:rsidR="009308B5" w:rsidRDefault="009308B5" w:rsidP="00930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08B5" w:rsidRDefault="009308B5" w:rsidP="00930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0C17">
        <w:rPr>
          <w:rFonts w:ascii="Times New Roman" w:hAnsi="Times New Roman" w:cs="Times New Roman"/>
          <w:b/>
          <w:sz w:val="28"/>
          <w:szCs w:val="28"/>
          <w:lang w:val="kk-KZ"/>
        </w:rPr>
        <w:t>Ход работы:</w:t>
      </w:r>
    </w:p>
    <w:p w:rsidR="009308B5" w:rsidRDefault="009308B5" w:rsidP="00930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 выполнении работы соблюдаем ТБ!!!!</w:t>
      </w:r>
    </w:p>
    <w:p w:rsidR="009308B5" w:rsidRPr="007F0C17" w:rsidRDefault="009308B5" w:rsidP="00930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08B5" w:rsidRPr="007F0C17" w:rsidRDefault="009308B5" w:rsidP="009308B5">
      <w:pPr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0C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Отрезаем от спичечного коробка </w:t>
      </w:r>
      <w:r w:rsidRPr="007F0C17">
        <w:rPr>
          <w:rFonts w:ascii="Times New Roman" w:hAnsi="Times New Roman" w:cs="Times New Roman"/>
          <w:b/>
          <w:sz w:val="28"/>
          <w:szCs w:val="28"/>
        </w:rPr>
        <w:t xml:space="preserve">намазку шкурки (чиркалку). </w:t>
      </w:r>
    </w:p>
    <w:p w:rsidR="009308B5" w:rsidRDefault="009308B5" w:rsidP="00930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C17">
        <w:rPr>
          <w:rFonts w:ascii="Times New Roman" w:hAnsi="Times New Roman" w:cs="Times New Roman"/>
          <w:sz w:val="28"/>
          <w:szCs w:val="28"/>
        </w:rPr>
        <w:t>(Объяснение:Активным веществом чиркалки на спичечном коробке является красный фосфор).</w:t>
      </w:r>
    </w:p>
    <w:p w:rsidR="009308B5" w:rsidRPr="007F0C17" w:rsidRDefault="009308B5" w:rsidP="009308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308B5" w:rsidRPr="007F0C17" w:rsidRDefault="009308B5" w:rsidP="009308B5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F0C17">
        <w:rPr>
          <w:rFonts w:ascii="Times New Roman" w:hAnsi="Times New Roman" w:cs="Times New Roman"/>
          <w:b/>
          <w:sz w:val="28"/>
          <w:szCs w:val="28"/>
        </w:rPr>
        <w:t>Переворачиваем картонку (чиркалку) черной стороной вниз на металлическую пластинку</w:t>
      </w:r>
      <w:r w:rsidRPr="007F0C17">
        <w:rPr>
          <w:rFonts w:ascii="Times New Roman" w:hAnsi="Times New Roman" w:cs="Times New Roman"/>
          <w:sz w:val="28"/>
          <w:szCs w:val="28"/>
        </w:rPr>
        <w:t xml:space="preserve"> и поджигаем картонку.</w:t>
      </w:r>
    </w:p>
    <w:p w:rsidR="009308B5" w:rsidRDefault="009308B5" w:rsidP="00930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C17">
        <w:rPr>
          <w:rFonts w:ascii="Times New Roman" w:hAnsi="Times New Roman" w:cs="Times New Roman"/>
          <w:sz w:val="28"/>
          <w:szCs w:val="28"/>
        </w:rPr>
        <w:t>(Объяснение:При таком горении затрудняется  доступ кислорода - не даем всему фосфору сгореть).</w:t>
      </w:r>
    </w:p>
    <w:p w:rsidR="009308B5" w:rsidRPr="007F0C17" w:rsidRDefault="009308B5" w:rsidP="009308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308B5" w:rsidRPr="007F0C17" w:rsidRDefault="009308B5" w:rsidP="009308B5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F0C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Образовавщийся желтый налет растираем между пальцами. </w:t>
      </w:r>
    </w:p>
    <w:p w:rsidR="009308B5" w:rsidRDefault="009308B5" w:rsidP="00930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C17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7F0C17">
        <w:rPr>
          <w:rFonts w:ascii="Times New Roman" w:hAnsi="Times New Roman" w:cs="Times New Roman"/>
          <w:sz w:val="28"/>
          <w:szCs w:val="28"/>
        </w:rPr>
        <w:t>Объяснение: Красный фосфор частично окисляется до низшего оксида P</w:t>
      </w:r>
      <w:r w:rsidRPr="007F0C1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F0C17">
        <w:rPr>
          <w:rFonts w:ascii="Times New Roman" w:hAnsi="Times New Roman" w:cs="Times New Roman"/>
          <w:sz w:val="28"/>
          <w:szCs w:val="28"/>
        </w:rPr>
        <w:t>O</w:t>
      </w:r>
      <w:r w:rsidRPr="007F0C1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F0C17">
        <w:rPr>
          <w:rFonts w:ascii="Times New Roman" w:hAnsi="Times New Roman" w:cs="Times New Roman"/>
          <w:sz w:val="28"/>
          <w:szCs w:val="28"/>
        </w:rPr>
        <w:t>, частично возгоняется и оседает на металлической пластинке как более реакционноспособный желтый (неочищенный белый) фосфор).</w:t>
      </w:r>
    </w:p>
    <w:p w:rsidR="009308B5" w:rsidRPr="007F0C17" w:rsidRDefault="009308B5" w:rsidP="00930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Pr="007F0C17" w:rsidRDefault="009308B5" w:rsidP="009308B5">
      <w:pPr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0C17">
        <w:rPr>
          <w:rFonts w:ascii="Times New Roman" w:hAnsi="Times New Roman" w:cs="Times New Roman"/>
          <w:b/>
          <w:sz w:val="28"/>
          <w:szCs w:val="28"/>
          <w:lang w:val="kk-KZ"/>
        </w:rPr>
        <w:t>Растираем желтый налет до появления видимого белого дыма.</w:t>
      </w:r>
    </w:p>
    <w:p w:rsidR="009308B5" w:rsidRDefault="009308B5" w:rsidP="00930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C17">
        <w:rPr>
          <w:rFonts w:ascii="Times New Roman" w:hAnsi="Times New Roman" w:cs="Times New Roman"/>
          <w:sz w:val="28"/>
          <w:szCs w:val="28"/>
        </w:rPr>
        <w:t>(Объяснение: Белый фосфор и оксид P</w:t>
      </w:r>
      <w:r w:rsidRPr="007F0C1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F0C17">
        <w:rPr>
          <w:rFonts w:ascii="Times New Roman" w:hAnsi="Times New Roman" w:cs="Times New Roman"/>
          <w:sz w:val="28"/>
          <w:szCs w:val="28"/>
        </w:rPr>
        <w:t>O</w:t>
      </w:r>
      <w:r w:rsidRPr="007F0C1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F0C17">
        <w:rPr>
          <w:rFonts w:ascii="Times New Roman" w:hAnsi="Times New Roman" w:cs="Times New Roman"/>
          <w:sz w:val="28"/>
          <w:szCs w:val="28"/>
        </w:rPr>
        <w:t xml:space="preserve"> легко окисляются кислородом воздуха до высшего оксида P</w:t>
      </w:r>
      <w:r w:rsidRPr="007F0C1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F0C17">
        <w:rPr>
          <w:rFonts w:ascii="Times New Roman" w:hAnsi="Times New Roman" w:cs="Times New Roman"/>
          <w:sz w:val="28"/>
          <w:szCs w:val="28"/>
        </w:rPr>
        <w:t>O</w:t>
      </w:r>
      <w:r w:rsidRPr="007F0C17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7F0C17">
        <w:rPr>
          <w:rFonts w:ascii="Times New Roman" w:hAnsi="Times New Roman" w:cs="Times New Roman"/>
          <w:sz w:val="28"/>
          <w:szCs w:val="28"/>
        </w:rPr>
        <w:t>, из маленьких частиц которого и состоит видимый нами белый дым. При нагревании, вызванном трением пальцев, реакция усиливается - больше дыма!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308B5" w:rsidRDefault="009308B5" w:rsidP="00930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Pr="00256389" w:rsidRDefault="009308B5" w:rsidP="009308B5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6389">
        <w:rPr>
          <w:rFonts w:ascii="Times New Roman" w:hAnsi="Times New Roman" w:cs="Times New Roman"/>
          <w:b/>
          <w:sz w:val="28"/>
          <w:szCs w:val="28"/>
        </w:rPr>
        <w:lastRenderedPageBreak/>
        <w:t>После окончания работы приведите рабочее место в порядок.</w:t>
      </w:r>
    </w:p>
    <w:p w:rsidR="009308B5" w:rsidRDefault="009308B5" w:rsidP="009308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626BEB">
        <w:rPr>
          <w:rFonts w:ascii="Times New Roman" w:hAnsi="Times New Roman" w:cs="Times New Roman"/>
          <w:b/>
          <w:sz w:val="28"/>
          <w:szCs w:val="28"/>
        </w:rPr>
        <w:br/>
      </w:r>
    </w:p>
    <w:p w:rsidR="009308B5" w:rsidRDefault="009308B5" w:rsidP="009308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Pr="009308B5" w:rsidRDefault="009308B5" w:rsidP="00930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Default="009308B5" w:rsidP="009308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Default="009308B5" w:rsidP="009308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Default="009308B5" w:rsidP="009308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Default="002F330C" w:rsidP="009308B5">
      <w:pPr>
        <w:pStyle w:val="a4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Приложение 4</w:t>
      </w:r>
      <w:r w:rsidR="009308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9308B5" w:rsidRDefault="009308B5" w:rsidP="009308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308B5" w:rsidRPr="00256389" w:rsidRDefault="009308B5" w:rsidP="009308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563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ИНСТРУКЦИЯ</w:t>
      </w:r>
      <w:r w:rsidR="002F33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№3</w:t>
      </w:r>
    </w:p>
    <w:p w:rsidR="009308B5" w:rsidRPr="00256389" w:rsidRDefault="009308B5" w:rsidP="009308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563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ОПЫТ № 8. «САМОВОСПЛАМЕНЯЮЩАЯСЯ ЖИДКОСТЬ».</w:t>
      </w:r>
    </w:p>
    <w:p w:rsidR="009308B5" w:rsidRPr="00256389" w:rsidRDefault="009308B5" w:rsidP="009308B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308B5" w:rsidRPr="00256389" w:rsidRDefault="009308B5" w:rsidP="009308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3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Реактивы: </w:t>
      </w:r>
      <w:r w:rsidRPr="00256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Перманганат калия КМnО4 (сухой), глицерин. </w:t>
      </w:r>
    </w:p>
    <w:p w:rsidR="009308B5" w:rsidRPr="00256389" w:rsidRDefault="009308B5" w:rsidP="009308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3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Посуда, оборудование, материалы: </w:t>
      </w:r>
      <w:r w:rsidRPr="00256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Фарфоровая ступка с пестиком, фарфоровая чашка, пипетка. </w:t>
      </w:r>
    </w:p>
    <w:p w:rsidR="009308B5" w:rsidRDefault="009308B5" w:rsidP="00930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0C17">
        <w:rPr>
          <w:rFonts w:ascii="Times New Roman" w:hAnsi="Times New Roman" w:cs="Times New Roman"/>
          <w:b/>
          <w:sz w:val="28"/>
          <w:szCs w:val="28"/>
          <w:lang w:val="kk-KZ"/>
        </w:rPr>
        <w:t>Ход работы:</w:t>
      </w:r>
    </w:p>
    <w:p w:rsidR="009308B5" w:rsidRDefault="009308B5" w:rsidP="00930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 выполнении работы соблюдаем ТБ!!!!</w:t>
      </w:r>
    </w:p>
    <w:p w:rsidR="009308B5" w:rsidRPr="00256389" w:rsidRDefault="009308B5" w:rsidP="009308B5">
      <w:pPr>
        <w:pStyle w:val="a4"/>
        <w:numPr>
          <w:ilvl w:val="0"/>
          <w:numId w:val="3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фарфоровую чашку помещают 0,5 г. слегка растертых в ступке кристаллов перманганата калия. </w:t>
      </w:r>
    </w:p>
    <w:p w:rsidR="009308B5" w:rsidRPr="00256389" w:rsidRDefault="009308B5" w:rsidP="009308B5">
      <w:pPr>
        <w:pStyle w:val="a4"/>
        <w:numPr>
          <w:ilvl w:val="0"/>
          <w:numId w:val="3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пипетки наносят 3 – 4 капли глицерина. Через некоторое время глицерин воспламеняется: </w:t>
      </w:r>
    </w:p>
    <w:p w:rsidR="009308B5" w:rsidRDefault="009308B5" w:rsidP="009308B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389">
        <w:rPr>
          <w:rFonts w:ascii="Times New Roman" w:eastAsia="Calibri" w:hAnsi="Times New Roman" w:cs="Times New Roman"/>
          <w:sz w:val="28"/>
          <w:szCs w:val="28"/>
          <w:lang w:eastAsia="ru-RU"/>
        </w:rPr>
        <w:t>14КМnО4 + 2С3Н5(ОН)3 → 6CO2 + 7МnО2 + 7К2МnО4 + 8Н2О</w:t>
      </w:r>
    </w:p>
    <w:p w:rsidR="009308B5" w:rsidRPr="00256389" w:rsidRDefault="009308B5" w:rsidP="009308B5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После окончания работы п</w:t>
      </w:r>
      <w:r w:rsidRPr="002563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риведите рабочее место в порядок.</w:t>
      </w:r>
    </w:p>
    <w:p w:rsidR="009308B5" w:rsidRPr="00256389" w:rsidRDefault="009308B5" w:rsidP="009308B5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08B5" w:rsidRDefault="009308B5" w:rsidP="009308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Default="009308B5" w:rsidP="009308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Default="009308B5" w:rsidP="009308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Default="009308B5" w:rsidP="009308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Default="009308B5" w:rsidP="009308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Default="009308B5" w:rsidP="009308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Default="009308B5" w:rsidP="009308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Default="009308B5" w:rsidP="009308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Default="009308B5" w:rsidP="009308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Default="009308B5" w:rsidP="009308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Default="009308B5" w:rsidP="009308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Default="009308B5" w:rsidP="009308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Default="009308B5" w:rsidP="009308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Default="009308B5" w:rsidP="009308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Default="009308B5" w:rsidP="009308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Default="009308B5" w:rsidP="009308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Default="009308B5" w:rsidP="00930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Pr="009308B5" w:rsidRDefault="009308B5" w:rsidP="00930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8B5" w:rsidRDefault="009308B5" w:rsidP="009308B5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330C">
        <w:rPr>
          <w:rFonts w:ascii="Times New Roman" w:hAnsi="Times New Roman" w:cs="Times New Roman"/>
          <w:sz w:val="28"/>
          <w:szCs w:val="28"/>
        </w:rPr>
        <w:t>риложение 5</w:t>
      </w:r>
      <w:r w:rsidRPr="009308B5">
        <w:rPr>
          <w:rFonts w:ascii="Times New Roman" w:hAnsi="Times New Roman" w:cs="Times New Roman"/>
          <w:sz w:val="28"/>
          <w:szCs w:val="28"/>
        </w:rPr>
        <w:t>.</w:t>
      </w:r>
    </w:p>
    <w:p w:rsidR="009308B5" w:rsidRPr="002F0CF3" w:rsidRDefault="009308B5" w:rsidP="00930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2F0C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Практическая работа № 1</w:t>
      </w:r>
    </w:p>
    <w:p w:rsidR="009308B5" w:rsidRPr="002F0CF3" w:rsidRDefault="009308B5" w:rsidP="009308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0CF3">
        <w:rPr>
          <w:rFonts w:ascii="Times New Roman" w:eastAsia="Times New Roman" w:hAnsi="Times New Roman" w:cs="Times New Roman"/>
          <w:b/>
          <w:bCs/>
          <w:lang w:eastAsia="ru-RU"/>
        </w:rPr>
        <w:t>Получение этилена и изучение его свойств</w:t>
      </w:r>
    </w:p>
    <w:p w:rsidR="009308B5" w:rsidRPr="002F0CF3" w:rsidRDefault="009308B5" w:rsidP="009308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F0C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Повторите технику безопасности при выполнении практической работы! </w:t>
      </w:r>
      <w:r w:rsidRPr="002F0CF3">
        <w:rPr>
          <w:rFonts w:ascii="Times New Roman" w:eastAsia="Times New Roman" w:hAnsi="Times New Roman" w:cs="Times New Roman"/>
          <w:bCs/>
          <w:color w:val="000000"/>
          <w:lang w:eastAsia="ru-RU"/>
        </w:rPr>
        <w:t>(распишитесь в тетради по ТБ)</w:t>
      </w:r>
    </w:p>
    <w:p w:rsidR="009308B5" w:rsidRPr="002F0CF3" w:rsidRDefault="009308B5" w:rsidP="0093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0CF3">
        <w:rPr>
          <w:rFonts w:ascii="Times New Roman" w:eastAsia="Times New Roman" w:hAnsi="Times New Roman" w:cs="Times New Roman"/>
          <w:b/>
          <w:lang w:eastAsia="ru-RU"/>
        </w:rPr>
        <w:t>Цель работы:</w:t>
      </w:r>
      <w:r w:rsidRPr="002F0CF3">
        <w:rPr>
          <w:rFonts w:ascii="Times New Roman" w:eastAsia="Times New Roman" w:hAnsi="Times New Roman" w:cs="Times New Roman"/>
          <w:lang w:eastAsia="ru-RU"/>
        </w:rPr>
        <w:t xml:space="preserve"> Получить этилен путём нагревания смеси этилового спирта с концентрированной серной кислотой и изучить его свойства.</w:t>
      </w:r>
    </w:p>
    <w:p w:rsidR="009308B5" w:rsidRPr="002F0CF3" w:rsidRDefault="009308B5" w:rsidP="009308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F0CF3">
        <w:rPr>
          <w:rFonts w:ascii="Times New Roman" w:eastAsia="Times New Roman" w:hAnsi="Times New Roman" w:cs="Times New Roman"/>
          <w:b/>
          <w:lang w:eastAsia="ru-RU"/>
        </w:rPr>
        <w:t>Оборудование и реактивы:</w:t>
      </w:r>
      <w:r w:rsidRPr="002F0CF3">
        <w:rPr>
          <w:rFonts w:ascii="Times New Roman" w:eastAsia="Times New Roman" w:hAnsi="Times New Roman" w:cs="Times New Roman"/>
          <w:lang w:eastAsia="ru-RU"/>
        </w:rPr>
        <w:t xml:space="preserve"> металлический штатив, лабораторный штатив с пробирками, спиртовка, спички, пробка с газоотводной трубкой, фарфоровая чашка, тигельные щипцы, смесь этанола и концентрированной серной кислоты, чистый песок.</w:t>
      </w:r>
      <w:r w:rsidRPr="002F0CF3">
        <w:rPr>
          <w:rFonts w:ascii="Times New Roman" w:eastAsia="Times New Roman" w:hAnsi="Times New Roman" w:cs="Times New Roman"/>
          <w:lang w:eastAsia="ru-RU"/>
        </w:rPr>
        <w:br/>
      </w:r>
    </w:p>
    <w:p w:rsidR="009308B5" w:rsidRPr="002F0CF3" w:rsidRDefault="009308B5" w:rsidP="00930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F0CF3">
        <w:rPr>
          <w:rFonts w:ascii="Times New Roman" w:eastAsia="Times New Roman" w:hAnsi="Times New Roman" w:cs="Times New Roman"/>
          <w:b/>
          <w:color w:val="000000"/>
          <w:lang w:eastAsia="ru-RU"/>
        </w:rPr>
        <w:t>Ход работы:</w:t>
      </w:r>
    </w:p>
    <w:p w:rsidR="009308B5" w:rsidRPr="002F0CF3" w:rsidRDefault="009308B5" w:rsidP="009308B5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0CF3">
        <w:rPr>
          <w:rFonts w:ascii="Times New Roman" w:eastAsia="Times New Roman" w:hAnsi="Times New Roman" w:cs="Times New Roman"/>
          <w:color w:val="000000"/>
          <w:lang w:eastAsia="ru-RU"/>
        </w:rPr>
        <w:t>Для опыта собираем прибор для получения газов, в соответствии с рис.1</w:t>
      </w:r>
    </w:p>
    <w:p w:rsidR="009308B5" w:rsidRPr="002F0CF3" w:rsidRDefault="009308B5" w:rsidP="009308B5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08B5" w:rsidRPr="002F0CF3" w:rsidRDefault="009308B5" w:rsidP="009308B5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0CF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3557" cy="514350"/>
            <wp:effectExtent l="0" t="0" r="0" b="0"/>
            <wp:docPr id="6" name="Рисунок 6" descr="C:\Documents and Settings\Admin\Мои документы\Downloads\Ahim09-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Ahim09-1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73" cy="52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F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308B5" w:rsidRPr="002F0CF3" w:rsidRDefault="009308B5" w:rsidP="009308B5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F0CF3">
        <w:rPr>
          <w:rFonts w:ascii="Times New Roman" w:eastAsia="Times New Roman" w:hAnsi="Times New Roman" w:cs="Times New Roman"/>
          <w:color w:val="000000"/>
          <w:lang w:eastAsia="ru-RU"/>
        </w:rPr>
        <w:t xml:space="preserve">В пробирку налейте 2-3 мл </w:t>
      </w:r>
      <w:r w:rsidRPr="002F0CF3">
        <w:rPr>
          <w:rFonts w:ascii="Times New Roman" w:eastAsia="Times New Roman" w:hAnsi="Times New Roman" w:cs="Times New Roman"/>
          <w:lang w:eastAsia="ru-RU"/>
        </w:rPr>
        <w:t xml:space="preserve">этилового </w:t>
      </w:r>
      <w:hyperlink r:id="rId16" w:tooltip="Спирты (Химия 10 класс)" w:history="1">
        <w:r w:rsidRPr="002F0CF3">
          <w:rPr>
            <w:rFonts w:ascii="Times New Roman" w:eastAsia="Times New Roman" w:hAnsi="Times New Roman" w:cs="Times New Roman"/>
            <w:lang w:eastAsia="ru-RU"/>
          </w:rPr>
          <w:t>спирта</w:t>
        </w:r>
      </w:hyperlink>
      <w:r w:rsidRPr="002F0CF3">
        <w:rPr>
          <w:rFonts w:ascii="Times New Roman" w:eastAsia="Times New Roman" w:hAnsi="Times New Roman" w:cs="Times New Roman"/>
          <w:lang w:eastAsia="ru-RU"/>
        </w:rPr>
        <w:t xml:space="preserve"> и осторожно добавьте 6-9 мл концентрированной серной кислоты. Затем всыпьте немного прокаленного песка (песок вводят для того, чтобы предотвратить толчки жидкости при кипении). Закройте пробирку пробкой с газоотводной трубкой, закрепите ее в штативе и осторожно нагрейте содержимое пробирки (рис. 1). Что вы наблюдаете?</w:t>
      </w:r>
    </w:p>
    <w:p w:rsidR="009308B5" w:rsidRPr="002F0CF3" w:rsidRDefault="009308B5" w:rsidP="009308B5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F0CF3">
        <w:rPr>
          <w:rFonts w:ascii="Times New Roman" w:eastAsia="Times New Roman" w:hAnsi="Times New Roman" w:cs="Times New Roman"/>
          <w:color w:val="000000"/>
          <w:lang w:eastAsia="ru-RU"/>
        </w:rPr>
        <w:t>Вынув газоотводную трубку из раствора и повернув ее отверстием кверху, по</w:t>
      </w:r>
      <w:r w:rsidRPr="002F0CF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дожгите выделяющийся газ. Каким пламенем горит этилен? Почему?</w:t>
      </w:r>
    </w:p>
    <w:p w:rsidR="009308B5" w:rsidRPr="002F0CF3" w:rsidRDefault="009308B5" w:rsidP="00930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308B5" w:rsidRPr="002F0CF3" w:rsidRDefault="009308B5" w:rsidP="009308B5">
      <w:pPr>
        <w:pStyle w:val="a4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F0CF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Потушите спиртовку – выделение газа постепенно прекратится.</w:t>
      </w:r>
    </w:p>
    <w:p w:rsidR="009308B5" w:rsidRPr="002F0CF3" w:rsidRDefault="009308B5" w:rsidP="009308B5">
      <w:pPr>
        <w:pStyle w:val="a4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308B5" w:rsidRPr="002F0CF3" w:rsidRDefault="009308B5" w:rsidP="009308B5">
      <w:pPr>
        <w:pStyle w:val="a4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F0CF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Оформите работу в тетради в виде таблицы:</w:t>
      </w:r>
      <w:r w:rsidRPr="002F0CF3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9308B5" w:rsidRPr="002F0CF3" w:rsidRDefault="009308B5" w:rsidP="009308B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11483" w:type="dxa"/>
        <w:tblInd w:w="-1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388"/>
        <w:gridCol w:w="5670"/>
      </w:tblGrid>
      <w:tr w:rsidR="009308B5" w:rsidRPr="002F0CF3" w:rsidTr="007E1E9D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8B5" w:rsidRPr="002F0CF3" w:rsidRDefault="009308B5" w:rsidP="007E1E9D">
            <w:pPr>
              <w:spacing w:after="0" w:line="315" w:lineRule="atLeast"/>
              <w:jc w:val="center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8B5" w:rsidRPr="002F0CF3" w:rsidRDefault="009308B5" w:rsidP="007E1E9D">
            <w:pPr>
              <w:spacing w:after="0" w:line="315" w:lineRule="atLeast"/>
              <w:jc w:val="center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2F0CF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Ваши наблюдения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8B5" w:rsidRPr="002F0CF3" w:rsidRDefault="009308B5" w:rsidP="007E1E9D">
            <w:pPr>
              <w:spacing w:after="0" w:line="315" w:lineRule="atLeast"/>
              <w:jc w:val="center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2F0CF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Уравнение реакции, выводы</w:t>
            </w:r>
          </w:p>
        </w:tc>
      </w:tr>
      <w:tr w:rsidR="009308B5" w:rsidRPr="002F0CF3" w:rsidTr="007E1E9D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8B5" w:rsidRPr="002F0CF3" w:rsidRDefault="009308B5" w:rsidP="007E1E9D">
            <w:pPr>
              <w:spacing w:after="0" w:line="315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2F0CF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8B5" w:rsidRPr="002F0CF3" w:rsidRDefault="009308B5" w:rsidP="007E1E9D">
            <w:pPr>
              <w:spacing w:after="0" w:line="315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2F0CF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Какой газ выделяется?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8B5" w:rsidRPr="002F0CF3" w:rsidRDefault="009308B5" w:rsidP="007E1E9D">
            <w:pPr>
              <w:spacing w:after="0" w:line="315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2F0CF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Закончите уравнение реакции:                 </w:t>
            </w:r>
          </w:p>
          <w:p w:rsidR="009308B5" w:rsidRPr="002F0CF3" w:rsidRDefault="009308B5" w:rsidP="007E1E9D">
            <w:pPr>
              <w:spacing w:after="0" w:line="315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2F0CF3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CH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vertAlign w:val="subscript"/>
                <w:lang w:val="en-US" w:eastAsia="ru-RU"/>
              </w:rPr>
              <w:t>3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-CH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vertAlign w:val="subscript"/>
                <w:lang w:val="en-US" w:eastAsia="ru-RU"/>
              </w:rPr>
              <w:t>2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-OH   </w:t>
            </w:r>
            <w:r w:rsidRPr="002F0CF3">
              <w:rPr>
                <w:rFonts w:ascii="Times New Roman" w:eastAsia="Times New Roman" w:hAnsi="Times New Roman" w:cs="Times New Roman"/>
                <w:i/>
                <w:iCs/>
                <w:color w:val="333333"/>
                <w:vertAlign w:val="superscript"/>
                <w:lang w:val="en-US" w:eastAsia="ru-RU"/>
              </w:rPr>
              <w:t>t&gt;140°C, H2SO4(</w:t>
            </w:r>
            <w:r w:rsidRPr="002F0CF3">
              <w:rPr>
                <w:rFonts w:ascii="Times New Roman" w:eastAsia="Times New Roman" w:hAnsi="Times New Roman" w:cs="Times New Roman"/>
                <w:i/>
                <w:iCs/>
                <w:color w:val="333333"/>
                <w:vertAlign w:val="superscript"/>
                <w:lang w:eastAsia="ru-RU"/>
              </w:rPr>
              <w:t>конц</w:t>
            </w:r>
            <w:r w:rsidRPr="002F0CF3">
              <w:rPr>
                <w:rFonts w:ascii="Times New Roman" w:eastAsia="Times New Roman" w:hAnsi="Times New Roman" w:cs="Times New Roman"/>
                <w:i/>
                <w:iCs/>
                <w:color w:val="333333"/>
                <w:vertAlign w:val="superscript"/>
                <w:lang w:val="en-US" w:eastAsia="ru-RU"/>
              </w:rPr>
              <w:t>.)</w:t>
            </w:r>
            <w:r w:rsidRPr="002F0CF3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→ 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highlight w:val="yellow"/>
                <w:lang w:val="en-US" w:eastAsia="ru-RU"/>
              </w:rPr>
              <w:t>CH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highlight w:val="yellow"/>
                <w:vertAlign w:val="subscript"/>
                <w:lang w:eastAsia="ru-RU"/>
              </w:rPr>
              <w:t>2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=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highlight w:val="yellow"/>
                <w:lang w:val="en-US" w:eastAsia="ru-RU"/>
              </w:rPr>
              <w:t>CH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highlight w:val="yellow"/>
                <w:vertAlign w:val="subscript"/>
                <w:lang w:eastAsia="ru-RU"/>
              </w:rPr>
              <w:t>2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highlight w:val="yellow"/>
                <w:lang w:val="en-US" w:eastAsia="ru-RU"/>
              </w:rPr>
              <w:t> 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+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highlight w:val="yellow"/>
                <w:lang w:val="en-US" w:eastAsia="ru-RU"/>
              </w:rPr>
              <w:t> H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highlight w:val="yellow"/>
                <w:vertAlign w:val="subscript"/>
                <w:lang w:eastAsia="ru-RU"/>
              </w:rPr>
              <w:t>2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highlight w:val="yellow"/>
                <w:lang w:val="en-US" w:eastAsia="ru-RU"/>
              </w:rPr>
              <w:t>O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</w:p>
          <w:p w:rsidR="009308B5" w:rsidRPr="002F0CF3" w:rsidRDefault="009308B5" w:rsidP="007E1E9D">
            <w:pPr>
              <w:spacing w:after="0" w:line="315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2F0CF3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 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Укажите тип реакции, назовите продукты реакции?</w:t>
            </w:r>
          </w:p>
        </w:tc>
      </w:tr>
      <w:tr w:rsidR="009308B5" w:rsidRPr="002F0CF3" w:rsidTr="007E1E9D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8B5" w:rsidRPr="002F0CF3" w:rsidRDefault="009308B5" w:rsidP="007E1E9D">
            <w:pPr>
              <w:spacing w:after="0" w:line="315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2F0CF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8B5" w:rsidRPr="002F0CF3" w:rsidRDefault="009308B5" w:rsidP="007E1E9D">
            <w:pPr>
              <w:spacing w:after="0" w:line="315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2F0CF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Что происходит с раствором марганцовки?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8B5" w:rsidRPr="002F0CF3" w:rsidRDefault="009308B5" w:rsidP="007E1E9D">
            <w:pPr>
              <w:spacing w:after="0" w:line="315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2F0CF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Закончите уравнение реакции: </w:t>
            </w:r>
          </w:p>
          <w:p w:rsidR="009308B5" w:rsidRPr="002F0CF3" w:rsidRDefault="009308B5" w:rsidP="007E1E9D">
            <w:pPr>
              <w:spacing w:after="0" w:line="315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2F0CF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CH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vertAlign w:val="subscript"/>
                <w:lang w:eastAsia="ru-RU"/>
              </w:rPr>
              <w:t>2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=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CH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vertAlign w:val="subscript"/>
                <w:lang w:eastAsia="ru-RU"/>
              </w:rPr>
              <w:t>2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+ 2[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O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] +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H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vertAlign w:val="subscript"/>
                <w:lang w:eastAsia="ru-RU"/>
              </w:rPr>
              <w:t>2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O </w:t>
            </w:r>
            <w:r w:rsidRPr="002F0CF3">
              <w:rPr>
                <w:rFonts w:ascii="Times New Roman" w:eastAsia="Times New Roman" w:hAnsi="Times New Roman" w:cs="Times New Roman"/>
                <w:i/>
                <w:iCs/>
                <w:color w:val="333333"/>
                <w:vertAlign w:val="superscript"/>
                <w:lang w:val="en-US" w:eastAsia="ru-RU"/>
              </w:rPr>
              <w:t>KMnO</w:t>
            </w:r>
            <w:r w:rsidRPr="002F0CF3">
              <w:rPr>
                <w:rFonts w:ascii="Times New Roman" w:eastAsia="Times New Roman" w:hAnsi="Times New Roman" w:cs="Times New Roman"/>
                <w:i/>
                <w:iCs/>
                <w:color w:val="333333"/>
                <w:vertAlign w:val="superscript"/>
                <w:lang w:eastAsia="ru-RU"/>
              </w:rPr>
              <w:t>4</w:t>
            </w:r>
            <w:r w:rsidRPr="002F0CF3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→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  <w:r w:rsidRPr="002F0CF3">
              <w:rPr>
                <w:rFonts w:ascii="Tahoma" w:hAnsi="Tahoma" w:cs="Tahoma"/>
                <w:color w:val="222222"/>
                <w:highlight w:val="yellow"/>
                <w:shd w:val="clear" w:color="auto" w:fill="FEFEFE"/>
              </w:rPr>
              <w:t>3</w:t>
            </w:r>
            <w:r w:rsidRPr="002F0CF3">
              <w:rPr>
                <w:rFonts w:ascii="Tahoma" w:hAnsi="Tahoma" w:cs="Tahoma"/>
                <w:color w:val="222222"/>
                <w:highlight w:val="yellow"/>
                <w:shd w:val="clear" w:color="auto" w:fill="FEFEFE"/>
                <w:lang w:val="en-US"/>
              </w:rPr>
              <w:t>CH</w:t>
            </w:r>
            <w:r w:rsidRPr="002F0CF3">
              <w:rPr>
                <w:rFonts w:ascii="Tahoma" w:hAnsi="Tahoma" w:cs="Tahoma"/>
                <w:color w:val="222222"/>
                <w:highlight w:val="yellow"/>
                <w:shd w:val="clear" w:color="auto" w:fill="FEFEFE"/>
                <w:vertAlign w:val="subscript"/>
              </w:rPr>
              <w:t>2</w:t>
            </w:r>
            <w:r w:rsidRPr="002F0CF3">
              <w:rPr>
                <w:rFonts w:ascii="Tahoma" w:hAnsi="Tahoma" w:cs="Tahoma"/>
                <w:color w:val="222222"/>
                <w:highlight w:val="yellow"/>
                <w:shd w:val="clear" w:color="auto" w:fill="FEFEFE"/>
              </w:rPr>
              <w:t>(</w:t>
            </w:r>
            <w:r w:rsidRPr="002F0CF3">
              <w:rPr>
                <w:rFonts w:ascii="Tahoma" w:hAnsi="Tahoma" w:cs="Tahoma"/>
                <w:color w:val="222222"/>
                <w:highlight w:val="yellow"/>
                <w:shd w:val="clear" w:color="auto" w:fill="FEFEFE"/>
                <w:lang w:val="en-US"/>
              </w:rPr>
              <w:t>OH</w:t>
            </w:r>
            <w:r w:rsidRPr="002F0CF3">
              <w:rPr>
                <w:rFonts w:ascii="Tahoma" w:hAnsi="Tahoma" w:cs="Tahoma"/>
                <w:color w:val="222222"/>
                <w:highlight w:val="yellow"/>
                <w:shd w:val="clear" w:color="auto" w:fill="FEFEFE"/>
              </w:rPr>
              <w:t>)-</w:t>
            </w:r>
            <w:r w:rsidRPr="002F0CF3">
              <w:rPr>
                <w:rFonts w:ascii="Tahoma" w:hAnsi="Tahoma" w:cs="Tahoma"/>
                <w:color w:val="222222"/>
                <w:highlight w:val="yellow"/>
                <w:shd w:val="clear" w:color="auto" w:fill="FEFEFE"/>
                <w:lang w:val="en-US"/>
              </w:rPr>
              <w:t>CH</w:t>
            </w:r>
            <w:r w:rsidRPr="002F0CF3">
              <w:rPr>
                <w:rFonts w:ascii="Tahoma" w:hAnsi="Tahoma" w:cs="Tahoma"/>
                <w:color w:val="222222"/>
                <w:highlight w:val="yellow"/>
                <w:shd w:val="clear" w:color="auto" w:fill="FEFEFE"/>
                <w:vertAlign w:val="subscript"/>
              </w:rPr>
              <w:t>2</w:t>
            </w:r>
            <w:r w:rsidRPr="002F0CF3">
              <w:rPr>
                <w:rFonts w:ascii="Tahoma" w:hAnsi="Tahoma" w:cs="Tahoma"/>
                <w:color w:val="222222"/>
                <w:highlight w:val="yellow"/>
                <w:shd w:val="clear" w:color="auto" w:fill="FEFEFE"/>
              </w:rPr>
              <w:t>(</w:t>
            </w:r>
            <w:r w:rsidRPr="002F0CF3">
              <w:rPr>
                <w:rFonts w:ascii="Tahoma" w:hAnsi="Tahoma" w:cs="Tahoma"/>
                <w:color w:val="222222"/>
                <w:highlight w:val="yellow"/>
                <w:shd w:val="clear" w:color="auto" w:fill="FEFEFE"/>
                <w:lang w:val="en-US"/>
              </w:rPr>
              <w:t>OH</w:t>
            </w:r>
            <w:r w:rsidRPr="002F0CF3">
              <w:rPr>
                <w:rFonts w:ascii="Tahoma" w:hAnsi="Tahoma" w:cs="Tahoma"/>
                <w:color w:val="222222"/>
                <w:highlight w:val="yellow"/>
                <w:shd w:val="clear" w:color="auto" w:fill="FEFEFE"/>
              </w:rPr>
              <w:t>) +2</w:t>
            </w:r>
            <w:r w:rsidRPr="002F0CF3">
              <w:rPr>
                <w:rFonts w:ascii="Tahoma" w:hAnsi="Tahoma" w:cs="Tahoma"/>
                <w:color w:val="222222"/>
                <w:highlight w:val="yellow"/>
                <w:shd w:val="clear" w:color="auto" w:fill="FEFEFE"/>
                <w:lang w:val="en-US"/>
              </w:rPr>
              <w:t>MnO</w:t>
            </w:r>
            <w:r w:rsidRPr="002F0CF3">
              <w:rPr>
                <w:rFonts w:ascii="Tahoma" w:hAnsi="Tahoma" w:cs="Tahoma"/>
                <w:color w:val="222222"/>
                <w:highlight w:val="yellow"/>
                <w:shd w:val="clear" w:color="auto" w:fill="FEFEFE"/>
                <w:vertAlign w:val="subscript"/>
              </w:rPr>
              <w:t>2</w:t>
            </w:r>
            <w:r w:rsidRPr="002F0CF3">
              <w:rPr>
                <w:rStyle w:val="apple-converted-space"/>
                <w:rFonts w:ascii="Tahoma" w:hAnsi="Tahoma" w:cs="Tahoma"/>
                <w:color w:val="222222"/>
                <w:shd w:val="clear" w:color="auto" w:fill="FEFEFE"/>
                <w:lang w:val="en-US"/>
              </w:rPr>
              <w:t> </w:t>
            </w:r>
            <w:r w:rsidRPr="002F0CF3">
              <w:rPr>
                <w:rFonts w:ascii="Tahoma" w:hAnsi="Tahoma" w:cs="Tahoma"/>
                <w:color w:val="222222"/>
                <w:highlight w:val="yellow"/>
                <w:shd w:val="clear" w:color="auto" w:fill="FEFEFE"/>
              </w:rPr>
              <w:t>+ 2</w:t>
            </w:r>
            <w:r w:rsidRPr="002F0CF3">
              <w:rPr>
                <w:rFonts w:ascii="Tahoma" w:hAnsi="Tahoma" w:cs="Tahoma"/>
                <w:color w:val="222222"/>
                <w:highlight w:val="yellow"/>
                <w:shd w:val="clear" w:color="auto" w:fill="FEFEFE"/>
                <w:lang w:val="en-US"/>
              </w:rPr>
              <w:t>KOH</w:t>
            </w:r>
          </w:p>
          <w:p w:rsidR="009308B5" w:rsidRPr="002F0CF3" w:rsidRDefault="009308B5" w:rsidP="007E1E9D">
            <w:pPr>
              <w:spacing w:after="0" w:line="315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2F0CF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Назовите продукты и тип реакции?</w:t>
            </w:r>
          </w:p>
        </w:tc>
      </w:tr>
      <w:tr w:rsidR="009308B5" w:rsidRPr="002F0CF3" w:rsidTr="007E1E9D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8B5" w:rsidRPr="002F0CF3" w:rsidRDefault="009308B5" w:rsidP="007E1E9D">
            <w:pPr>
              <w:spacing w:after="0" w:line="315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2F0CF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8B5" w:rsidRPr="002F0CF3" w:rsidRDefault="009308B5" w:rsidP="007E1E9D">
            <w:pPr>
              <w:spacing w:after="0" w:line="315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2F0CF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Почему этилен горит более светящимся пламенем, чем этан?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8B5" w:rsidRPr="002F0CF3" w:rsidRDefault="009308B5" w:rsidP="007E1E9D">
            <w:pPr>
              <w:spacing w:after="0" w:line="315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2F0CF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Закончите уравнение реакции:                </w:t>
            </w:r>
          </w:p>
          <w:p w:rsidR="009308B5" w:rsidRPr="002F0CF3" w:rsidRDefault="009308B5" w:rsidP="007E1E9D">
            <w:pPr>
              <w:spacing w:after="0" w:line="315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2F0CF3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C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vertAlign w:val="subscript"/>
                <w:lang w:eastAsia="ru-RU"/>
              </w:rPr>
              <w:t>2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H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vertAlign w:val="subscript"/>
                <w:lang w:eastAsia="ru-RU"/>
              </w:rPr>
              <w:t>4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vertAlign w:val="subscript"/>
                <w:lang w:val="en-US" w:eastAsia="ru-RU"/>
              </w:rPr>
              <w:t> 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O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vertAlign w:val="subscript"/>
                <w:lang w:eastAsia="ru-RU"/>
              </w:rPr>
              <w:t>2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vertAlign w:val="subscript"/>
                <w:lang w:val="en-US" w:eastAsia="ru-RU"/>
              </w:rPr>
              <w:t>  </w:t>
            </w:r>
            <w:r w:rsidRPr="002F0CF3">
              <w:rPr>
                <w:rFonts w:ascii="Times New Roman" w:eastAsia="Times New Roman" w:hAnsi="Times New Roman" w:cs="Times New Roman"/>
                <w:i/>
                <w:iCs/>
                <w:color w:val="333333"/>
                <w:vertAlign w:val="superscript"/>
                <w:lang w:val="en-US" w:eastAsia="ru-RU"/>
              </w:rPr>
              <w:t>t </w:t>
            </w:r>
            <w:r w:rsidRPr="002F0CF3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→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highlight w:val="yellow"/>
                <w:lang w:val="en-US" w:eastAsia="ru-RU"/>
              </w:rPr>
              <w:t>C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highlight w:val="yellow"/>
                <w:vertAlign w:val="subscript"/>
                <w:lang w:eastAsia="ru-RU"/>
              </w:rPr>
              <w:t>2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+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highlight w:val="yellow"/>
                <w:lang w:val="en-US" w:eastAsia="ru-RU"/>
              </w:rPr>
              <w:t> 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2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highlight w:val="yellow"/>
                <w:lang w:val="en-US" w:eastAsia="ru-RU"/>
              </w:rPr>
              <w:t>H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highlight w:val="yellow"/>
                <w:vertAlign w:val="subscript"/>
                <w:lang w:eastAsia="ru-RU"/>
              </w:rPr>
              <w:t>2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highlight w:val="yellow"/>
                <w:lang w:val="en-US" w:eastAsia="ru-RU"/>
              </w:rPr>
              <w:t>O</w:t>
            </w:r>
            <w:r w:rsidRPr="002F0CF3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</w:p>
          <w:p w:rsidR="009308B5" w:rsidRPr="002F0CF3" w:rsidRDefault="009308B5" w:rsidP="007E1E9D">
            <w:pPr>
              <w:spacing w:after="0" w:line="315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2F0CF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Назовите тип реакции и продукты?</w:t>
            </w:r>
          </w:p>
        </w:tc>
      </w:tr>
    </w:tbl>
    <w:p w:rsidR="009308B5" w:rsidRPr="002F0CF3" w:rsidRDefault="009308B5" w:rsidP="0093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0CF3">
        <w:rPr>
          <w:rFonts w:ascii="Times New Roman" w:eastAsia="Times New Roman" w:hAnsi="Times New Roman" w:cs="Times New Roman"/>
          <w:b/>
          <w:color w:val="000000"/>
          <w:lang w:eastAsia="ru-RU"/>
        </w:rPr>
        <w:t>Вывод:</w:t>
      </w:r>
    </w:p>
    <w:p w:rsidR="009308B5" w:rsidRPr="002F0CF3" w:rsidRDefault="009308B5" w:rsidP="009308B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F0CF3">
        <w:rPr>
          <w:rFonts w:ascii="Times New Roman" w:eastAsia="Times New Roman" w:hAnsi="Times New Roman" w:cs="Times New Roman"/>
          <w:lang w:eastAsia="ru-RU"/>
        </w:rPr>
        <w:t xml:space="preserve">При взаимодействии этилена с бромной водой, красно-бурый раствор бромной воды обесцвечивается. Эта реакция является </w:t>
      </w:r>
      <w:r w:rsidRPr="002F0CF3">
        <w:rPr>
          <w:rFonts w:ascii="Times New Roman" w:eastAsia="Times New Roman" w:hAnsi="Times New Roman" w:cs="Times New Roman"/>
          <w:i/>
          <w:lang w:eastAsia="ru-RU"/>
        </w:rPr>
        <w:t>качественной</w:t>
      </w:r>
      <w:r w:rsidRPr="002F0CF3">
        <w:rPr>
          <w:rFonts w:ascii="Times New Roman" w:eastAsia="Times New Roman" w:hAnsi="Times New Roman" w:cs="Times New Roman"/>
          <w:lang w:eastAsia="ru-RU"/>
        </w:rPr>
        <w:t xml:space="preserve"> на двойную связь.</w:t>
      </w:r>
    </w:p>
    <w:p w:rsidR="009308B5" w:rsidRPr="002F0CF3" w:rsidRDefault="009308B5" w:rsidP="009308B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F0CF3">
        <w:rPr>
          <w:rFonts w:ascii="Times New Roman" w:eastAsia="Times New Roman" w:hAnsi="Times New Roman" w:cs="Times New Roman"/>
          <w:lang w:eastAsia="ru-RU"/>
        </w:rPr>
        <w:t xml:space="preserve">При окислении этилена водным раствором перманганата калия образуется этиленгликоль. Заметно, что фиолетовая окраска раствора исчезает. Реакция является </w:t>
      </w:r>
      <w:r w:rsidRPr="002F0CF3">
        <w:rPr>
          <w:rFonts w:ascii="Times New Roman" w:eastAsia="Times New Roman" w:hAnsi="Times New Roman" w:cs="Times New Roman"/>
          <w:i/>
          <w:lang w:eastAsia="ru-RU"/>
        </w:rPr>
        <w:t>качественной</w:t>
      </w:r>
      <w:r w:rsidRPr="002F0CF3">
        <w:rPr>
          <w:rFonts w:ascii="Times New Roman" w:eastAsia="Times New Roman" w:hAnsi="Times New Roman" w:cs="Times New Roman"/>
          <w:lang w:eastAsia="ru-RU"/>
        </w:rPr>
        <w:t xml:space="preserve"> на двойную связь.</w:t>
      </w:r>
    </w:p>
    <w:p w:rsidR="009308B5" w:rsidRPr="002F0CF3" w:rsidRDefault="009308B5" w:rsidP="002F0CF3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F0CF3">
        <w:rPr>
          <w:rFonts w:ascii="Times New Roman" w:eastAsia="Times New Roman" w:hAnsi="Times New Roman" w:cs="Times New Roman"/>
          <w:lang w:eastAsia="ru-RU"/>
        </w:rPr>
        <w:t>В отличие от метана этилен горит светящимся пламенем, что обусловливается повышенным содержанием углерода.</w:t>
      </w:r>
    </w:p>
    <w:p w:rsidR="00F3123D" w:rsidRPr="002F0CF3" w:rsidRDefault="002F330C" w:rsidP="002F0CF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  <w:r w:rsidR="00F3123D" w:rsidRPr="009308B5">
        <w:rPr>
          <w:rFonts w:ascii="Times New Roman" w:hAnsi="Times New Roman" w:cs="Times New Roman"/>
          <w:sz w:val="28"/>
          <w:szCs w:val="28"/>
        </w:rPr>
        <w:t>.</w:t>
      </w:r>
    </w:p>
    <w:p w:rsidR="00F3123D" w:rsidRPr="00680A5C" w:rsidRDefault="00F3123D" w:rsidP="00F3123D">
      <w:pPr>
        <w:spacing w:after="0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680A5C">
        <w:rPr>
          <w:rFonts w:ascii="Times New Roman" w:hAnsi="Times New Roman" w:cs="Times New Roman"/>
          <w:b/>
          <w:bCs/>
          <w:sz w:val="32"/>
          <w:szCs w:val="32"/>
        </w:rPr>
        <w:t>Рефлексия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3123D" w:rsidRDefault="00F3123D" w:rsidP="00F31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23D" w:rsidRDefault="00F3123D" w:rsidP="00F31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F3123D" w:rsidRPr="00680A5C" w:rsidRDefault="00F3123D" w:rsidP="00F312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680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вырезанные из бумаги сердечки, фенолфталеин, NH</w:t>
      </w:r>
      <w:r w:rsidRPr="00680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680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OH – нашатырный спирт (раствор аммиака). </w:t>
      </w:r>
      <w:r w:rsidRPr="0068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123D" w:rsidRPr="00680A5C" w:rsidRDefault="00F3123D" w:rsidP="00F312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0A5C">
        <w:rPr>
          <w:rFonts w:ascii="Times New Roman" w:hAnsi="Times New Roman" w:cs="Times New Roman"/>
          <w:b/>
          <w:sz w:val="28"/>
          <w:szCs w:val="28"/>
          <w:lang w:val="kk-KZ"/>
        </w:rPr>
        <w:t>Ход работы:</w:t>
      </w:r>
    </w:p>
    <w:p w:rsidR="00F3123D" w:rsidRPr="00680A5C" w:rsidRDefault="00F3123D" w:rsidP="00F312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0A5C">
        <w:rPr>
          <w:rFonts w:ascii="Times New Roman" w:hAnsi="Times New Roman" w:cs="Times New Roman"/>
          <w:b/>
          <w:sz w:val="28"/>
          <w:szCs w:val="28"/>
          <w:lang w:val="kk-KZ"/>
        </w:rPr>
        <w:t>При выполнении работы соблюдаем ТБ!!!</w:t>
      </w:r>
    </w:p>
    <w:p w:rsidR="00F3123D" w:rsidRPr="00680A5C" w:rsidRDefault="00F3123D" w:rsidP="00F3123D">
      <w:pPr>
        <w:pStyle w:val="a4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0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Взять бумажное сердечко.</w:t>
      </w:r>
    </w:p>
    <w:p w:rsidR="00F3123D" w:rsidRPr="00680A5C" w:rsidRDefault="00F3123D" w:rsidP="00F3123D">
      <w:pPr>
        <w:pStyle w:val="a4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0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Подержать  бумажное сердечко над раствором нашатырного спирта. </w:t>
      </w:r>
    </w:p>
    <w:p w:rsidR="00F3123D" w:rsidRPr="00680A5C" w:rsidRDefault="00F3123D" w:rsidP="00F3123D">
      <w:pPr>
        <w:pStyle w:val="a4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0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этого высвечивается надпись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малинового цвета</w:t>
      </w:r>
      <w:r w:rsidRPr="00680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3123D" w:rsidRPr="00680A5C" w:rsidRDefault="00F3123D" w:rsidP="00F3123D">
      <w:pPr>
        <w:pStyle w:val="a4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0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Прочитайте надпись и вы узнаете формулу любви.</w:t>
      </w:r>
    </w:p>
    <w:p w:rsidR="00F3123D" w:rsidRPr="00680A5C" w:rsidRDefault="00F3123D" w:rsidP="00F3123D">
      <w:pPr>
        <w:pStyle w:val="a4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0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Сообщите полученный результат мастеру.</w:t>
      </w:r>
    </w:p>
    <w:p w:rsidR="00F3123D" w:rsidRPr="00680A5C" w:rsidRDefault="00F3123D" w:rsidP="00F31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23D" w:rsidRPr="00680A5C" w:rsidRDefault="00F3123D" w:rsidP="00F3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8B5" w:rsidRDefault="009308B5" w:rsidP="00F3123D">
      <w:pPr>
        <w:rPr>
          <w:rFonts w:ascii="Times New Roman" w:hAnsi="Times New Roman" w:cs="Times New Roman"/>
          <w:sz w:val="24"/>
          <w:szCs w:val="24"/>
        </w:rPr>
      </w:pPr>
    </w:p>
    <w:p w:rsidR="00F3123D" w:rsidRDefault="00F3123D" w:rsidP="00F3123D">
      <w:pPr>
        <w:rPr>
          <w:rFonts w:ascii="Times New Roman" w:hAnsi="Times New Roman" w:cs="Times New Roman"/>
          <w:sz w:val="24"/>
          <w:szCs w:val="24"/>
        </w:rPr>
      </w:pPr>
    </w:p>
    <w:p w:rsidR="009308B5" w:rsidRDefault="009308B5" w:rsidP="00C705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8B5" w:rsidRDefault="009308B5" w:rsidP="00C705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8B5" w:rsidRDefault="009308B5" w:rsidP="00C705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8B5" w:rsidRDefault="009308B5" w:rsidP="00C705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8B5" w:rsidRDefault="009308B5" w:rsidP="00C705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8B5" w:rsidRDefault="009308B5" w:rsidP="00C705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8B5" w:rsidRDefault="009308B5" w:rsidP="00C705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8B5" w:rsidRDefault="009308B5" w:rsidP="00C705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8B5" w:rsidRDefault="009308B5" w:rsidP="00C705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8B5" w:rsidRDefault="009308B5" w:rsidP="00C705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8B5" w:rsidRDefault="009308B5" w:rsidP="00C705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8B5" w:rsidRDefault="009308B5" w:rsidP="00797627">
      <w:pPr>
        <w:rPr>
          <w:rFonts w:ascii="Times New Roman" w:hAnsi="Times New Roman" w:cs="Times New Roman"/>
          <w:sz w:val="24"/>
          <w:szCs w:val="24"/>
        </w:rPr>
      </w:pPr>
    </w:p>
    <w:p w:rsidR="00797627" w:rsidRDefault="00797627" w:rsidP="007C76E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97627" w:rsidSect="00601068">
      <w:footerReference w:type="default" r:id="rId1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24" w:rsidRDefault="00C60124" w:rsidP="003D5563">
      <w:pPr>
        <w:spacing w:after="0" w:line="240" w:lineRule="auto"/>
      </w:pPr>
      <w:r>
        <w:separator/>
      </w:r>
    </w:p>
  </w:endnote>
  <w:endnote w:type="continuationSeparator" w:id="0">
    <w:p w:rsidR="00C60124" w:rsidRDefault="00C60124" w:rsidP="003D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902770"/>
    </w:sdtPr>
    <w:sdtEndPr/>
    <w:sdtContent>
      <w:p w:rsidR="0086782E" w:rsidRDefault="00C6012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3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782E" w:rsidRDefault="0086782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24" w:rsidRDefault="00C60124" w:rsidP="003D5563">
      <w:pPr>
        <w:spacing w:after="0" w:line="240" w:lineRule="auto"/>
      </w:pPr>
      <w:r>
        <w:separator/>
      </w:r>
    </w:p>
  </w:footnote>
  <w:footnote w:type="continuationSeparator" w:id="0">
    <w:p w:rsidR="00C60124" w:rsidRDefault="00C60124" w:rsidP="003D5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CD0"/>
    <w:multiLevelType w:val="hybridMultilevel"/>
    <w:tmpl w:val="A93A9C58"/>
    <w:lvl w:ilvl="0" w:tplc="15EAFD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1442"/>
    <w:multiLevelType w:val="hybridMultilevel"/>
    <w:tmpl w:val="D770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4D40"/>
    <w:multiLevelType w:val="multilevel"/>
    <w:tmpl w:val="86C8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E4CC7"/>
    <w:multiLevelType w:val="hybridMultilevel"/>
    <w:tmpl w:val="62028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43A7A"/>
    <w:multiLevelType w:val="hybridMultilevel"/>
    <w:tmpl w:val="3C701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41365"/>
    <w:multiLevelType w:val="hybridMultilevel"/>
    <w:tmpl w:val="9D6A55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23847"/>
    <w:multiLevelType w:val="multilevel"/>
    <w:tmpl w:val="8D3A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57794"/>
    <w:multiLevelType w:val="hybridMultilevel"/>
    <w:tmpl w:val="6D5AB1A6"/>
    <w:lvl w:ilvl="0" w:tplc="61B8616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50C2"/>
    <w:multiLevelType w:val="hybridMultilevel"/>
    <w:tmpl w:val="CB24A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B28B5"/>
    <w:multiLevelType w:val="multilevel"/>
    <w:tmpl w:val="97D2D5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E27BC"/>
    <w:multiLevelType w:val="hybridMultilevel"/>
    <w:tmpl w:val="110C5D7A"/>
    <w:lvl w:ilvl="0" w:tplc="61B8616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22F68"/>
    <w:multiLevelType w:val="hybridMultilevel"/>
    <w:tmpl w:val="41BC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5727D"/>
    <w:multiLevelType w:val="hybridMultilevel"/>
    <w:tmpl w:val="D5FA9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506F3"/>
    <w:multiLevelType w:val="hybridMultilevel"/>
    <w:tmpl w:val="CB24A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D7F65"/>
    <w:multiLevelType w:val="multilevel"/>
    <w:tmpl w:val="9140F2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E5BA9"/>
    <w:multiLevelType w:val="hybridMultilevel"/>
    <w:tmpl w:val="33BAB056"/>
    <w:lvl w:ilvl="0" w:tplc="61B8616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E2EC5"/>
    <w:multiLevelType w:val="hybridMultilevel"/>
    <w:tmpl w:val="E3BEAD7C"/>
    <w:lvl w:ilvl="0" w:tplc="61B8616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6800"/>
    <w:multiLevelType w:val="hybridMultilevel"/>
    <w:tmpl w:val="33BAB056"/>
    <w:lvl w:ilvl="0" w:tplc="61B8616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52414"/>
    <w:multiLevelType w:val="hybridMultilevel"/>
    <w:tmpl w:val="9D6A795A"/>
    <w:lvl w:ilvl="0" w:tplc="ABE64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D4430"/>
    <w:multiLevelType w:val="multilevel"/>
    <w:tmpl w:val="3440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07675"/>
    <w:multiLevelType w:val="hybridMultilevel"/>
    <w:tmpl w:val="83DAC154"/>
    <w:lvl w:ilvl="0" w:tplc="ABE64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82E7C"/>
    <w:multiLevelType w:val="hybridMultilevel"/>
    <w:tmpl w:val="33BAB056"/>
    <w:lvl w:ilvl="0" w:tplc="61B8616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23384"/>
    <w:multiLevelType w:val="multilevel"/>
    <w:tmpl w:val="98C0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944C45"/>
    <w:multiLevelType w:val="multilevel"/>
    <w:tmpl w:val="9594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CB1057"/>
    <w:multiLevelType w:val="hybridMultilevel"/>
    <w:tmpl w:val="EF869E12"/>
    <w:lvl w:ilvl="0" w:tplc="658C22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62BA1"/>
    <w:multiLevelType w:val="multilevel"/>
    <w:tmpl w:val="1058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D35585"/>
    <w:multiLevelType w:val="hybridMultilevel"/>
    <w:tmpl w:val="23F4CA62"/>
    <w:lvl w:ilvl="0" w:tplc="ABE64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531AF"/>
    <w:multiLevelType w:val="hybridMultilevel"/>
    <w:tmpl w:val="75CE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25C04"/>
    <w:multiLevelType w:val="hybridMultilevel"/>
    <w:tmpl w:val="9174963C"/>
    <w:lvl w:ilvl="0" w:tplc="5F18AB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9" w15:restartNumberingAfterBreak="0">
    <w:nsid w:val="5A7F0CE6"/>
    <w:multiLevelType w:val="multilevel"/>
    <w:tmpl w:val="565A146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D24CFC"/>
    <w:multiLevelType w:val="hybridMultilevel"/>
    <w:tmpl w:val="6640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003D2"/>
    <w:multiLevelType w:val="hybridMultilevel"/>
    <w:tmpl w:val="2500E812"/>
    <w:lvl w:ilvl="0" w:tplc="ABE64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32618"/>
    <w:multiLevelType w:val="hybridMultilevel"/>
    <w:tmpl w:val="3C6C6F32"/>
    <w:lvl w:ilvl="0" w:tplc="45A2A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628A4"/>
    <w:multiLevelType w:val="hybridMultilevel"/>
    <w:tmpl w:val="388CC44C"/>
    <w:lvl w:ilvl="0" w:tplc="25C09CF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1401F"/>
    <w:multiLevelType w:val="hybridMultilevel"/>
    <w:tmpl w:val="F6D86740"/>
    <w:lvl w:ilvl="0" w:tplc="61B8616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35C5B"/>
    <w:multiLevelType w:val="hybridMultilevel"/>
    <w:tmpl w:val="33BAB056"/>
    <w:lvl w:ilvl="0" w:tplc="61B8616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4"/>
  </w:num>
  <w:num w:numId="4">
    <w:abstractNumId w:val="9"/>
  </w:num>
  <w:num w:numId="5">
    <w:abstractNumId w:val="29"/>
  </w:num>
  <w:num w:numId="6">
    <w:abstractNumId w:val="28"/>
  </w:num>
  <w:num w:numId="7">
    <w:abstractNumId w:val="0"/>
  </w:num>
  <w:num w:numId="8">
    <w:abstractNumId w:val="33"/>
  </w:num>
  <w:num w:numId="9">
    <w:abstractNumId w:val="32"/>
  </w:num>
  <w:num w:numId="10">
    <w:abstractNumId w:val="25"/>
  </w:num>
  <w:num w:numId="11">
    <w:abstractNumId w:val="19"/>
  </w:num>
  <w:num w:numId="12">
    <w:abstractNumId w:val="22"/>
  </w:num>
  <w:num w:numId="13">
    <w:abstractNumId w:val="2"/>
  </w:num>
  <w:num w:numId="14">
    <w:abstractNumId w:val="24"/>
  </w:num>
  <w:num w:numId="15">
    <w:abstractNumId w:val="34"/>
  </w:num>
  <w:num w:numId="16">
    <w:abstractNumId w:val="16"/>
  </w:num>
  <w:num w:numId="17">
    <w:abstractNumId w:val="15"/>
  </w:num>
  <w:num w:numId="18">
    <w:abstractNumId w:val="7"/>
  </w:num>
  <w:num w:numId="19">
    <w:abstractNumId w:val="11"/>
  </w:num>
  <w:num w:numId="20">
    <w:abstractNumId w:val="27"/>
  </w:num>
  <w:num w:numId="21">
    <w:abstractNumId w:val="3"/>
  </w:num>
  <w:num w:numId="22">
    <w:abstractNumId w:val="12"/>
  </w:num>
  <w:num w:numId="23">
    <w:abstractNumId w:val="1"/>
  </w:num>
  <w:num w:numId="24">
    <w:abstractNumId w:val="31"/>
  </w:num>
  <w:num w:numId="25">
    <w:abstractNumId w:val="18"/>
  </w:num>
  <w:num w:numId="26">
    <w:abstractNumId w:val="20"/>
  </w:num>
  <w:num w:numId="27">
    <w:abstractNumId w:val="26"/>
  </w:num>
  <w:num w:numId="28">
    <w:abstractNumId w:val="5"/>
  </w:num>
  <w:num w:numId="29">
    <w:abstractNumId w:val="8"/>
  </w:num>
  <w:num w:numId="30">
    <w:abstractNumId w:val="4"/>
  </w:num>
  <w:num w:numId="31">
    <w:abstractNumId w:val="10"/>
  </w:num>
  <w:num w:numId="32">
    <w:abstractNumId w:val="30"/>
  </w:num>
  <w:num w:numId="33">
    <w:abstractNumId w:val="13"/>
  </w:num>
  <w:num w:numId="34">
    <w:abstractNumId w:val="35"/>
  </w:num>
  <w:num w:numId="35">
    <w:abstractNumId w:val="17"/>
  </w:num>
  <w:num w:numId="36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D2"/>
    <w:rsid w:val="00001AC6"/>
    <w:rsid w:val="00002FE0"/>
    <w:rsid w:val="0003384E"/>
    <w:rsid w:val="0005351D"/>
    <w:rsid w:val="00063BB6"/>
    <w:rsid w:val="00064D5D"/>
    <w:rsid w:val="00071DBC"/>
    <w:rsid w:val="00075B1A"/>
    <w:rsid w:val="00093256"/>
    <w:rsid w:val="00097440"/>
    <w:rsid w:val="000A0A96"/>
    <w:rsid w:val="000B69A0"/>
    <w:rsid w:val="000B7A82"/>
    <w:rsid w:val="000C02DE"/>
    <w:rsid w:val="000E3633"/>
    <w:rsid w:val="00101146"/>
    <w:rsid w:val="00133533"/>
    <w:rsid w:val="001525CF"/>
    <w:rsid w:val="00155B6B"/>
    <w:rsid w:val="001A2775"/>
    <w:rsid w:val="001A4743"/>
    <w:rsid w:val="001D1C30"/>
    <w:rsid w:val="001D38C2"/>
    <w:rsid w:val="001E6250"/>
    <w:rsid w:val="001F2002"/>
    <w:rsid w:val="002234D1"/>
    <w:rsid w:val="002562C7"/>
    <w:rsid w:val="00257B1C"/>
    <w:rsid w:val="002612AE"/>
    <w:rsid w:val="00293D2B"/>
    <w:rsid w:val="002A7D8D"/>
    <w:rsid w:val="002D2EB3"/>
    <w:rsid w:val="002E5569"/>
    <w:rsid w:val="002F0CF3"/>
    <w:rsid w:val="002F330C"/>
    <w:rsid w:val="00367E7F"/>
    <w:rsid w:val="00373434"/>
    <w:rsid w:val="0038653D"/>
    <w:rsid w:val="003D33BA"/>
    <w:rsid w:val="003D5563"/>
    <w:rsid w:val="003F4D26"/>
    <w:rsid w:val="00401451"/>
    <w:rsid w:val="00426D62"/>
    <w:rsid w:val="00432D56"/>
    <w:rsid w:val="004464D5"/>
    <w:rsid w:val="00447B3A"/>
    <w:rsid w:val="00471473"/>
    <w:rsid w:val="004737E7"/>
    <w:rsid w:val="004F5A01"/>
    <w:rsid w:val="004F73A4"/>
    <w:rsid w:val="0050380D"/>
    <w:rsid w:val="00511F4E"/>
    <w:rsid w:val="00522E76"/>
    <w:rsid w:val="00563D4B"/>
    <w:rsid w:val="00564FE4"/>
    <w:rsid w:val="00582B7C"/>
    <w:rsid w:val="00586DEB"/>
    <w:rsid w:val="005935AA"/>
    <w:rsid w:val="005A13D8"/>
    <w:rsid w:val="005E13A2"/>
    <w:rsid w:val="00601068"/>
    <w:rsid w:val="00621F96"/>
    <w:rsid w:val="00662879"/>
    <w:rsid w:val="00675BD1"/>
    <w:rsid w:val="00683609"/>
    <w:rsid w:val="006A32C4"/>
    <w:rsid w:val="006D123B"/>
    <w:rsid w:val="006F7B4F"/>
    <w:rsid w:val="00702710"/>
    <w:rsid w:val="00724BA6"/>
    <w:rsid w:val="0074685F"/>
    <w:rsid w:val="00764AAC"/>
    <w:rsid w:val="0077362F"/>
    <w:rsid w:val="00797627"/>
    <w:rsid w:val="007A5E40"/>
    <w:rsid w:val="007C76EC"/>
    <w:rsid w:val="007E0E06"/>
    <w:rsid w:val="007E1E9D"/>
    <w:rsid w:val="008162FE"/>
    <w:rsid w:val="0083194C"/>
    <w:rsid w:val="00840C74"/>
    <w:rsid w:val="008449D8"/>
    <w:rsid w:val="008672F0"/>
    <w:rsid w:val="0086782E"/>
    <w:rsid w:val="00872527"/>
    <w:rsid w:val="00886662"/>
    <w:rsid w:val="00892A77"/>
    <w:rsid w:val="008A779B"/>
    <w:rsid w:val="008B143E"/>
    <w:rsid w:val="008E0CEC"/>
    <w:rsid w:val="008E425F"/>
    <w:rsid w:val="008E5F5D"/>
    <w:rsid w:val="00906C42"/>
    <w:rsid w:val="009308B5"/>
    <w:rsid w:val="00937E00"/>
    <w:rsid w:val="009426D2"/>
    <w:rsid w:val="00951F33"/>
    <w:rsid w:val="00983DEF"/>
    <w:rsid w:val="009B524A"/>
    <w:rsid w:val="009C565F"/>
    <w:rsid w:val="009E3682"/>
    <w:rsid w:val="009E7099"/>
    <w:rsid w:val="009F26AD"/>
    <w:rsid w:val="009F5471"/>
    <w:rsid w:val="00A20319"/>
    <w:rsid w:val="00A37360"/>
    <w:rsid w:val="00A452D1"/>
    <w:rsid w:val="00A54417"/>
    <w:rsid w:val="00A65627"/>
    <w:rsid w:val="00A70FF1"/>
    <w:rsid w:val="00A85EAB"/>
    <w:rsid w:val="00AC4D79"/>
    <w:rsid w:val="00AC714D"/>
    <w:rsid w:val="00AD51B3"/>
    <w:rsid w:val="00B24E9F"/>
    <w:rsid w:val="00B25C89"/>
    <w:rsid w:val="00B30FF6"/>
    <w:rsid w:val="00B35876"/>
    <w:rsid w:val="00B40447"/>
    <w:rsid w:val="00B50D1F"/>
    <w:rsid w:val="00B56334"/>
    <w:rsid w:val="00B805B0"/>
    <w:rsid w:val="00B97D9F"/>
    <w:rsid w:val="00BA3794"/>
    <w:rsid w:val="00BE02DE"/>
    <w:rsid w:val="00BF4734"/>
    <w:rsid w:val="00C0356B"/>
    <w:rsid w:val="00C3336C"/>
    <w:rsid w:val="00C36801"/>
    <w:rsid w:val="00C60124"/>
    <w:rsid w:val="00C705C1"/>
    <w:rsid w:val="00C7469C"/>
    <w:rsid w:val="00C81D0D"/>
    <w:rsid w:val="00CA5D1A"/>
    <w:rsid w:val="00CC69DB"/>
    <w:rsid w:val="00CE1026"/>
    <w:rsid w:val="00CF67A8"/>
    <w:rsid w:val="00D42827"/>
    <w:rsid w:val="00D649C6"/>
    <w:rsid w:val="00DA0415"/>
    <w:rsid w:val="00DC50D7"/>
    <w:rsid w:val="00DD305D"/>
    <w:rsid w:val="00DD566C"/>
    <w:rsid w:val="00DE01FB"/>
    <w:rsid w:val="00E317E0"/>
    <w:rsid w:val="00E6228B"/>
    <w:rsid w:val="00ED7034"/>
    <w:rsid w:val="00EF6EFE"/>
    <w:rsid w:val="00F3123D"/>
    <w:rsid w:val="00F33E7B"/>
    <w:rsid w:val="00F54456"/>
    <w:rsid w:val="00F6572F"/>
    <w:rsid w:val="00F76128"/>
    <w:rsid w:val="00FC4727"/>
    <w:rsid w:val="00FC6BA7"/>
    <w:rsid w:val="00FD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1DD6-30E3-4D98-B01D-C686F9B2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6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565F"/>
    <w:pPr>
      <w:ind w:left="720"/>
      <w:contextualSpacing/>
    </w:pPr>
  </w:style>
  <w:style w:type="table" w:styleId="a5">
    <w:name w:val="Table Grid"/>
    <w:basedOn w:val="a1"/>
    <w:uiPriority w:val="59"/>
    <w:rsid w:val="009C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D9F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0106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0106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234D1"/>
  </w:style>
  <w:style w:type="character" w:customStyle="1" w:styleId="ab">
    <w:name w:val="Основной текст_"/>
    <w:basedOn w:val="a0"/>
    <w:link w:val="4"/>
    <w:rsid w:val="00C7469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rsid w:val="00C7469C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0">
    <w:name w:val="Заголовок №2"/>
    <w:basedOn w:val="2"/>
    <w:rsid w:val="00C7469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rsid w:val="00C746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0">
    <w:name w:val="Основной текст (3)"/>
    <w:basedOn w:val="3"/>
    <w:rsid w:val="00C746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b"/>
    <w:rsid w:val="00C7469C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">
    <w:name w:val="Основной текст2"/>
    <w:basedOn w:val="ab"/>
    <w:rsid w:val="00C7469C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C7469C"/>
    <w:pPr>
      <w:widowControl w:val="0"/>
      <w:shd w:val="clear" w:color="auto" w:fill="FFFFFF"/>
      <w:spacing w:after="0" w:line="322" w:lineRule="exact"/>
      <w:ind w:hanging="48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3D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5563"/>
  </w:style>
  <w:style w:type="paragraph" w:styleId="ae">
    <w:name w:val="footer"/>
    <w:basedOn w:val="a"/>
    <w:link w:val="af"/>
    <w:uiPriority w:val="99"/>
    <w:unhideWhenUsed/>
    <w:rsid w:val="003D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5563"/>
  </w:style>
  <w:style w:type="character" w:styleId="af0">
    <w:name w:val="FollowedHyperlink"/>
    <w:basedOn w:val="a0"/>
    <w:uiPriority w:val="99"/>
    <w:semiHidden/>
    <w:unhideWhenUsed/>
    <w:rsid w:val="007C76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cdtor.ru/pedagogam/nauchno-metodicheskaya-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kopilkaurokov.ru/vsemUchitelam/prochee/mastier-klass-kak-piedaghoghichieskaia-tiekhnologhii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chool.xvatit.com/index.php?title=%D0%A1%D0%BF%D0%B8%D1%80%D1%82%D1%8B_(%D0%A5%D0%B8%D0%BC%D0%B8%D1%8F_10_%D0%BA%D0%BB%D0%B0%D1%81%D1%81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school.xvatit.com/index.php?title=%D0%A1%D0%BF%D0%B8%D1%80%D1%82%D1%8B_(%D0%A5%D0%B8%D0%BC%D0%B8%D1%8F_10_%D0%BA%D0%BB%D0%B0%D1%81%D1%81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lhim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4244</Words>
  <Characters>24192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 Т.Н.</dc:creator>
  <cp:lastModifiedBy>Hikoo ^_^</cp:lastModifiedBy>
  <cp:revision>3</cp:revision>
  <cp:lastPrinted>2017-11-29T09:06:00Z</cp:lastPrinted>
  <dcterms:created xsi:type="dcterms:W3CDTF">2021-03-03T15:48:00Z</dcterms:created>
  <dcterms:modified xsi:type="dcterms:W3CDTF">2021-03-03T15:48:00Z</dcterms:modified>
</cp:coreProperties>
</file>