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3A6" w:rsidRPr="000F5860" w:rsidRDefault="004068EA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860">
        <w:rPr>
          <w:rFonts w:ascii="Times New Roman" w:hAnsi="Times New Roman" w:cs="Times New Roman"/>
          <w:b/>
          <w:sz w:val="28"/>
          <w:szCs w:val="28"/>
        </w:rPr>
        <w:t xml:space="preserve">РОЛЬ НАСТАВНИЧЕСТВА В КОНКУРСНОМ ДВИЖЕНИИ. </w:t>
      </w:r>
    </w:p>
    <w:p w:rsidR="00DA13A6" w:rsidRPr="000F5860" w:rsidRDefault="004068EA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860">
        <w:rPr>
          <w:rFonts w:ascii="Times New Roman" w:hAnsi="Times New Roman" w:cs="Times New Roman"/>
          <w:b/>
          <w:sz w:val="28"/>
          <w:szCs w:val="28"/>
        </w:rPr>
        <w:t>ОПЫТНЫЙ НА</w:t>
      </w:r>
      <w:r w:rsidR="00BB0C6B" w:rsidRPr="000F5860">
        <w:rPr>
          <w:rFonts w:ascii="Times New Roman" w:hAnsi="Times New Roman" w:cs="Times New Roman"/>
          <w:b/>
          <w:sz w:val="28"/>
          <w:szCs w:val="28"/>
        </w:rPr>
        <w:t>СТАВНИК – УСПЕШНЫЙ НАСТАВЛЯЕМЫЙ</w:t>
      </w:r>
    </w:p>
    <w:p w:rsidR="00DA13A6" w:rsidRPr="000F5860" w:rsidRDefault="00DA13A6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0C6B" w:rsidRPr="00844CE7" w:rsidRDefault="004068EA" w:rsidP="000F5860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44CE7">
        <w:rPr>
          <w:rFonts w:ascii="Times New Roman" w:hAnsi="Times New Roman" w:cs="Times New Roman"/>
          <w:i/>
          <w:sz w:val="28"/>
          <w:szCs w:val="28"/>
        </w:rPr>
        <w:t xml:space="preserve">Штраух Галина Ивановна, </w:t>
      </w:r>
    </w:p>
    <w:p w:rsidR="00844CE7" w:rsidRPr="000F5860" w:rsidRDefault="00844CE7" w:rsidP="00844CE7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F5860">
        <w:rPr>
          <w:rFonts w:ascii="Times New Roman" w:hAnsi="Times New Roman" w:cs="Times New Roman"/>
          <w:i/>
          <w:sz w:val="28"/>
          <w:szCs w:val="28"/>
        </w:rPr>
        <w:t>учитель начальных классов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F586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44CE7" w:rsidRDefault="00844CE7" w:rsidP="000F5860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заместитель директора по УВР</w:t>
      </w:r>
      <w:r w:rsidR="004068EA" w:rsidRPr="000F5860">
        <w:rPr>
          <w:rFonts w:ascii="Times New Roman" w:hAnsi="Times New Roman" w:cs="Times New Roman"/>
          <w:i/>
          <w:sz w:val="28"/>
          <w:szCs w:val="28"/>
        </w:rPr>
        <w:t>МОУ СОШ № 7</w:t>
      </w:r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982F18" w:rsidRPr="000F5860" w:rsidRDefault="004068EA" w:rsidP="000F5860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F58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0F5860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0F5860">
        <w:rPr>
          <w:rFonts w:ascii="Times New Roman" w:hAnsi="Times New Roman" w:cs="Times New Roman"/>
          <w:i/>
          <w:sz w:val="28"/>
          <w:szCs w:val="28"/>
        </w:rPr>
        <w:t>. Стародубско</w:t>
      </w:r>
      <w:r w:rsidR="00844CE7">
        <w:rPr>
          <w:rFonts w:ascii="Times New Roman" w:hAnsi="Times New Roman" w:cs="Times New Roman"/>
          <w:i/>
          <w:sz w:val="28"/>
          <w:szCs w:val="28"/>
        </w:rPr>
        <w:t xml:space="preserve">е, </w:t>
      </w:r>
      <w:r w:rsidR="00982F18">
        <w:rPr>
          <w:rFonts w:ascii="Times New Roman" w:hAnsi="Times New Roman" w:cs="Times New Roman"/>
          <w:i/>
          <w:sz w:val="28"/>
          <w:szCs w:val="28"/>
        </w:rPr>
        <w:t>Буденновск</w:t>
      </w:r>
      <w:r w:rsidR="00844CE7">
        <w:rPr>
          <w:rFonts w:ascii="Times New Roman" w:hAnsi="Times New Roman" w:cs="Times New Roman"/>
          <w:i/>
          <w:sz w:val="28"/>
          <w:szCs w:val="28"/>
        </w:rPr>
        <w:t>ий</w:t>
      </w:r>
      <w:bookmarkStart w:id="0" w:name="_GoBack"/>
      <w:bookmarkEnd w:id="0"/>
      <w:r w:rsidR="00982F18">
        <w:rPr>
          <w:rFonts w:ascii="Times New Roman" w:hAnsi="Times New Roman" w:cs="Times New Roman"/>
          <w:i/>
          <w:sz w:val="28"/>
          <w:szCs w:val="28"/>
        </w:rPr>
        <w:t xml:space="preserve"> МО</w:t>
      </w:r>
    </w:p>
    <w:p w:rsidR="00DA13A6" w:rsidRPr="000F5860" w:rsidRDefault="00DA13A6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3A6" w:rsidRPr="000F5860" w:rsidRDefault="004068EA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 xml:space="preserve">Наставничество в образовательной системе является для педагогов важным аспектом профессионального роста. Одним из эффективных направлений реализации наставнических функций в </w:t>
      </w:r>
      <w:r w:rsidR="00E11272" w:rsidRPr="000F5860">
        <w:rPr>
          <w:rFonts w:ascii="Times New Roman" w:hAnsi="Times New Roman" w:cs="Times New Roman"/>
          <w:sz w:val="28"/>
          <w:szCs w:val="28"/>
        </w:rPr>
        <w:t xml:space="preserve">МОУ СОШ № 7 </w:t>
      </w:r>
      <w:proofErr w:type="gramStart"/>
      <w:r w:rsidR="00E11272" w:rsidRPr="000F586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11272" w:rsidRPr="000F5860">
        <w:rPr>
          <w:rFonts w:ascii="Times New Roman" w:hAnsi="Times New Roman" w:cs="Times New Roman"/>
          <w:sz w:val="28"/>
          <w:szCs w:val="28"/>
        </w:rPr>
        <w:t>. Стародубского</w:t>
      </w:r>
      <w:r w:rsidRPr="000F5860">
        <w:rPr>
          <w:rFonts w:ascii="Times New Roman" w:hAnsi="Times New Roman" w:cs="Times New Roman"/>
          <w:sz w:val="28"/>
          <w:szCs w:val="28"/>
        </w:rPr>
        <w:t xml:space="preserve"> является участие педагогов в конкурсах профессионального мастерства. В данном докладе рассматривается значимость такого направления в наставничестве и его влияние на успешные результаты,  как наставников, так и наставляемых.</w:t>
      </w:r>
    </w:p>
    <w:p w:rsidR="00DA13A6" w:rsidRPr="000F5860" w:rsidRDefault="004068EA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 xml:space="preserve">Наставничество </w:t>
      </w:r>
      <w:r w:rsidR="00BB0C6B" w:rsidRPr="000F5860">
        <w:rPr>
          <w:rFonts w:ascii="Times New Roman" w:hAnsi="Times New Roman" w:cs="Times New Roman"/>
          <w:sz w:val="28"/>
          <w:szCs w:val="28"/>
        </w:rPr>
        <w:t>–</w:t>
      </w:r>
      <w:r w:rsidRPr="000F5860">
        <w:rPr>
          <w:rFonts w:ascii="Times New Roman" w:hAnsi="Times New Roman" w:cs="Times New Roman"/>
          <w:sz w:val="28"/>
          <w:szCs w:val="28"/>
        </w:rPr>
        <w:t xml:space="preserve"> это взаимовыгодный процесс, в котором более опытный и знающий человек (наставник) передает свои знания и навыки менее </w:t>
      </w:r>
      <w:proofErr w:type="gramStart"/>
      <w:r w:rsidRPr="000F5860">
        <w:rPr>
          <w:rFonts w:ascii="Times New Roman" w:hAnsi="Times New Roman" w:cs="Times New Roman"/>
          <w:sz w:val="28"/>
          <w:szCs w:val="28"/>
        </w:rPr>
        <w:t>опытному</w:t>
      </w:r>
      <w:proofErr w:type="gramEnd"/>
      <w:r w:rsidRPr="000F5860">
        <w:rPr>
          <w:rFonts w:ascii="Times New Roman" w:hAnsi="Times New Roman" w:cs="Times New Roman"/>
          <w:sz w:val="28"/>
          <w:szCs w:val="28"/>
        </w:rPr>
        <w:t xml:space="preserve"> (наставляемому). В школьной системе оно проявляется в различных формах: от простого совета до выполнения задания в рамках работы «Школы молодого учителя», от рекомендаций в проведении урока или внеурочного занятия до активного участия наставника в организации образоват</w:t>
      </w:r>
      <w:r w:rsidR="002E0E5D" w:rsidRPr="000F5860">
        <w:rPr>
          <w:rFonts w:ascii="Times New Roman" w:hAnsi="Times New Roman" w:cs="Times New Roman"/>
          <w:sz w:val="28"/>
          <w:szCs w:val="28"/>
        </w:rPr>
        <w:t>ельной деятельности наставляемого</w:t>
      </w:r>
      <w:r w:rsidRPr="000F58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13A6" w:rsidRPr="000F5860" w:rsidRDefault="00BB0C6B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>Немаловажную р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оль </w:t>
      </w:r>
      <w:r w:rsidRPr="000F5860">
        <w:rPr>
          <w:rFonts w:ascii="Times New Roman" w:hAnsi="Times New Roman" w:cs="Times New Roman"/>
          <w:sz w:val="28"/>
          <w:szCs w:val="28"/>
        </w:rPr>
        <w:t xml:space="preserve">в профессиональном становлении педагога играет участие в </w:t>
      </w:r>
      <w:r w:rsidR="004068EA" w:rsidRPr="000F5860">
        <w:rPr>
          <w:rFonts w:ascii="Times New Roman" w:hAnsi="Times New Roman" w:cs="Times New Roman"/>
          <w:sz w:val="28"/>
          <w:szCs w:val="28"/>
        </w:rPr>
        <w:t>конкурс</w:t>
      </w:r>
      <w:r w:rsidRPr="000F5860">
        <w:rPr>
          <w:rFonts w:ascii="Times New Roman" w:hAnsi="Times New Roman" w:cs="Times New Roman"/>
          <w:sz w:val="28"/>
          <w:szCs w:val="28"/>
        </w:rPr>
        <w:t>ах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мастерства.</w:t>
      </w:r>
    </w:p>
    <w:p w:rsidR="00DA13A6" w:rsidRPr="000F5860" w:rsidRDefault="003E22DE" w:rsidP="000F58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 xml:space="preserve">Педагоги МОУ СОШ № 7 </w:t>
      </w:r>
      <w:proofErr w:type="gramStart"/>
      <w:r w:rsidRPr="000F586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5860">
        <w:rPr>
          <w:rFonts w:ascii="Times New Roman" w:hAnsi="Times New Roman" w:cs="Times New Roman"/>
          <w:sz w:val="28"/>
          <w:szCs w:val="28"/>
        </w:rPr>
        <w:t>. Стародубского ежегодно принимают участие в различных номинациях конкурса профессионального мастерства «Учитель года». Это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 w:rsidR="00E11272" w:rsidRPr="000F5860">
        <w:rPr>
          <w:rFonts w:ascii="Times New Roman" w:hAnsi="Times New Roman" w:cs="Times New Roman"/>
          <w:sz w:val="28"/>
          <w:szCs w:val="28"/>
        </w:rPr>
        <w:t>учителям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 уникальную возможность не только продемонстрировать свои знания и навыки, но и получить опыт, который будет востребован в будущем. </w:t>
      </w:r>
      <w:r w:rsidRPr="000F5860">
        <w:rPr>
          <w:rFonts w:ascii="Times New Roman" w:hAnsi="Times New Roman" w:cs="Times New Roman"/>
          <w:sz w:val="28"/>
          <w:szCs w:val="28"/>
        </w:rPr>
        <w:t xml:space="preserve">Я работаю в МОУ СОШ № 7 </w:t>
      </w:r>
      <w:proofErr w:type="gramStart"/>
      <w:r w:rsidRPr="000F586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5860">
        <w:rPr>
          <w:rFonts w:ascii="Times New Roman" w:hAnsi="Times New Roman" w:cs="Times New Roman"/>
          <w:sz w:val="28"/>
          <w:szCs w:val="28"/>
        </w:rPr>
        <w:t xml:space="preserve">. Стародубского с 2012 года, курирую методическую работу. С этого времени </w:t>
      </w:r>
      <w:r w:rsidR="00E64852" w:rsidRPr="000F5860">
        <w:rPr>
          <w:rFonts w:ascii="Times New Roman" w:hAnsi="Times New Roman" w:cs="Times New Roman"/>
          <w:sz w:val="28"/>
          <w:szCs w:val="28"/>
        </w:rPr>
        <w:lastRenderedPageBreak/>
        <w:t>оказыва</w:t>
      </w:r>
      <w:r w:rsidR="00BB0C6B" w:rsidRPr="000F5860">
        <w:rPr>
          <w:rFonts w:ascii="Times New Roman" w:hAnsi="Times New Roman" w:cs="Times New Roman"/>
          <w:sz w:val="28"/>
          <w:szCs w:val="28"/>
        </w:rPr>
        <w:t>ю</w:t>
      </w:r>
      <w:r w:rsidR="00E64852" w:rsidRPr="000F5860">
        <w:rPr>
          <w:rFonts w:ascii="Times New Roman" w:hAnsi="Times New Roman" w:cs="Times New Roman"/>
          <w:sz w:val="28"/>
          <w:szCs w:val="28"/>
        </w:rPr>
        <w:t xml:space="preserve"> методическую помощь </w:t>
      </w:r>
      <w:r w:rsidR="00C77801" w:rsidRPr="000F5860">
        <w:rPr>
          <w:rFonts w:ascii="Times New Roman" w:hAnsi="Times New Roman" w:cs="Times New Roman"/>
          <w:sz w:val="28"/>
          <w:szCs w:val="28"/>
        </w:rPr>
        <w:t xml:space="preserve">участникам конкурсного движения, </w:t>
      </w:r>
      <w:r w:rsidR="00EC791D" w:rsidRPr="000F5860">
        <w:rPr>
          <w:rFonts w:ascii="Times New Roman" w:hAnsi="Times New Roman" w:cs="Times New Roman"/>
          <w:sz w:val="28"/>
          <w:szCs w:val="28"/>
        </w:rPr>
        <w:t xml:space="preserve">сама </w:t>
      </w:r>
      <w:r w:rsidR="00C77801" w:rsidRPr="000F5860">
        <w:rPr>
          <w:rFonts w:ascii="Times New Roman" w:hAnsi="Times New Roman" w:cs="Times New Roman"/>
          <w:sz w:val="28"/>
          <w:szCs w:val="28"/>
        </w:rPr>
        <w:t>дважды приняла участие в конкурсе, стала п</w:t>
      </w:r>
      <w:r w:rsidR="00EC791D" w:rsidRPr="000F5860">
        <w:rPr>
          <w:rFonts w:ascii="Times New Roman" w:hAnsi="Times New Roman" w:cs="Times New Roman"/>
          <w:sz w:val="28"/>
          <w:szCs w:val="28"/>
        </w:rPr>
        <w:t>ризёром краевого этапа.</w:t>
      </w:r>
    </w:p>
    <w:p w:rsidR="00F207C2" w:rsidRPr="000F5860" w:rsidRDefault="004068EA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 xml:space="preserve">Конкурсы </w:t>
      </w:r>
      <w:r w:rsidR="00BE5FE3" w:rsidRPr="000F5860">
        <w:rPr>
          <w:rFonts w:ascii="Times New Roman" w:hAnsi="Times New Roman" w:cs="Times New Roman"/>
          <w:sz w:val="28"/>
          <w:szCs w:val="28"/>
        </w:rPr>
        <w:t xml:space="preserve">профессионального мастерства </w:t>
      </w:r>
      <w:r w:rsidRPr="000F5860">
        <w:rPr>
          <w:rFonts w:ascii="Times New Roman" w:hAnsi="Times New Roman" w:cs="Times New Roman"/>
          <w:sz w:val="28"/>
          <w:szCs w:val="28"/>
        </w:rPr>
        <w:t xml:space="preserve">часто включают в себя практические задания, которые помогают </w:t>
      </w:r>
      <w:r w:rsidR="00F207C2" w:rsidRPr="000F5860">
        <w:rPr>
          <w:rFonts w:ascii="Times New Roman" w:hAnsi="Times New Roman" w:cs="Times New Roman"/>
          <w:sz w:val="28"/>
          <w:szCs w:val="28"/>
        </w:rPr>
        <w:t>опытным и начинающим педагогам</w:t>
      </w:r>
      <w:r w:rsidRPr="000F5860">
        <w:rPr>
          <w:rFonts w:ascii="Times New Roman" w:hAnsi="Times New Roman" w:cs="Times New Roman"/>
          <w:sz w:val="28"/>
          <w:szCs w:val="28"/>
        </w:rPr>
        <w:t xml:space="preserve"> развить свои умения и применить полученные знания </w:t>
      </w:r>
      <w:r w:rsidR="00F207C2" w:rsidRPr="000F5860">
        <w:rPr>
          <w:rFonts w:ascii="Times New Roman" w:hAnsi="Times New Roman" w:cs="Times New Roman"/>
          <w:sz w:val="28"/>
          <w:szCs w:val="28"/>
        </w:rPr>
        <w:t>в дальнейшей профессиональной деятельности</w:t>
      </w:r>
      <w:r w:rsidRPr="000F5860">
        <w:rPr>
          <w:rFonts w:ascii="Times New Roman" w:hAnsi="Times New Roman" w:cs="Times New Roman"/>
          <w:sz w:val="28"/>
          <w:szCs w:val="28"/>
        </w:rPr>
        <w:t>. Это позволяет формировать уверенность в своих силах.</w:t>
      </w:r>
      <w:r w:rsidR="003E22DE" w:rsidRPr="000F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E29" w:rsidRPr="000F5860" w:rsidRDefault="00F207C2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 xml:space="preserve">Продолжительное время конкурсные испытания в номинации «Лучший учитель» состояли из визитной карточки участника, </w:t>
      </w:r>
      <w:r w:rsidR="008E121A" w:rsidRPr="000F5860">
        <w:rPr>
          <w:rFonts w:ascii="Times New Roman" w:hAnsi="Times New Roman" w:cs="Times New Roman"/>
          <w:sz w:val="28"/>
          <w:szCs w:val="28"/>
        </w:rPr>
        <w:t xml:space="preserve">эссе «Я – учитель Прикумья», </w:t>
      </w:r>
      <w:r w:rsidRPr="000F5860">
        <w:rPr>
          <w:rFonts w:ascii="Times New Roman" w:hAnsi="Times New Roman" w:cs="Times New Roman"/>
          <w:sz w:val="28"/>
          <w:szCs w:val="28"/>
        </w:rPr>
        <w:t>урока, классного часа, мастер-класса, методического сем</w:t>
      </w:r>
      <w:r w:rsidR="00C676E9" w:rsidRPr="000F5860">
        <w:rPr>
          <w:rFonts w:ascii="Times New Roman" w:hAnsi="Times New Roman" w:cs="Times New Roman"/>
          <w:sz w:val="28"/>
          <w:szCs w:val="28"/>
        </w:rPr>
        <w:t>инара. Позже были внесены коррективы. Урок заменили урочным занятием, классный час – во</w:t>
      </w:r>
      <w:r w:rsidR="008E121A" w:rsidRPr="000F5860">
        <w:rPr>
          <w:rFonts w:ascii="Times New Roman" w:hAnsi="Times New Roman" w:cs="Times New Roman"/>
          <w:sz w:val="28"/>
          <w:szCs w:val="28"/>
        </w:rPr>
        <w:t>с</w:t>
      </w:r>
      <w:r w:rsidR="00C676E9" w:rsidRPr="000F5860">
        <w:rPr>
          <w:rFonts w:ascii="Times New Roman" w:hAnsi="Times New Roman" w:cs="Times New Roman"/>
          <w:sz w:val="28"/>
          <w:szCs w:val="28"/>
        </w:rPr>
        <w:t>питательным событием, методический семинар – методической мастерской</w:t>
      </w:r>
      <w:r w:rsidR="00EC791D" w:rsidRPr="000F5860">
        <w:rPr>
          <w:rFonts w:ascii="Times New Roman" w:hAnsi="Times New Roman" w:cs="Times New Roman"/>
          <w:sz w:val="28"/>
          <w:szCs w:val="28"/>
        </w:rPr>
        <w:t>, добавили педагогический проект</w:t>
      </w:r>
      <w:r w:rsidR="00C676E9" w:rsidRPr="000F5860">
        <w:rPr>
          <w:rFonts w:ascii="Times New Roman" w:hAnsi="Times New Roman" w:cs="Times New Roman"/>
          <w:sz w:val="28"/>
          <w:szCs w:val="28"/>
        </w:rPr>
        <w:t>. Каждое новое конкурсное испытание отличалось от предыдущего.</w:t>
      </w:r>
      <w:r w:rsidR="00CB608A" w:rsidRPr="000F5860">
        <w:rPr>
          <w:rFonts w:ascii="Times New Roman" w:hAnsi="Times New Roman" w:cs="Times New Roman"/>
          <w:sz w:val="28"/>
          <w:szCs w:val="28"/>
        </w:rPr>
        <w:t xml:space="preserve"> </w:t>
      </w:r>
      <w:r w:rsidR="00EC791D" w:rsidRPr="000F5860">
        <w:rPr>
          <w:rFonts w:ascii="Times New Roman" w:hAnsi="Times New Roman" w:cs="Times New Roman"/>
          <w:sz w:val="28"/>
          <w:szCs w:val="28"/>
        </w:rPr>
        <w:t xml:space="preserve">В номинации «Педагогический дебют» представляли  урок, эссе «У меня это хорошо получается» и педагогический проект. </w:t>
      </w:r>
      <w:r w:rsidR="00CB608A" w:rsidRPr="000F5860">
        <w:rPr>
          <w:rFonts w:ascii="Times New Roman" w:hAnsi="Times New Roman" w:cs="Times New Roman"/>
          <w:sz w:val="28"/>
          <w:szCs w:val="28"/>
        </w:rPr>
        <w:t>Для того чтобы качественно подготовиться к конкурсу</w:t>
      </w:r>
      <w:r w:rsidR="00EC791D" w:rsidRPr="000F5860">
        <w:rPr>
          <w:rFonts w:ascii="Times New Roman" w:hAnsi="Times New Roman" w:cs="Times New Roman"/>
          <w:sz w:val="28"/>
          <w:szCs w:val="28"/>
        </w:rPr>
        <w:t xml:space="preserve"> </w:t>
      </w:r>
      <w:r w:rsidR="00CB608A" w:rsidRPr="000F5860">
        <w:rPr>
          <w:rFonts w:ascii="Times New Roman" w:hAnsi="Times New Roman" w:cs="Times New Roman"/>
          <w:sz w:val="28"/>
          <w:szCs w:val="28"/>
        </w:rPr>
        <w:t>и чувствовать себя уверенно, педагогам приходилось дополнительно изучать методическую литературу, просматривать видео конкурсных испытаний участников всероссийского этапа конкурса «Учитель года». Такая работа помогла нам найти общие элементы и понять различие, казалось бы, одинаковых конкурсных испытаний. Появилась копилка из статей, ссылок, видеофайлов</w:t>
      </w:r>
      <w:r w:rsidR="00A67E29" w:rsidRPr="000F5860">
        <w:rPr>
          <w:rFonts w:ascii="Times New Roman" w:hAnsi="Times New Roman" w:cs="Times New Roman"/>
          <w:sz w:val="28"/>
          <w:szCs w:val="28"/>
        </w:rPr>
        <w:t xml:space="preserve"> и</w:t>
      </w:r>
      <w:r w:rsidR="008E121A" w:rsidRPr="000F5860">
        <w:rPr>
          <w:rFonts w:ascii="Times New Roman" w:hAnsi="Times New Roman" w:cs="Times New Roman"/>
          <w:sz w:val="28"/>
          <w:szCs w:val="28"/>
        </w:rPr>
        <w:t xml:space="preserve"> собственных наработок</w:t>
      </w:r>
      <w:r w:rsidR="00CB608A" w:rsidRPr="000F58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7801" w:rsidRPr="000F5860" w:rsidRDefault="00C77801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>Участвуя в конкурсах, педагоги учатся работать в команде, развивают навыки лидерства, коммуникации и критического мышления, что является важным для дальнейшего профессионального развития.</w:t>
      </w:r>
    </w:p>
    <w:p w:rsidR="00254D78" w:rsidRPr="000F5860" w:rsidRDefault="008E121A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>С 2015 года в школе сформировалась творческая команда из представителей администрации и педагогов, помогающая в подготовке участникам конкурса «Учитель года</w:t>
      </w:r>
      <w:r w:rsidR="00254D78" w:rsidRPr="000F5860">
        <w:rPr>
          <w:rFonts w:ascii="Times New Roman" w:hAnsi="Times New Roman" w:cs="Times New Roman"/>
          <w:sz w:val="28"/>
          <w:szCs w:val="28"/>
        </w:rPr>
        <w:t>» в различных номинациях.</w:t>
      </w:r>
      <w:r w:rsidR="00BB0C6B" w:rsidRPr="000F5860">
        <w:rPr>
          <w:rFonts w:ascii="Times New Roman" w:hAnsi="Times New Roman" w:cs="Times New Roman"/>
          <w:sz w:val="28"/>
          <w:szCs w:val="28"/>
        </w:rPr>
        <w:t xml:space="preserve"> </w:t>
      </w:r>
      <w:r w:rsidR="00254D78" w:rsidRPr="000F5860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254D78" w:rsidRPr="000F5860">
        <w:rPr>
          <w:rFonts w:ascii="Times New Roman" w:hAnsi="Times New Roman" w:cs="Times New Roman"/>
          <w:sz w:val="28"/>
          <w:szCs w:val="28"/>
        </w:rPr>
        <w:lastRenderedPageBreak/>
        <w:t>конкурсных испытаний прошлых лет становятся наставниками для своих коллег, готовящихся к конкурсу.</w:t>
      </w:r>
    </w:p>
    <w:p w:rsidR="009A6EBE" w:rsidRPr="000F5860" w:rsidRDefault="009A6EBE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 xml:space="preserve">В 2016 году в муниципальном этапе конкурса «Учитель года» в номинации «Лучший учитель» МОУ СОШ № 7 </w:t>
      </w:r>
      <w:proofErr w:type="gramStart"/>
      <w:r w:rsidRPr="000F586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5860">
        <w:rPr>
          <w:rFonts w:ascii="Times New Roman" w:hAnsi="Times New Roman" w:cs="Times New Roman"/>
          <w:sz w:val="28"/>
          <w:szCs w:val="28"/>
        </w:rPr>
        <w:t xml:space="preserve">. Стародубского </w:t>
      </w:r>
      <w:r w:rsidR="00BB0C6B" w:rsidRPr="000F5860">
        <w:rPr>
          <w:rFonts w:ascii="Times New Roman" w:hAnsi="Times New Roman" w:cs="Times New Roman"/>
          <w:sz w:val="28"/>
          <w:szCs w:val="28"/>
        </w:rPr>
        <w:t>принимала участие</w:t>
      </w:r>
      <w:r w:rsidRPr="000F5860">
        <w:rPr>
          <w:rFonts w:ascii="Times New Roman" w:hAnsi="Times New Roman" w:cs="Times New Roman"/>
          <w:sz w:val="28"/>
          <w:szCs w:val="28"/>
        </w:rPr>
        <w:t xml:space="preserve"> учитель начальных классов. Опытный педагог изучила банк заданий, сформированный в школе, в соответствии с порядком проведения конкурса подготовила конкурсные материалы, представила их администрации и руководителю школьного методического объединения учителей начальных классов. Педагог стала призёром</w:t>
      </w:r>
      <w:r w:rsidR="009F435B" w:rsidRPr="000F5860">
        <w:rPr>
          <w:rFonts w:ascii="Times New Roman" w:hAnsi="Times New Roman" w:cs="Times New Roman"/>
          <w:sz w:val="28"/>
          <w:szCs w:val="28"/>
        </w:rPr>
        <w:t xml:space="preserve"> муниципального этапа конкурса. В следующем году она </w:t>
      </w:r>
      <w:r w:rsidRPr="000F5860">
        <w:rPr>
          <w:rFonts w:ascii="Times New Roman" w:hAnsi="Times New Roman" w:cs="Times New Roman"/>
          <w:sz w:val="28"/>
          <w:szCs w:val="28"/>
        </w:rPr>
        <w:t xml:space="preserve"> вошла </w:t>
      </w:r>
      <w:r w:rsidR="009F435B" w:rsidRPr="000F5860">
        <w:rPr>
          <w:rFonts w:ascii="Times New Roman" w:hAnsi="Times New Roman" w:cs="Times New Roman"/>
          <w:sz w:val="28"/>
          <w:szCs w:val="28"/>
        </w:rPr>
        <w:t xml:space="preserve">в </w:t>
      </w:r>
      <w:r w:rsidRPr="000F5860">
        <w:rPr>
          <w:rFonts w:ascii="Times New Roman" w:hAnsi="Times New Roman" w:cs="Times New Roman"/>
          <w:sz w:val="28"/>
          <w:szCs w:val="28"/>
        </w:rPr>
        <w:t xml:space="preserve">состав команды творческих педагогов МОУ СОШ </w:t>
      </w:r>
      <w:r w:rsidR="009F435B" w:rsidRPr="000F5860">
        <w:rPr>
          <w:rFonts w:ascii="Times New Roman" w:hAnsi="Times New Roman" w:cs="Times New Roman"/>
          <w:sz w:val="28"/>
          <w:szCs w:val="28"/>
        </w:rPr>
        <w:t xml:space="preserve">№ 7 </w:t>
      </w:r>
      <w:proofErr w:type="gramStart"/>
      <w:r w:rsidR="009F435B" w:rsidRPr="000F586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F435B" w:rsidRPr="000F5860">
        <w:rPr>
          <w:rFonts w:ascii="Times New Roman" w:hAnsi="Times New Roman" w:cs="Times New Roman"/>
          <w:sz w:val="28"/>
          <w:szCs w:val="28"/>
        </w:rPr>
        <w:t>. Стародубского, помогающей</w:t>
      </w:r>
      <w:r w:rsidRPr="000F5860">
        <w:rPr>
          <w:rFonts w:ascii="Times New Roman" w:hAnsi="Times New Roman" w:cs="Times New Roman"/>
          <w:sz w:val="28"/>
          <w:szCs w:val="28"/>
        </w:rPr>
        <w:t xml:space="preserve"> будущим конкурсантам.</w:t>
      </w:r>
    </w:p>
    <w:p w:rsidR="009A6EBE" w:rsidRPr="000F5860" w:rsidRDefault="009A6EBE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>В 2018 году в  школьном этапе конкурса «Учитель года» в номинации «Педагогический дебют» выиграла учитель географии. Её основным наставником, на этапе подготовки к конкурсу, стала учитель начальных классов, призёр конкурса в номинации «Лучший учитель</w:t>
      </w:r>
      <w:r w:rsidR="00BB0C6B" w:rsidRPr="000F5860">
        <w:rPr>
          <w:rFonts w:ascii="Times New Roman" w:hAnsi="Times New Roman" w:cs="Times New Roman"/>
          <w:sz w:val="28"/>
          <w:szCs w:val="28"/>
        </w:rPr>
        <w:t xml:space="preserve"> </w:t>
      </w:r>
      <w:r w:rsidR="00E11272" w:rsidRPr="000F5860">
        <w:rPr>
          <w:rFonts w:ascii="Times New Roman" w:hAnsi="Times New Roman" w:cs="Times New Roman"/>
          <w:sz w:val="28"/>
          <w:szCs w:val="28"/>
        </w:rPr>
        <w:t>2016</w:t>
      </w:r>
      <w:r w:rsidRPr="000F5860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0F5860">
        <w:rPr>
          <w:rFonts w:ascii="Times New Roman" w:hAnsi="Times New Roman" w:cs="Times New Roman"/>
          <w:sz w:val="28"/>
          <w:szCs w:val="28"/>
        </w:rPr>
        <w:t>Слаженная</w:t>
      </w:r>
      <w:proofErr w:type="gramEnd"/>
      <w:r w:rsidRPr="000F5860">
        <w:rPr>
          <w:rFonts w:ascii="Times New Roman" w:hAnsi="Times New Roman" w:cs="Times New Roman"/>
          <w:sz w:val="28"/>
          <w:szCs w:val="28"/>
        </w:rPr>
        <w:t xml:space="preserve"> работа конкурсанта, наставника и творческой команды привела дебютанта к</w:t>
      </w:r>
      <w:r w:rsidR="00BB0C6B" w:rsidRPr="000F5860">
        <w:rPr>
          <w:rFonts w:ascii="Times New Roman" w:hAnsi="Times New Roman" w:cs="Times New Roman"/>
          <w:sz w:val="28"/>
          <w:szCs w:val="28"/>
        </w:rPr>
        <w:t xml:space="preserve"> призовому второму</w:t>
      </w:r>
      <w:r w:rsidRPr="000F5860">
        <w:rPr>
          <w:rFonts w:ascii="Times New Roman" w:hAnsi="Times New Roman" w:cs="Times New Roman"/>
          <w:sz w:val="28"/>
          <w:szCs w:val="28"/>
        </w:rPr>
        <w:t xml:space="preserve"> месту</w:t>
      </w:r>
      <w:r w:rsidR="000401D7" w:rsidRPr="000F5860">
        <w:rPr>
          <w:rFonts w:ascii="Times New Roman" w:hAnsi="Times New Roman" w:cs="Times New Roman"/>
          <w:sz w:val="28"/>
          <w:szCs w:val="28"/>
        </w:rPr>
        <w:t xml:space="preserve"> в муниципальном этапе конкурса</w:t>
      </w:r>
      <w:r w:rsidRPr="000F58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6EBE" w:rsidRPr="000F5860" w:rsidRDefault="009A6EBE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 xml:space="preserve">С 2018 года по 2025 год МОУ СОШ № 7 </w:t>
      </w:r>
      <w:proofErr w:type="gramStart"/>
      <w:r w:rsidRPr="000F586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5860">
        <w:rPr>
          <w:rFonts w:ascii="Times New Roman" w:hAnsi="Times New Roman" w:cs="Times New Roman"/>
          <w:sz w:val="28"/>
          <w:szCs w:val="28"/>
        </w:rPr>
        <w:t xml:space="preserve">. Стародубского на муниципальном этапе конкурса в разных номинациях </w:t>
      </w:r>
      <w:r w:rsidR="00BB0C6B" w:rsidRPr="000F5860">
        <w:rPr>
          <w:rFonts w:ascii="Times New Roman" w:hAnsi="Times New Roman" w:cs="Times New Roman"/>
          <w:sz w:val="28"/>
          <w:szCs w:val="28"/>
        </w:rPr>
        <w:t>участвова</w:t>
      </w:r>
      <w:r w:rsidRPr="000F5860">
        <w:rPr>
          <w:rFonts w:ascii="Times New Roman" w:hAnsi="Times New Roman" w:cs="Times New Roman"/>
          <w:sz w:val="28"/>
          <w:szCs w:val="28"/>
        </w:rPr>
        <w:t>ли четыре учителя начальных классов, учитель технологии, учитель математики и учитель информатики. Все наши участники стали победителями и призёрами муниципального этапа конкурса. Учителя начальных классов были призёрами краевого этапа конкурса в номинациях «Лучший учитель</w:t>
      </w:r>
      <w:r w:rsidR="00BB0C6B" w:rsidRPr="000F5860">
        <w:rPr>
          <w:rFonts w:ascii="Times New Roman" w:hAnsi="Times New Roman" w:cs="Times New Roman"/>
          <w:sz w:val="28"/>
          <w:szCs w:val="28"/>
        </w:rPr>
        <w:t xml:space="preserve"> </w:t>
      </w:r>
      <w:r w:rsidRPr="000F5860">
        <w:rPr>
          <w:rFonts w:ascii="Times New Roman" w:hAnsi="Times New Roman" w:cs="Times New Roman"/>
          <w:sz w:val="28"/>
          <w:szCs w:val="28"/>
        </w:rPr>
        <w:t>2020» и «Лучший учитель ро</w:t>
      </w:r>
      <w:r w:rsidR="00BB0C6B" w:rsidRPr="000F5860">
        <w:rPr>
          <w:rFonts w:ascii="Times New Roman" w:hAnsi="Times New Roman" w:cs="Times New Roman"/>
          <w:sz w:val="28"/>
          <w:szCs w:val="28"/>
        </w:rPr>
        <w:t xml:space="preserve">дного языка и родной литературы </w:t>
      </w:r>
      <w:r w:rsidRPr="000F5860">
        <w:rPr>
          <w:rFonts w:ascii="Times New Roman" w:hAnsi="Times New Roman" w:cs="Times New Roman"/>
          <w:sz w:val="28"/>
          <w:szCs w:val="28"/>
        </w:rPr>
        <w:t xml:space="preserve">2023». </w:t>
      </w:r>
      <w:r w:rsidR="00A63C21" w:rsidRPr="000F5860">
        <w:rPr>
          <w:rFonts w:ascii="Times New Roman" w:hAnsi="Times New Roman" w:cs="Times New Roman"/>
          <w:sz w:val="28"/>
          <w:szCs w:val="28"/>
        </w:rPr>
        <w:t>Педагог-организатор ОБЖ занял 2 место в  краевом этапе конкурса «Лучший педагог-организатор ОБЖ</w:t>
      </w:r>
      <w:r w:rsidR="00BB0C6B" w:rsidRPr="000F5860">
        <w:rPr>
          <w:rFonts w:ascii="Times New Roman" w:hAnsi="Times New Roman" w:cs="Times New Roman"/>
          <w:sz w:val="28"/>
          <w:szCs w:val="28"/>
        </w:rPr>
        <w:t xml:space="preserve"> </w:t>
      </w:r>
      <w:r w:rsidR="00A63C21" w:rsidRPr="000F5860">
        <w:rPr>
          <w:rFonts w:ascii="Times New Roman" w:hAnsi="Times New Roman" w:cs="Times New Roman"/>
          <w:sz w:val="28"/>
          <w:szCs w:val="28"/>
        </w:rPr>
        <w:t xml:space="preserve">2019». </w:t>
      </w:r>
      <w:r w:rsidRPr="000F5860">
        <w:rPr>
          <w:rFonts w:ascii="Times New Roman" w:hAnsi="Times New Roman" w:cs="Times New Roman"/>
          <w:sz w:val="28"/>
          <w:szCs w:val="28"/>
        </w:rPr>
        <w:t>Учитель математики в номинации «Лучший учитель  2023» и учитель информатики в номинации «Педагогический дебют 2025» стали финалистами краевого этапа конкурса «Учитель года».</w:t>
      </w:r>
      <w:r w:rsidR="00224121" w:rsidRPr="000F5860">
        <w:rPr>
          <w:rFonts w:ascii="Times New Roman" w:hAnsi="Times New Roman" w:cs="Times New Roman"/>
          <w:sz w:val="28"/>
          <w:szCs w:val="28"/>
        </w:rPr>
        <w:t xml:space="preserve"> </w:t>
      </w:r>
      <w:r w:rsidR="0065368F" w:rsidRPr="000F5860">
        <w:rPr>
          <w:rFonts w:ascii="Times New Roman" w:hAnsi="Times New Roman" w:cs="Times New Roman"/>
          <w:sz w:val="28"/>
          <w:szCs w:val="28"/>
        </w:rPr>
        <w:t>Три педагога стали победителями конкурса «Воспитать человека» в муниципальном этапе ко</w:t>
      </w:r>
      <w:r w:rsidR="00207FF0" w:rsidRPr="000F5860">
        <w:rPr>
          <w:rFonts w:ascii="Times New Roman" w:hAnsi="Times New Roman" w:cs="Times New Roman"/>
          <w:sz w:val="28"/>
          <w:szCs w:val="28"/>
        </w:rPr>
        <w:t>нкурса в 2017, 2021 и 2024 годах.</w:t>
      </w:r>
    </w:p>
    <w:p w:rsidR="00A712A4" w:rsidRPr="000F5860" w:rsidRDefault="00A712A4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lastRenderedPageBreak/>
        <w:t xml:space="preserve">Со всеми конкурсантами работала команда наставников. Именно слаженная работа команды помогла нашим педагогам добиться отличных результатов в профессиональных конкурсах. </w:t>
      </w:r>
    </w:p>
    <w:p w:rsidR="00A712A4" w:rsidRPr="000F5860" w:rsidRDefault="00A712A4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 xml:space="preserve">Отмечу, что на 70 % творческая команда состоит из опытных учителей начальных классов. Скорее всего, так произошло потому, что учителя начальных классов – универсальные специалисты.  В своей </w:t>
      </w:r>
      <w:r w:rsidR="00A63C21" w:rsidRPr="000F5860">
        <w:rPr>
          <w:rFonts w:ascii="Times New Roman" w:hAnsi="Times New Roman" w:cs="Times New Roman"/>
          <w:sz w:val="28"/>
          <w:szCs w:val="28"/>
        </w:rPr>
        <w:t xml:space="preserve">ежедневной </w:t>
      </w:r>
      <w:r w:rsidRPr="000F5860">
        <w:rPr>
          <w:rFonts w:ascii="Times New Roman" w:hAnsi="Times New Roman" w:cs="Times New Roman"/>
          <w:sz w:val="28"/>
          <w:szCs w:val="28"/>
        </w:rPr>
        <w:t xml:space="preserve">работе они обеспечивают многопредметное обучение, воспитание и всестороннее развитие </w:t>
      </w:r>
      <w:proofErr w:type="gramStart"/>
      <w:r w:rsidRPr="000F586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F5860">
        <w:rPr>
          <w:rFonts w:ascii="Times New Roman" w:hAnsi="Times New Roman" w:cs="Times New Roman"/>
          <w:sz w:val="28"/>
          <w:szCs w:val="28"/>
        </w:rPr>
        <w:t>. Это как раз и помогает им наставлять конкурсантов из разных предметных областей</w:t>
      </w:r>
      <w:r w:rsidR="00BB0C6B" w:rsidRPr="000F5860">
        <w:rPr>
          <w:rFonts w:ascii="Times New Roman" w:hAnsi="Times New Roman" w:cs="Times New Roman"/>
          <w:sz w:val="28"/>
          <w:szCs w:val="28"/>
        </w:rPr>
        <w:t>, делиться своим опытом</w:t>
      </w:r>
      <w:r w:rsidRPr="000F5860">
        <w:rPr>
          <w:rFonts w:ascii="Times New Roman" w:hAnsi="Times New Roman" w:cs="Times New Roman"/>
          <w:sz w:val="28"/>
          <w:szCs w:val="28"/>
        </w:rPr>
        <w:t>.</w:t>
      </w:r>
    </w:p>
    <w:p w:rsidR="00DA13A6" w:rsidRPr="000F5860" w:rsidRDefault="009A6EBE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860">
        <w:rPr>
          <w:rFonts w:ascii="Times New Roman" w:hAnsi="Times New Roman" w:cs="Times New Roman"/>
          <w:sz w:val="28"/>
          <w:szCs w:val="28"/>
        </w:rPr>
        <w:t xml:space="preserve"> 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Наставничество в </w:t>
      </w:r>
      <w:r w:rsidR="00BB0C6B" w:rsidRPr="000F5860">
        <w:rPr>
          <w:rFonts w:ascii="Times New Roman" w:hAnsi="Times New Roman" w:cs="Times New Roman"/>
          <w:sz w:val="28"/>
          <w:szCs w:val="28"/>
        </w:rPr>
        <w:t>нашей школе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 через участие в конкурсах профессионального мастерства </w:t>
      </w:r>
      <w:r w:rsidR="00BB0C6B" w:rsidRPr="000F5860">
        <w:rPr>
          <w:rFonts w:ascii="Times New Roman" w:hAnsi="Times New Roman" w:cs="Times New Roman"/>
          <w:sz w:val="28"/>
          <w:szCs w:val="28"/>
        </w:rPr>
        <w:t xml:space="preserve">– 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это эффективное средство для формирования у </w:t>
      </w:r>
      <w:r w:rsidR="00E11272" w:rsidRPr="000F5860">
        <w:rPr>
          <w:rFonts w:ascii="Times New Roman" w:hAnsi="Times New Roman" w:cs="Times New Roman"/>
          <w:sz w:val="28"/>
          <w:szCs w:val="28"/>
        </w:rPr>
        <w:t>педагогов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 необходимых профессиональных навыков, а также для их личностного роста. Конкурсы, в свою очередь, </w:t>
      </w:r>
      <w:r w:rsidR="00E11272" w:rsidRPr="000F5860">
        <w:rPr>
          <w:rFonts w:ascii="Times New Roman" w:hAnsi="Times New Roman" w:cs="Times New Roman"/>
          <w:sz w:val="28"/>
          <w:szCs w:val="28"/>
        </w:rPr>
        <w:t>помогают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 </w:t>
      </w:r>
      <w:r w:rsidR="00E11272" w:rsidRPr="000F5860">
        <w:rPr>
          <w:rFonts w:ascii="Times New Roman" w:hAnsi="Times New Roman" w:cs="Times New Roman"/>
          <w:sz w:val="28"/>
          <w:szCs w:val="28"/>
        </w:rPr>
        <w:t xml:space="preserve">наставникам и наставляемым </w:t>
      </w:r>
      <w:r w:rsidR="004068EA" w:rsidRPr="000F5860">
        <w:rPr>
          <w:rFonts w:ascii="Times New Roman" w:hAnsi="Times New Roman" w:cs="Times New Roman"/>
          <w:sz w:val="28"/>
          <w:szCs w:val="28"/>
        </w:rPr>
        <w:t>активно</w:t>
      </w:r>
      <w:r w:rsidR="00E11272" w:rsidRPr="000F5860">
        <w:rPr>
          <w:rFonts w:ascii="Times New Roman" w:hAnsi="Times New Roman" w:cs="Times New Roman"/>
          <w:sz w:val="28"/>
          <w:szCs w:val="28"/>
        </w:rPr>
        <w:t xml:space="preserve"> взаимодействовать</w:t>
      </w:r>
      <w:r w:rsidR="00A63C21" w:rsidRPr="000F5860">
        <w:rPr>
          <w:rFonts w:ascii="Times New Roman" w:hAnsi="Times New Roman" w:cs="Times New Roman"/>
          <w:sz w:val="28"/>
          <w:szCs w:val="28"/>
        </w:rPr>
        <w:t>, оставляя после этого сотрудничества приятное послевкусие.</w:t>
      </w:r>
      <w:r w:rsidR="00E11272" w:rsidRPr="000F5860">
        <w:rPr>
          <w:rFonts w:ascii="Times New Roman" w:hAnsi="Times New Roman" w:cs="Times New Roman"/>
          <w:sz w:val="28"/>
          <w:szCs w:val="28"/>
        </w:rPr>
        <w:t xml:space="preserve"> Нам в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ажно продолжать развивать эту практику, внедряя </w:t>
      </w:r>
      <w:r w:rsidR="00E11272" w:rsidRPr="000F5860">
        <w:rPr>
          <w:rFonts w:ascii="Times New Roman" w:hAnsi="Times New Roman" w:cs="Times New Roman"/>
          <w:sz w:val="28"/>
          <w:szCs w:val="28"/>
        </w:rPr>
        <w:t>новые формы и методы работы. Уверены,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 что </w:t>
      </w:r>
      <w:r w:rsidR="00E11272" w:rsidRPr="000F5860">
        <w:rPr>
          <w:rFonts w:ascii="Times New Roman" w:hAnsi="Times New Roman" w:cs="Times New Roman"/>
          <w:sz w:val="28"/>
          <w:szCs w:val="28"/>
        </w:rPr>
        <w:t xml:space="preserve">это </w:t>
      </w:r>
      <w:r w:rsidR="004068EA" w:rsidRPr="000F5860">
        <w:rPr>
          <w:rFonts w:ascii="Times New Roman" w:hAnsi="Times New Roman" w:cs="Times New Roman"/>
          <w:sz w:val="28"/>
          <w:szCs w:val="28"/>
        </w:rPr>
        <w:t xml:space="preserve">позволит </w:t>
      </w:r>
      <w:r w:rsidR="00E11272" w:rsidRPr="000F5860">
        <w:rPr>
          <w:rFonts w:ascii="Times New Roman" w:hAnsi="Times New Roman" w:cs="Times New Roman"/>
          <w:sz w:val="28"/>
          <w:szCs w:val="28"/>
        </w:rPr>
        <w:t xml:space="preserve">удержать в профессии молодых </w:t>
      </w:r>
      <w:proofErr w:type="gramStart"/>
      <w:r w:rsidR="00E11272" w:rsidRPr="000F5860">
        <w:rPr>
          <w:rFonts w:ascii="Times New Roman" w:hAnsi="Times New Roman" w:cs="Times New Roman"/>
          <w:sz w:val="28"/>
          <w:szCs w:val="28"/>
        </w:rPr>
        <w:t>педагогов</w:t>
      </w:r>
      <w:proofErr w:type="gramEnd"/>
      <w:r w:rsidR="00E11272" w:rsidRPr="000F5860">
        <w:rPr>
          <w:rFonts w:ascii="Times New Roman" w:hAnsi="Times New Roman" w:cs="Times New Roman"/>
          <w:sz w:val="28"/>
          <w:szCs w:val="28"/>
        </w:rPr>
        <w:t xml:space="preserve"> и не даст профессионально выгореть опытным.</w:t>
      </w:r>
    </w:p>
    <w:p w:rsidR="009A6EBE" w:rsidRPr="000F5860" w:rsidRDefault="009A6EBE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3A6" w:rsidRPr="000F5860" w:rsidRDefault="00DA13A6" w:rsidP="000F586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A13A6" w:rsidRPr="000F5860" w:rsidSect="00DA1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85E" w:rsidRDefault="00B5785E">
      <w:pPr>
        <w:spacing w:line="240" w:lineRule="auto"/>
      </w:pPr>
      <w:r>
        <w:separator/>
      </w:r>
    </w:p>
  </w:endnote>
  <w:endnote w:type="continuationSeparator" w:id="0">
    <w:p w:rsidR="00B5785E" w:rsidRDefault="00B57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85E" w:rsidRDefault="00B5785E">
      <w:pPr>
        <w:spacing w:after="0"/>
      </w:pPr>
      <w:r>
        <w:separator/>
      </w:r>
    </w:p>
  </w:footnote>
  <w:footnote w:type="continuationSeparator" w:id="0">
    <w:p w:rsidR="00B5785E" w:rsidRDefault="00B578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8B049E"/>
    <w:multiLevelType w:val="singleLevel"/>
    <w:tmpl w:val="CC8B049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91E"/>
    <w:rsid w:val="000401D7"/>
    <w:rsid w:val="00096006"/>
    <w:rsid w:val="000F5860"/>
    <w:rsid w:val="00120CCB"/>
    <w:rsid w:val="0017791E"/>
    <w:rsid w:val="001D61C6"/>
    <w:rsid w:val="00207FF0"/>
    <w:rsid w:val="00224121"/>
    <w:rsid w:val="00254D78"/>
    <w:rsid w:val="00283F87"/>
    <w:rsid w:val="002903A1"/>
    <w:rsid w:val="00292F25"/>
    <w:rsid w:val="002C520A"/>
    <w:rsid w:val="002E0E5D"/>
    <w:rsid w:val="002E0EED"/>
    <w:rsid w:val="0031161B"/>
    <w:rsid w:val="003E22DE"/>
    <w:rsid w:val="004068EA"/>
    <w:rsid w:val="00472782"/>
    <w:rsid w:val="004B4101"/>
    <w:rsid w:val="00572B40"/>
    <w:rsid w:val="005A328B"/>
    <w:rsid w:val="006100D2"/>
    <w:rsid w:val="0065368F"/>
    <w:rsid w:val="006A60D5"/>
    <w:rsid w:val="006F583C"/>
    <w:rsid w:val="0070743E"/>
    <w:rsid w:val="00762BB7"/>
    <w:rsid w:val="007F127E"/>
    <w:rsid w:val="0080111B"/>
    <w:rsid w:val="008028F6"/>
    <w:rsid w:val="00822968"/>
    <w:rsid w:val="00844CE7"/>
    <w:rsid w:val="00845511"/>
    <w:rsid w:val="008866B9"/>
    <w:rsid w:val="008A6A91"/>
    <w:rsid w:val="008E121A"/>
    <w:rsid w:val="00905FE7"/>
    <w:rsid w:val="00982F18"/>
    <w:rsid w:val="009A6EBE"/>
    <w:rsid w:val="009F435B"/>
    <w:rsid w:val="00A22345"/>
    <w:rsid w:val="00A63C21"/>
    <w:rsid w:val="00A67E29"/>
    <w:rsid w:val="00A712A4"/>
    <w:rsid w:val="00AB7ABE"/>
    <w:rsid w:val="00AD2585"/>
    <w:rsid w:val="00B5785E"/>
    <w:rsid w:val="00B934A5"/>
    <w:rsid w:val="00BA75CF"/>
    <w:rsid w:val="00BB0C6B"/>
    <w:rsid w:val="00BE5FE3"/>
    <w:rsid w:val="00C05FED"/>
    <w:rsid w:val="00C676E9"/>
    <w:rsid w:val="00C77801"/>
    <w:rsid w:val="00CB608A"/>
    <w:rsid w:val="00D163FD"/>
    <w:rsid w:val="00DA13A6"/>
    <w:rsid w:val="00E11272"/>
    <w:rsid w:val="00E4614E"/>
    <w:rsid w:val="00E64852"/>
    <w:rsid w:val="00EC685A"/>
    <w:rsid w:val="00EC791D"/>
    <w:rsid w:val="00F207C2"/>
    <w:rsid w:val="00F623B3"/>
    <w:rsid w:val="5A83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63C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C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Emphasis"/>
    <w:basedOn w:val="a0"/>
    <w:uiPriority w:val="20"/>
    <w:qFormat/>
    <w:rsid w:val="00A63C21"/>
    <w:rPr>
      <w:i/>
      <w:iCs/>
    </w:rPr>
  </w:style>
  <w:style w:type="character" w:styleId="a4">
    <w:name w:val="Hyperlink"/>
    <w:basedOn w:val="a0"/>
    <w:uiPriority w:val="99"/>
    <w:unhideWhenUsed/>
    <w:rsid w:val="00A63C2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2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78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Штраух Г В</dc:creator>
  <cp:lastModifiedBy>ЗавКаф</cp:lastModifiedBy>
  <cp:revision>47</cp:revision>
  <dcterms:created xsi:type="dcterms:W3CDTF">2025-03-25T10:41:00Z</dcterms:created>
  <dcterms:modified xsi:type="dcterms:W3CDTF">2025-04-10T10:00:00Z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F3C58E87647E400E931B59C7ADB3C73B_12</vt:lpwstr>
  </property>
</Properties>
</file>