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B2" w:rsidRPr="000A0064" w:rsidRDefault="000A0064" w:rsidP="000A0064">
      <w:pPr>
        <w:jc w:val="center"/>
        <w:rPr>
          <w:rFonts w:ascii="Times New Roman" w:hAnsi="Times New Roman" w:cs="Times New Roman"/>
          <w:b/>
          <w:noProof/>
        </w:rPr>
      </w:pPr>
      <w:r w:rsidRPr="000A0064">
        <w:rPr>
          <w:rFonts w:ascii="Times New Roman" w:hAnsi="Times New Roman" w:cs="Times New Roman"/>
          <w:b/>
          <w:noProof/>
        </w:rPr>
        <w:t>МИНИСТЕРСТВО ОБРАЗОВАНИЯ СТАВРОПОЛЬСКОГО КРАЯ</w:t>
      </w:r>
    </w:p>
    <w:p w:rsidR="000A0064" w:rsidRPr="000A0064" w:rsidRDefault="00EC3579" w:rsidP="000A0064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ГБУ ДПО </w:t>
      </w:r>
      <w:r w:rsidRPr="00EC3579">
        <w:rPr>
          <w:rFonts w:ascii="Times New Roman" w:hAnsi="Times New Roman" w:cs="Times New Roman"/>
          <w:b/>
          <w:noProof/>
        </w:rPr>
        <w:t>«</w:t>
      </w:r>
      <w:r w:rsidR="000A0064" w:rsidRPr="000A0064">
        <w:rPr>
          <w:rFonts w:ascii="Times New Roman" w:hAnsi="Times New Roman" w:cs="Times New Roman"/>
          <w:b/>
          <w:noProof/>
        </w:rPr>
        <w:t>СТАВРОПОЛЬСКИЙ КРАЕВОЙ ИНСТИТУТ РАЗВИТИЯ ОБРАЗОВАНИЯ, ПОВЫШЕНИЯ КВАЛИФИКАЦИИ И ПЕРЕПО</w:t>
      </w:r>
      <w:r>
        <w:rPr>
          <w:rFonts w:ascii="Times New Roman" w:hAnsi="Times New Roman" w:cs="Times New Roman"/>
          <w:b/>
          <w:noProof/>
        </w:rPr>
        <w:t>ДГОТОВКИ РАБОТНИКОВ ОБРАЗОВАНИЯ</w:t>
      </w:r>
      <w:r w:rsidRPr="00EC3579">
        <w:rPr>
          <w:rFonts w:ascii="Times New Roman" w:hAnsi="Times New Roman" w:cs="Times New Roman"/>
          <w:b/>
          <w:noProof/>
        </w:rPr>
        <w:t>»</w:t>
      </w:r>
    </w:p>
    <w:p w:rsidR="000A0064" w:rsidRDefault="000A0064" w:rsidP="000A0064">
      <w:pPr>
        <w:jc w:val="center"/>
        <w:rPr>
          <w:rFonts w:ascii="Times New Roman" w:hAnsi="Times New Roman" w:cs="Times New Roman"/>
          <w:noProof/>
        </w:rPr>
      </w:pPr>
    </w:p>
    <w:p w:rsidR="000A0064" w:rsidRDefault="000A0064" w:rsidP="000A0064">
      <w:pPr>
        <w:jc w:val="center"/>
        <w:rPr>
          <w:rFonts w:ascii="Times New Roman" w:hAnsi="Times New Roman" w:cs="Times New Roman"/>
          <w:noProof/>
        </w:rPr>
      </w:pPr>
    </w:p>
    <w:p w:rsidR="000A0064" w:rsidRPr="000A0064" w:rsidRDefault="000A0064" w:rsidP="000A0064">
      <w:pPr>
        <w:jc w:val="center"/>
        <w:rPr>
          <w:rFonts w:ascii="Times New Roman" w:hAnsi="Times New Roman" w:cs="Times New Roman"/>
          <w:noProof/>
        </w:rPr>
      </w:pPr>
    </w:p>
    <w:p w:rsidR="000A0064" w:rsidRDefault="000A0064" w:rsidP="000A0064">
      <w:pPr>
        <w:jc w:val="center"/>
      </w:pPr>
      <w:r w:rsidRPr="000A0064">
        <w:rPr>
          <w:noProof/>
        </w:rPr>
        <w:drawing>
          <wp:inline distT="0" distB="0" distL="0" distR="0">
            <wp:extent cx="3202615" cy="2015023"/>
            <wp:effectExtent l="19050" t="0" r="0" b="0"/>
            <wp:docPr id="2" name="Рисунок 1" descr="C:\Users\C456~1\AppData\Local\Temp\симв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456~1\AppData\Local\Temp\симво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567" r="6209" b="4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4" cy="201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64" w:rsidRDefault="000A0064" w:rsidP="000A0064">
      <w:pPr>
        <w:jc w:val="center"/>
      </w:pPr>
    </w:p>
    <w:p w:rsidR="000A0064" w:rsidRDefault="000A0064" w:rsidP="000A0064">
      <w:pPr>
        <w:jc w:val="center"/>
      </w:pPr>
    </w:p>
    <w:p w:rsidR="000A0064" w:rsidRDefault="000A0064" w:rsidP="000A0064">
      <w:pPr>
        <w:jc w:val="center"/>
      </w:pPr>
    </w:p>
    <w:p w:rsidR="000A0064" w:rsidRP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064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A0064">
        <w:rPr>
          <w:rFonts w:ascii="Times New Roman" w:hAnsi="Times New Roman" w:cs="Times New Roman"/>
          <w:b/>
          <w:sz w:val="40"/>
          <w:szCs w:val="40"/>
          <w:lang w:val="en-US" w:eastAsia="ar-SA"/>
        </w:rPr>
        <w:t>II</w:t>
      </w:r>
      <w:r w:rsidR="005A6342" w:rsidRPr="000A0064">
        <w:rPr>
          <w:rFonts w:ascii="Times New Roman" w:hAnsi="Times New Roman" w:cs="Times New Roman"/>
          <w:b/>
          <w:sz w:val="40"/>
          <w:szCs w:val="40"/>
          <w:lang w:val="en-US" w:eastAsia="ar-SA"/>
        </w:rPr>
        <w:t>I</w:t>
      </w:r>
      <w:r w:rsidRPr="000A0064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краевого съезда учителей математики Ставропольского края</w:t>
      </w: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2</w:t>
      </w:r>
      <w:r w:rsidR="005A6342">
        <w:rPr>
          <w:rFonts w:ascii="Times New Roman" w:hAnsi="Times New Roman" w:cs="Times New Roman"/>
          <w:b/>
          <w:sz w:val="40"/>
          <w:szCs w:val="40"/>
          <w:lang w:eastAsia="ar-SA"/>
        </w:rPr>
        <w:t>5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ноября 20</w:t>
      </w:r>
      <w:r w:rsidR="005A6342">
        <w:rPr>
          <w:rFonts w:ascii="Times New Roman" w:hAnsi="Times New Roman" w:cs="Times New Roman"/>
          <w:b/>
          <w:sz w:val="40"/>
          <w:szCs w:val="40"/>
          <w:lang w:eastAsia="ar-SA"/>
        </w:rPr>
        <w:t>22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года</w:t>
      </w: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0A0064" w:rsidRDefault="000A0064" w:rsidP="000A0064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0A0064" w:rsidRDefault="00B8162C" w:rsidP="00B8162C">
      <w:pPr>
        <w:tabs>
          <w:tab w:val="center" w:pos="5031"/>
          <w:tab w:val="left" w:pos="6499"/>
        </w:tabs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  <w:r w:rsidRPr="000A0064">
        <w:rPr>
          <w:rFonts w:ascii="Times New Roman" w:hAnsi="Times New Roman" w:cs="Times New Roman"/>
          <w:b/>
          <w:sz w:val="32"/>
          <w:szCs w:val="32"/>
          <w:lang w:eastAsia="ar-SA"/>
        </w:rPr>
        <w:t>г. Ставрополь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</w:p>
    <w:p w:rsidR="000A0064" w:rsidRPr="00B04A57" w:rsidRDefault="000A0064" w:rsidP="000A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0A0064" w:rsidRPr="00B04A57" w:rsidRDefault="000A0064" w:rsidP="000A006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4A57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5A6342" w:rsidRPr="00B04A57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B04A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краевого съезда учителей математики Ставропольского края</w:t>
      </w:r>
    </w:p>
    <w:p w:rsidR="000A0064" w:rsidRPr="00B04A57" w:rsidRDefault="000A0064" w:rsidP="000A0064">
      <w:pPr>
        <w:rPr>
          <w:rFonts w:ascii="Times New Roman" w:hAnsi="Times New Roman" w:cs="Times New Roman"/>
          <w:b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04A57" w:rsidRPr="00B04A57">
        <w:rPr>
          <w:rFonts w:ascii="Times New Roman" w:hAnsi="Times New Roman" w:cs="Times New Roman"/>
          <w:sz w:val="28"/>
          <w:szCs w:val="28"/>
        </w:rPr>
        <w:t>2</w:t>
      </w:r>
      <w:r w:rsidR="005A6342">
        <w:rPr>
          <w:rFonts w:ascii="Times New Roman" w:hAnsi="Times New Roman" w:cs="Times New Roman"/>
          <w:sz w:val="28"/>
          <w:szCs w:val="28"/>
        </w:rPr>
        <w:t>5</w:t>
      </w:r>
      <w:r w:rsidRPr="00B04A5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04A57" w:rsidRPr="00B04A57">
        <w:rPr>
          <w:rFonts w:ascii="Times New Roman" w:hAnsi="Times New Roman" w:cs="Times New Roman"/>
          <w:sz w:val="28"/>
          <w:szCs w:val="28"/>
        </w:rPr>
        <w:t>2</w:t>
      </w:r>
      <w:r w:rsidR="005A6342">
        <w:rPr>
          <w:rFonts w:ascii="Times New Roman" w:hAnsi="Times New Roman" w:cs="Times New Roman"/>
          <w:sz w:val="28"/>
          <w:szCs w:val="28"/>
        </w:rPr>
        <w:t>022</w:t>
      </w:r>
      <w:r w:rsidRPr="00B04A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0064" w:rsidRDefault="000A0064" w:rsidP="004E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>М</w:t>
      </w:r>
      <w:r w:rsidR="00860E28">
        <w:rPr>
          <w:rFonts w:ascii="Times New Roman" w:hAnsi="Times New Roman" w:cs="Times New Roman"/>
          <w:b/>
          <w:sz w:val="28"/>
          <w:szCs w:val="28"/>
        </w:rPr>
        <w:t>е</w:t>
      </w:r>
      <w:r w:rsidRPr="00B04A57">
        <w:rPr>
          <w:rFonts w:ascii="Times New Roman" w:hAnsi="Times New Roman" w:cs="Times New Roman"/>
          <w:b/>
          <w:sz w:val="28"/>
          <w:szCs w:val="28"/>
        </w:rPr>
        <w:t xml:space="preserve">сто проведения: </w:t>
      </w:r>
      <w:r w:rsidR="00282B3B">
        <w:rPr>
          <w:rFonts w:ascii="Times New Roman" w:hAnsi="Times New Roman" w:cs="Times New Roman"/>
          <w:sz w:val="28"/>
          <w:szCs w:val="28"/>
        </w:rPr>
        <w:t xml:space="preserve">Лермонтова </w:t>
      </w:r>
      <w:r w:rsidR="003123B7">
        <w:rPr>
          <w:rFonts w:ascii="Times New Roman" w:hAnsi="Times New Roman" w:cs="Times New Roman"/>
          <w:sz w:val="28"/>
          <w:szCs w:val="28"/>
        </w:rPr>
        <w:t>189</w:t>
      </w:r>
      <w:r w:rsidR="00282B3B">
        <w:rPr>
          <w:rFonts w:ascii="Times New Roman" w:hAnsi="Times New Roman" w:cs="Times New Roman"/>
          <w:sz w:val="28"/>
          <w:szCs w:val="28"/>
        </w:rPr>
        <w:t xml:space="preserve"> а, аудитория 501</w:t>
      </w:r>
    </w:p>
    <w:p w:rsidR="004E6709" w:rsidRPr="00B04A57" w:rsidRDefault="004E6709" w:rsidP="004E6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064" w:rsidRDefault="000A0064" w:rsidP="00B04A57">
      <w:pPr>
        <w:jc w:val="both"/>
        <w:rPr>
          <w:rFonts w:ascii="Times New Roman" w:hAnsi="Times New Roman" w:cs="Times New Roman"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B04A57">
        <w:rPr>
          <w:rFonts w:ascii="Times New Roman" w:hAnsi="Times New Roman" w:cs="Times New Roman"/>
          <w:sz w:val="28"/>
          <w:szCs w:val="28"/>
        </w:rPr>
        <w:t xml:space="preserve">учителя математики образовательных </w:t>
      </w:r>
      <w:r w:rsidR="00B04A57" w:rsidRPr="00B04A57">
        <w:rPr>
          <w:rFonts w:ascii="Times New Roman" w:hAnsi="Times New Roman" w:cs="Times New Roman"/>
          <w:sz w:val="28"/>
          <w:szCs w:val="28"/>
        </w:rPr>
        <w:t>организаций</w:t>
      </w:r>
      <w:r w:rsidRPr="00B04A57">
        <w:rPr>
          <w:rFonts w:ascii="Times New Roman" w:hAnsi="Times New Roman" w:cs="Times New Roman"/>
          <w:sz w:val="28"/>
          <w:szCs w:val="28"/>
        </w:rPr>
        <w:t xml:space="preserve">, </w:t>
      </w:r>
      <w:r w:rsidR="00241E78">
        <w:rPr>
          <w:rFonts w:ascii="Times New Roman" w:hAnsi="Times New Roman" w:cs="Times New Roman"/>
          <w:sz w:val="28"/>
          <w:szCs w:val="28"/>
        </w:rPr>
        <w:t xml:space="preserve">члены Ассоциации учителей математики, руководители методических объединений учителей математики, члены регионального учебно-методического объединения в системе общего образования Ставропольского края, </w:t>
      </w:r>
      <w:r w:rsidRPr="00B04A5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04A57" w:rsidRPr="00B04A57">
        <w:rPr>
          <w:rFonts w:ascii="Times New Roman" w:hAnsi="Times New Roman" w:cs="Times New Roman"/>
          <w:sz w:val="28"/>
          <w:szCs w:val="28"/>
        </w:rPr>
        <w:t>методических</w:t>
      </w:r>
      <w:r w:rsidRPr="00B04A57">
        <w:rPr>
          <w:rFonts w:ascii="Times New Roman" w:hAnsi="Times New Roman" w:cs="Times New Roman"/>
          <w:sz w:val="28"/>
          <w:szCs w:val="28"/>
        </w:rPr>
        <w:t xml:space="preserve"> служб </w:t>
      </w:r>
      <w:r w:rsidR="00B04A57" w:rsidRPr="00B04A57">
        <w:rPr>
          <w:rFonts w:ascii="Times New Roman" w:hAnsi="Times New Roman" w:cs="Times New Roman"/>
          <w:sz w:val="28"/>
          <w:szCs w:val="28"/>
        </w:rPr>
        <w:t>муниципальных</w:t>
      </w:r>
      <w:r w:rsidRPr="00B04A57">
        <w:rPr>
          <w:rFonts w:ascii="Times New Roman" w:hAnsi="Times New Roman" w:cs="Times New Roman"/>
          <w:sz w:val="28"/>
          <w:szCs w:val="28"/>
        </w:rPr>
        <w:t xml:space="preserve"> районов и городских округов, представители вузов, системы </w:t>
      </w:r>
      <w:r w:rsidR="00B04A57" w:rsidRPr="00B04A5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4A57">
        <w:rPr>
          <w:rFonts w:ascii="Times New Roman" w:hAnsi="Times New Roman" w:cs="Times New Roman"/>
          <w:sz w:val="28"/>
          <w:szCs w:val="28"/>
        </w:rPr>
        <w:t xml:space="preserve"> </w:t>
      </w:r>
      <w:r w:rsidR="00B04A57" w:rsidRPr="00B04A5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04A57" w:rsidRPr="00B04A57" w:rsidRDefault="00B04A57" w:rsidP="00B04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>Общий регламент:</w:t>
      </w:r>
    </w:p>
    <w:p w:rsidR="00B04A57" w:rsidRDefault="00B04A57" w:rsidP="00B0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>10.00 - 11.00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мероприятия</w:t>
      </w:r>
    </w:p>
    <w:p w:rsidR="00B04A57" w:rsidRDefault="00B04A57" w:rsidP="00B0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>11.00 - 1</w:t>
      </w:r>
      <w:r w:rsidR="00CE593A">
        <w:rPr>
          <w:rFonts w:ascii="Times New Roman" w:hAnsi="Times New Roman" w:cs="Times New Roman"/>
          <w:b/>
          <w:sz w:val="28"/>
          <w:szCs w:val="28"/>
        </w:rPr>
        <w:t>3</w:t>
      </w:r>
      <w:r w:rsidRPr="00B04A57">
        <w:rPr>
          <w:rFonts w:ascii="Times New Roman" w:hAnsi="Times New Roman" w:cs="Times New Roman"/>
          <w:b/>
          <w:sz w:val="28"/>
          <w:szCs w:val="28"/>
        </w:rPr>
        <w:t>.</w:t>
      </w:r>
      <w:r w:rsidR="00CE593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пленарное заседание</w:t>
      </w:r>
    </w:p>
    <w:p w:rsidR="00B04A57" w:rsidRDefault="00B04A57" w:rsidP="00B0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57">
        <w:rPr>
          <w:rFonts w:ascii="Times New Roman" w:hAnsi="Times New Roman" w:cs="Times New Roman"/>
          <w:b/>
          <w:sz w:val="28"/>
          <w:szCs w:val="28"/>
        </w:rPr>
        <w:t>1</w:t>
      </w:r>
      <w:r w:rsidR="00D87DB6">
        <w:rPr>
          <w:rFonts w:ascii="Times New Roman" w:hAnsi="Times New Roman" w:cs="Times New Roman"/>
          <w:b/>
          <w:sz w:val="28"/>
          <w:szCs w:val="28"/>
        </w:rPr>
        <w:t>4</w:t>
      </w:r>
      <w:r w:rsidRPr="00B04A57">
        <w:rPr>
          <w:rFonts w:ascii="Times New Roman" w:hAnsi="Times New Roman" w:cs="Times New Roman"/>
          <w:b/>
          <w:sz w:val="28"/>
          <w:szCs w:val="28"/>
        </w:rPr>
        <w:t>.</w:t>
      </w:r>
      <w:r w:rsidR="00CE593A">
        <w:rPr>
          <w:rFonts w:ascii="Times New Roman" w:hAnsi="Times New Roman" w:cs="Times New Roman"/>
          <w:b/>
          <w:sz w:val="28"/>
          <w:szCs w:val="28"/>
        </w:rPr>
        <w:t>0</w:t>
      </w:r>
      <w:r w:rsidRPr="00B04A57">
        <w:rPr>
          <w:rFonts w:ascii="Times New Roman" w:hAnsi="Times New Roman" w:cs="Times New Roman"/>
          <w:b/>
          <w:sz w:val="28"/>
          <w:szCs w:val="28"/>
        </w:rPr>
        <w:t>0 - 1</w:t>
      </w:r>
      <w:r w:rsidR="00CE593A">
        <w:rPr>
          <w:rFonts w:ascii="Times New Roman" w:hAnsi="Times New Roman" w:cs="Times New Roman"/>
          <w:b/>
          <w:sz w:val="28"/>
          <w:szCs w:val="28"/>
        </w:rPr>
        <w:t>5</w:t>
      </w:r>
      <w:r w:rsidRPr="00B04A57">
        <w:rPr>
          <w:rFonts w:ascii="Times New Roman" w:hAnsi="Times New Roman" w:cs="Times New Roman"/>
          <w:b/>
          <w:sz w:val="28"/>
          <w:szCs w:val="28"/>
        </w:rPr>
        <w:t>.</w:t>
      </w:r>
      <w:r w:rsidR="00CE593A">
        <w:rPr>
          <w:rFonts w:ascii="Times New Roman" w:hAnsi="Times New Roman" w:cs="Times New Roman"/>
          <w:b/>
          <w:sz w:val="28"/>
          <w:szCs w:val="28"/>
        </w:rPr>
        <w:t>3</w:t>
      </w:r>
      <w:r w:rsidR="00D87D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78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57" w:rsidRDefault="00B04A57" w:rsidP="00B0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A57" w:rsidRDefault="00B04A57" w:rsidP="00B04A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A57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</w:t>
      </w:r>
    </w:p>
    <w:p w:rsidR="00B04A57" w:rsidRDefault="00B04A57" w:rsidP="00B04A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A57" w:rsidRDefault="00B04A57" w:rsidP="00B04A5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</w:t>
      </w:r>
      <w:r w:rsidRPr="00B04A57">
        <w:rPr>
          <w:rFonts w:ascii="Times New Roman" w:hAnsi="Times New Roman" w:cs="Times New Roman"/>
          <w:b/>
          <w:i/>
        </w:rPr>
        <w:t xml:space="preserve"> </w:t>
      </w:r>
      <w:r w:rsidR="00150837">
        <w:rPr>
          <w:rFonts w:ascii="Times New Roman" w:hAnsi="Times New Roman" w:cs="Times New Roman"/>
          <w:b/>
          <w:i/>
          <w:sz w:val="28"/>
          <w:szCs w:val="28"/>
        </w:rPr>
        <w:t>Устименко Татьяна Алексеевна</w:t>
      </w:r>
      <w:r w:rsidRPr="00B04A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50837">
        <w:rPr>
          <w:rFonts w:ascii="Times New Roman" w:hAnsi="Times New Roman" w:cs="Times New Roman"/>
          <w:color w:val="000000"/>
          <w:sz w:val="28"/>
          <w:szCs w:val="28"/>
        </w:rPr>
        <w:t>проректор по информатизации и проектной деятельности</w:t>
      </w:r>
      <w:r w:rsidRPr="00B04A57">
        <w:rPr>
          <w:rFonts w:ascii="Times New Roman" w:hAnsi="Times New Roman" w:cs="Times New Roman"/>
          <w:color w:val="000000"/>
          <w:sz w:val="28"/>
          <w:szCs w:val="28"/>
        </w:rPr>
        <w:t xml:space="preserve"> ГБУ ДПО «Ставропольский краевой институт развития образования, повышения квалификации и переподготовки работников образования», </w:t>
      </w:r>
      <w:r w:rsidR="005A6342" w:rsidRPr="005A6342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</w:t>
      </w:r>
      <w:r w:rsidR="00150837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 w:rsidR="005A6342" w:rsidRPr="005A6342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</w:p>
    <w:p w:rsidR="00B04A57" w:rsidRPr="00B04A57" w:rsidRDefault="00B04A57" w:rsidP="00B04A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350"/>
        <w:gridCol w:w="417"/>
        <w:gridCol w:w="767"/>
        <w:gridCol w:w="4499"/>
      </w:tblGrid>
      <w:tr w:rsidR="00EF628B" w:rsidRPr="00B5317F" w:rsidTr="006D52A0">
        <w:tc>
          <w:tcPr>
            <w:tcW w:w="976" w:type="pct"/>
            <w:shd w:val="clear" w:color="auto" w:fill="auto"/>
            <w:vAlign w:val="center"/>
          </w:tcPr>
          <w:p w:rsidR="00EF628B" w:rsidRPr="00B5317F" w:rsidRDefault="00EF628B" w:rsidP="00B5452E">
            <w:pPr>
              <w:tabs>
                <w:tab w:val="left" w:pos="0"/>
                <w:tab w:val="left" w:pos="34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B5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70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EF628B" w:rsidRPr="00B5317F" w:rsidRDefault="00EF628B" w:rsidP="00585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</w:t>
            </w:r>
            <w:r w:rsidRPr="00B531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53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 краевого съезда 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учителей математики Ставропольского края.</w:t>
            </w:r>
          </w:p>
          <w:p w:rsidR="00EF628B" w:rsidRPr="00B5317F" w:rsidRDefault="00EF628B" w:rsidP="00585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254" w:type="pct"/>
            <w:shd w:val="clear" w:color="auto" w:fill="auto"/>
          </w:tcPr>
          <w:p w:rsidR="00EF628B" w:rsidRPr="00B5317F" w:rsidRDefault="00F863D8" w:rsidP="00F863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6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Еремина Наталья Андреевна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>лавный специалист</w:t>
            </w:r>
            <w:r w:rsidR="008C01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Pr="00F863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ектора оценки качества образования</w:t>
            </w:r>
            <w:r w:rsidR="008C01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отдела общего образования</w:t>
            </w:r>
            <w:r w:rsidRPr="00F863D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F628B"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</w:t>
            </w:r>
            <w:r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F628B" w:rsidRPr="00F86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Ставропольского края</w:t>
            </w:r>
          </w:p>
        </w:tc>
      </w:tr>
      <w:tr w:rsidR="00EF628B" w:rsidRPr="00B5317F" w:rsidTr="006D52A0">
        <w:tc>
          <w:tcPr>
            <w:tcW w:w="976" w:type="pct"/>
            <w:shd w:val="clear" w:color="auto" w:fill="auto"/>
            <w:vAlign w:val="center"/>
          </w:tcPr>
          <w:p w:rsidR="00EF628B" w:rsidRPr="00B5317F" w:rsidRDefault="00EF628B" w:rsidP="00B5452E">
            <w:pPr>
              <w:tabs>
                <w:tab w:val="left" w:pos="0"/>
                <w:tab w:val="left" w:pos="34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70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EF628B" w:rsidRPr="00B5317F" w:rsidRDefault="00EF628B" w:rsidP="00585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Люди, которые считают числа, Числа, которые считают люди</w:t>
            </w:r>
          </w:p>
        </w:tc>
        <w:tc>
          <w:tcPr>
            <w:tcW w:w="2254" w:type="pct"/>
            <w:shd w:val="clear" w:color="auto" w:fill="auto"/>
          </w:tcPr>
          <w:p w:rsidR="00EF628B" w:rsidRPr="00B5317F" w:rsidRDefault="00EF628B" w:rsidP="005855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Капалкина Юлия Александровна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8162C">
              <w:rPr>
                <w:rFonts w:ascii="Times New Roman" w:hAnsi="Times New Roman" w:cs="Times New Roman"/>
                <w:i/>
                <w:sz w:val="28"/>
                <w:szCs w:val="28"/>
              </w:rPr>
              <w:t>финалист Всероссийского конкурса «Учитель года России – 2018», учитель математики МКОУ СОШ №1 имени В.П.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162C">
              <w:rPr>
                <w:rFonts w:ascii="Times New Roman" w:hAnsi="Times New Roman" w:cs="Times New Roman"/>
                <w:i/>
                <w:sz w:val="28"/>
                <w:szCs w:val="28"/>
              </w:rPr>
              <w:t>Леонова станицы Зеленчукской Карачаево-Черкесской республики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F628B" w:rsidRPr="00B5317F" w:rsidTr="006D52A0">
        <w:tc>
          <w:tcPr>
            <w:tcW w:w="976" w:type="pct"/>
            <w:shd w:val="clear" w:color="auto" w:fill="auto"/>
            <w:vAlign w:val="center"/>
          </w:tcPr>
          <w:p w:rsidR="00EF628B" w:rsidRPr="00B5317F" w:rsidRDefault="00EF628B" w:rsidP="00B5452E">
            <w:pPr>
              <w:tabs>
                <w:tab w:val="left" w:pos="0"/>
                <w:tab w:val="left" w:pos="34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EF628B" w:rsidRPr="00B5317F" w:rsidRDefault="00EF628B" w:rsidP="005A63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Актуальные вопросы развития математической науки </w:t>
            </w:r>
          </w:p>
        </w:tc>
        <w:tc>
          <w:tcPr>
            <w:tcW w:w="2254" w:type="pct"/>
            <w:shd w:val="clear" w:color="auto" w:fill="auto"/>
          </w:tcPr>
          <w:p w:rsidR="00EF628B" w:rsidRDefault="00EF628B" w:rsidP="00980D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0D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Гробова Татьяна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80D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декан факультета математики и компьютерных наук, начальник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отдела по работе со школьниками и студентами регионального научно-образовательно математического центра «Северо-кавказский центр математических исследований», доцент, кандидат физико-математических наук</w:t>
            </w:r>
          </w:p>
        </w:tc>
      </w:tr>
      <w:tr w:rsidR="00EF628B" w:rsidRPr="00B5317F" w:rsidTr="006D52A0">
        <w:trPr>
          <w:trHeight w:val="426"/>
        </w:trPr>
        <w:tc>
          <w:tcPr>
            <w:tcW w:w="976" w:type="pct"/>
            <w:shd w:val="clear" w:color="auto" w:fill="auto"/>
            <w:vAlign w:val="center"/>
          </w:tcPr>
          <w:p w:rsidR="00EF628B" w:rsidRPr="00B5317F" w:rsidRDefault="00EF628B" w:rsidP="00B5452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EF628B" w:rsidRPr="00EF628B" w:rsidRDefault="00EF628B" w:rsidP="00EF628B">
            <w:pPr>
              <w:pStyle w:val="msolistparagraphmrcssattr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B8162C">
              <w:rPr>
                <w:rFonts w:eastAsiaTheme="minorEastAsia"/>
                <w:sz w:val="28"/>
                <w:szCs w:val="28"/>
              </w:rPr>
              <w:t>Обновлённый ФГОС – 2021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8162C">
              <w:rPr>
                <w:rFonts w:eastAsiaTheme="minorEastAsia"/>
                <w:sz w:val="28"/>
                <w:szCs w:val="28"/>
              </w:rPr>
              <w:t>основного общего образования по математике: анализируем изменения, планируем реализацию</w:t>
            </w:r>
          </w:p>
        </w:tc>
        <w:tc>
          <w:tcPr>
            <w:tcW w:w="2254" w:type="pct"/>
            <w:shd w:val="clear" w:color="auto" w:fill="auto"/>
          </w:tcPr>
          <w:p w:rsidR="00EF628B" w:rsidRPr="00B5317F" w:rsidRDefault="00EF628B" w:rsidP="005A63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4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Эргле Евгения Викторовна,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954A1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Центра математики АО «Издательство «Просвещение»</w:t>
            </w:r>
          </w:p>
        </w:tc>
      </w:tr>
      <w:tr w:rsidR="00B54579" w:rsidRPr="00B5317F" w:rsidTr="006D52A0">
        <w:trPr>
          <w:trHeight w:val="1320"/>
        </w:trPr>
        <w:tc>
          <w:tcPr>
            <w:tcW w:w="976" w:type="pct"/>
            <w:shd w:val="clear" w:color="auto" w:fill="auto"/>
            <w:vAlign w:val="center"/>
          </w:tcPr>
          <w:p w:rsidR="00B54579" w:rsidRPr="00EF628B" w:rsidRDefault="00B54579" w:rsidP="00B5452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5299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B54579" w:rsidRPr="00B5317F" w:rsidRDefault="00B54579" w:rsidP="0058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одаренными детьми</w:t>
            </w:r>
          </w:p>
        </w:tc>
        <w:tc>
          <w:tcPr>
            <w:tcW w:w="2254" w:type="pct"/>
            <w:shd w:val="clear" w:color="auto" w:fill="auto"/>
          </w:tcPr>
          <w:p w:rsidR="00B54579" w:rsidRPr="00B5317F" w:rsidRDefault="00B54579" w:rsidP="0058555B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Томилина Ольга Анатольевна</w:t>
            </w:r>
            <w:r w:rsidRPr="00B53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935299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954A1C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17F">
              <w:rPr>
                <w:rFonts w:ascii="Times New Roman" w:hAnsi="Times New Roman" w:cs="Times New Roman"/>
                <w:i/>
                <w:sz w:val="28"/>
                <w:szCs w:val="28"/>
              </w:rPr>
              <w:t>ГАОУ ДО «Центр для одарённых детей «Поиск»</w:t>
            </w:r>
          </w:p>
        </w:tc>
      </w:tr>
      <w:tr w:rsidR="00B54579" w:rsidRPr="00B5317F" w:rsidTr="006D52A0">
        <w:trPr>
          <w:trHeight w:val="1126"/>
        </w:trPr>
        <w:tc>
          <w:tcPr>
            <w:tcW w:w="976" w:type="pct"/>
            <w:shd w:val="clear" w:color="auto" w:fill="auto"/>
            <w:vAlign w:val="center"/>
          </w:tcPr>
          <w:p w:rsidR="00B54579" w:rsidRPr="00EF628B" w:rsidRDefault="00B54579" w:rsidP="00B5452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B54579" w:rsidRPr="00EF628B" w:rsidRDefault="00935299" w:rsidP="00585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529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цифровизации в России</w:t>
            </w:r>
          </w:p>
        </w:tc>
        <w:tc>
          <w:tcPr>
            <w:tcW w:w="2254" w:type="pct"/>
            <w:shd w:val="clear" w:color="auto" w:fill="auto"/>
          </w:tcPr>
          <w:p w:rsidR="00B54579" w:rsidRPr="00EF628B" w:rsidRDefault="00935299" w:rsidP="0058555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35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Джармоков Ренат Даутович</w:t>
            </w:r>
            <w:r w:rsidRPr="00935299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направления компании АО «Р7»</w:t>
            </w:r>
          </w:p>
        </w:tc>
      </w:tr>
      <w:tr w:rsidR="00B54579" w:rsidRPr="00B5317F" w:rsidTr="006D52A0">
        <w:trPr>
          <w:trHeight w:val="1455"/>
        </w:trPr>
        <w:tc>
          <w:tcPr>
            <w:tcW w:w="976" w:type="pct"/>
            <w:shd w:val="clear" w:color="auto" w:fill="auto"/>
            <w:vAlign w:val="center"/>
          </w:tcPr>
          <w:p w:rsidR="00B54579" w:rsidRPr="00B5317F" w:rsidRDefault="00B54579" w:rsidP="00B5452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0" w:type="pct"/>
            <w:gridSpan w:val="3"/>
            <w:shd w:val="clear" w:color="auto" w:fill="auto"/>
          </w:tcPr>
          <w:p w:rsidR="00B54579" w:rsidRDefault="00B54579" w:rsidP="001508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 социальных сетей в работе учителя математик</w:t>
            </w:r>
            <w:r w:rsidR="001508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54" w:type="pct"/>
            <w:shd w:val="clear" w:color="auto" w:fill="auto"/>
          </w:tcPr>
          <w:p w:rsidR="00B54579" w:rsidRPr="00954A1C" w:rsidRDefault="00B54579" w:rsidP="0058555B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Багдасаров Христофор Вадимович, </w:t>
            </w:r>
            <w:r w:rsidRPr="00EF628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 и информатики МБОУ гимназия №2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628B">
              <w:rPr>
                <w:rFonts w:ascii="Times New Roman" w:hAnsi="Times New Roman" w:cs="Times New Roman"/>
                <w:i/>
                <w:sz w:val="28"/>
                <w:szCs w:val="28"/>
              </w:rPr>
              <w:t>Георгиевска</w:t>
            </w:r>
          </w:p>
        </w:tc>
      </w:tr>
      <w:tr w:rsidR="00B54579" w:rsidRPr="00B5317F" w:rsidTr="006D52A0">
        <w:tc>
          <w:tcPr>
            <w:tcW w:w="976" w:type="pct"/>
            <w:shd w:val="clear" w:color="auto" w:fill="auto"/>
          </w:tcPr>
          <w:p w:rsidR="00B54579" w:rsidRPr="00B5317F" w:rsidRDefault="000D305C" w:rsidP="00B5452E">
            <w:pPr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4" w:type="pct"/>
            <w:gridSpan w:val="4"/>
            <w:shd w:val="clear" w:color="auto" w:fill="auto"/>
          </w:tcPr>
          <w:p w:rsidR="00B54579" w:rsidRPr="00B5317F" w:rsidRDefault="00B54579" w:rsidP="005A6342">
            <w:pPr>
              <w:tabs>
                <w:tab w:val="left" w:pos="40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«Свободный микрофон» 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Принятие резолюции</w:t>
            </w:r>
          </w:p>
        </w:tc>
      </w:tr>
      <w:tr w:rsidR="00B54579" w:rsidRPr="00B5317F" w:rsidTr="006D52A0">
        <w:tc>
          <w:tcPr>
            <w:tcW w:w="976" w:type="pct"/>
            <w:shd w:val="clear" w:color="auto" w:fill="auto"/>
            <w:vAlign w:val="center"/>
          </w:tcPr>
          <w:p w:rsidR="00B54579" w:rsidRPr="00B5317F" w:rsidRDefault="000D305C" w:rsidP="00B5452E">
            <w:pPr>
              <w:tabs>
                <w:tab w:val="left" w:pos="0"/>
                <w:tab w:val="left" w:pos="1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24" w:type="pct"/>
            <w:gridSpan w:val="4"/>
            <w:shd w:val="clear" w:color="auto" w:fill="auto"/>
          </w:tcPr>
          <w:p w:rsidR="00B54579" w:rsidRPr="00B5317F" w:rsidRDefault="00B54579" w:rsidP="005A63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1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Награждение победителей краевого фестиваля-конкурса  учителей математики и информатики «Я хочу поделиться…» и дистанционной олимпиады учителей математики общеобразовательных организаций Ставропольского края</w:t>
            </w:r>
          </w:p>
        </w:tc>
      </w:tr>
      <w:tr w:rsidR="00B54579" w:rsidRPr="00B5317F" w:rsidTr="006D52A0">
        <w:tc>
          <w:tcPr>
            <w:tcW w:w="976" w:type="pct"/>
            <w:shd w:val="clear" w:color="auto" w:fill="auto"/>
          </w:tcPr>
          <w:p w:rsidR="00B54579" w:rsidRPr="00B5317F" w:rsidRDefault="00B54579" w:rsidP="00B5452E">
            <w:pPr>
              <w:tabs>
                <w:tab w:val="left" w:pos="-142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0‒1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24" w:type="pct"/>
            <w:gridSpan w:val="4"/>
            <w:shd w:val="clear" w:color="auto" w:fill="auto"/>
          </w:tcPr>
          <w:p w:rsidR="00B54579" w:rsidRPr="00B5317F" w:rsidRDefault="00B54579" w:rsidP="005A6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7F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6D52A0" w:rsidRPr="00B5317F" w:rsidTr="006D52A0">
        <w:tc>
          <w:tcPr>
            <w:tcW w:w="5000" w:type="pct"/>
            <w:gridSpan w:val="5"/>
            <w:shd w:val="clear" w:color="auto" w:fill="auto"/>
          </w:tcPr>
          <w:p w:rsidR="006D52A0" w:rsidRDefault="006D52A0" w:rsidP="006D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6D52A0" w:rsidRPr="00B5317F" w:rsidRDefault="006D52A0" w:rsidP="006D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hyperlink r:id="rId9" w:history="1">
              <w:r w:rsidR="003817DB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ЦИФРОВИЗАЦИЯ И </w:t>
              </w:r>
              <w:r w:rsidRPr="0094610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ДИСТАНЦИОНН</w:t>
              </w:r>
              <w:r w:rsidR="004E5DF7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ОЕ ОБУЧЕНИЕ, НОВЫЕ ТЕХНОЛОГИИ И </w:t>
              </w:r>
              <w:r w:rsidRPr="0094610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ЦИФРОВЫЕ ОБРАЗОВАТЕЛЬНЫЕ СРЕДСТВА</w:t>
              </w:r>
            </w:hyperlink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52A0" w:rsidRPr="00B5317F" w:rsidTr="006D52A0">
        <w:tc>
          <w:tcPr>
            <w:tcW w:w="5000" w:type="pct"/>
            <w:gridSpan w:val="5"/>
            <w:shd w:val="clear" w:color="auto" w:fill="auto"/>
          </w:tcPr>
          <w:p w:rsidR="006D52A0" w:rsidRDefault="006D52A0" w:rsidP="006D52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381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6D52A0" w:rsidRPr="00B5317F" w:rsidRDefault="006D52A0" w:rsidP="006D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189 а</w:t>
            </w:r>
            <w:r w:rsidR="004C574C">
              <w:rPr>
                <w:rFonts w:ascii="Times New Roman" w:hAnsi="Times New Roman" w:cs="Times New Roman"/>
                <w:sz w:val="28"/>
                <w:szCs w:val="28"/>
              </w:rPr>
              <w:t>, 403</w:t>
            </w:r>
          </w:p>
        </w:tc>
      </w:tr>
      <w:tr w:rsidR="006D52A0" w:rsidRPr="00B5317F" w:rsidTr="003851ED">
        <w:tc>
          <w:tcPr>
            <w:tcW w:w="2362" w:type="pct"/>
            <w:gridSpan w:val="3"/>
            <w:shd w:val="clear" w:color="auto" w:fill="auto"/>
          </w:tcPr>
          <w:p w:rsidR="006D52A0" w:rsidRPr="00B5317F" w:rsidRDefault="006D52A0" w:rsidP="003851ED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технологии в формировании функциональной грамотности школьников </w:t>
            </w:r>
          </w:p>
        </w:tc>
        <w:tc>
          <w:tcPr>
            <w:tcW w:w="2638" w:type="pct"/>
            <w:gridSpan w:val="2"/>
            <w:shd w:val="clear" w:color="auto" w:fill="auto"/>
          </w:tcPr>
          <w:p w:rsidR="006D52A0" w:rsidRDefault="006D52A0" w:rsidP="006D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Куликова Татьяна Анатольевна</w:t>
            </w:r>
            <w:r w:rsidRPr="006D52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заведующий базовой кафедрой информационных технологий</w:t>
            </w:r>
            <w:r w:rsidR="00955FE9"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ФГАОУ ВО «Северо-Кавказский федеральный университет», кандидат педагогических наук</w:t>
            </w:r>
          </w:p>
          <w:p w:rsidR="006D52A0" w:rsidRPr="006D52A0" w:rsidRDefault="006D52A0" w:rsidP="006D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Поддубная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D5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Наталья Александровна</w:t>
            </w:r>
            <w:r w:rsidRPr="006D5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доцент кафедры Института цифрового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развития</w:t>
            </w:r>
            <w:r w:rsidR="00955FE9"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ФГАОУ ВО «Северо-Кавказский федеральный университет», кандидат физико - математических наук, доцент</w:t>
            </w:r>
          </w:p>
          <w:p w:rsidR="006D52A0" w:rsidRPr="00B5317F" w:rsidRDefault="006D52A0" w:rsidP="003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Багдасарян Лусине Шагеновна,</w:t>
            </w:r>
            <w:r w:rsidR="0095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доцент кафедр</w:t>
            </w:r>
            <w:r w:rsidR="00955FE9"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ы Института цифрового развития, ФГАОУ ВО «Северо-Кавказский федеральный университет», кандидат философских наук </w:t>
            </w:r>
          </w:p>
        </w:tc>
      </w:tr>
      <w:tr w:rsidR="006D52A0" w:rsidRPr="00B5317F" w:rsidTr="003851ED">
        <w:tc>
          <w:tcPr>
            <w:tcW w:w="2362" w:type="pct"/>
            <w:gridSpan w:val="3"/>
            <w:shd w:val="clear" w:color="auto" w:fill="auto"/>
          </w:tcPr>
          <w:p w:rsidR="006D52A0" w:rsidRPr="00B5317F" w:rsidRDefault="004E5DF7" w:rsidP="003851ED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Конвергентный урок: ТИПОграфика</w:t>
            </w:r>
          </w:p>
        </w:tc>
        <w:tc>
          <w:tcPr>
            <w:tcW w:w="2638" w:type="pct"/>
            <w:gridSpan w:val="2"/>
            <w:shd w:val="clear" w:color="auto" w:fill="auto"/>
          </w:tcPr>
          <w:p w:rsidR="006D52A0" w:rsidRPr="00B5317F" w:rsidRDefault="004E5DF7" w:rsidP="00150837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F7"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8"/>
                <w:szCs w:val="28"/>
              </w:rPr>
              <w:t>Похолок Дмитрий Сергеевич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8"/>
                <w:szCs w:val="28"/>
              </w:rPr>
              <w:t xml:space="preserve">, </w:t>
            </w:r>
            <w:r w:rsidRPr="003851ED"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  <w:t xml:space="preserve">методист центра непрерывного повышения профессионального мастерства педагогических работников </w:t>
            </w:r>
            <w:r w:rsidR="00DC5691" w:rsidRPr="00DC5691"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  <w:t>ГБУ ДПО «Ставропольский краевой институт развития образования, повышения квалификации и переподг</w:t>
            </w:r>
            <w:r w:rsidR="00150837"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000000"/>
                <w:sz w:val="28"/>
                <w:szCs w:val="28"/>
              </w:rPr>
              <w:t>отовки работников образования»</w:t>
            </w:r>
          </w:p>
        </w:tc>
      </w:tr>
      <w:tr w:rsidR="006D52A0" w:rsidRPr="00B5317F" w:rsidTr="003851ED">
        <w:tc>
          <w:tcPr>
            <w:tcW w:w="2362" w:type="pct"/>
            <w:gridSpan w:val="3"/>
            <w:shd w:val="clear" w:color="auto" w:fill="auto"/>
          </w:tcPr>
          <w:p w:rsidR="006D52A0" w:rsidRPr="00B5317F" w:rsidRDefault="00955FE9" w:rsidP="003851ED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FE9">
              <w:rPr>
                <w:rFonts w:ascii="Times New Roman" w:hAnsi="Times New Roman" w:cs="Times New Roman"/>
                <w:sz w:val="28"/>
                <w:szCs w:val="28"/>
              </w:rPr>
              <w:t>Цифровой образовательный контент как средство индивидуализации образования в современной школе</w:t>
            </w:r>
          </w:p>
        </w:tc>
        <w:tc>
          <w:tcPr>
            <w:tcW w:w="2638" w:type="pct"/>
            <w:gridSpan w:val="2"/>
            <w:shd w:val="clear" w:color="auto" w:fill="auto"/>
          </w:tcPr>
          <w:p w:rsidR="006D52A0" w:rsidRPr="00B5317F" w:rsidRDefault="00955FE9" w:rsidP="0038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Дедов Сергей Геннадьевич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385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преподаватель ОД (математика, информатика и ИКТ) ФГКОУ </w:t>
            </w:r>
            <w:r w:rsidR="000F3105"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Ставропольское президентское кадетское училище</w:t>
            </w:r>
            <w:r w:rsidR="000F3105"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D52A0" w:rsidRPr="00B5317F" w:rsidTr="003851ED">
        <w:tc>
          <w:tcPr>
            <w:tcW w:w="2362" w:type="pct"/>
            <w:gridSpan w:val="3"/>
            <w:shd w:val="clear" w:color="auto" w:fill="auto"/>
          </w:tcPr>
          <w:p w:rsidR="006D52A0" w:rsidRPr="00B5317F" w:rsidRDefault="003851ED" w:rsidP="003851ED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цифровой образовательной среды образовательной организации средствами федеральной государственной информационной системы «Моя школа»</w:t>
            </w:r>
          </w:p>
        </w:tc>
        <w:tc>
          <w:tcPr>
            <w:tcW w:w="2638" w:type="pct"/>
            <w:gridSpan w:val="2"/>
            <w:shd w:val="clear" w:color="auto" w:fill="auto"/>
          </w:tcPr>
          <w:p w:rsidR="006D52A0" w:rsidRPr="00B5317F" w:rsidRDefault="003817DB" w:rsidP="00DC5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Кондрашова Анастасия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5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старший преподаватель кафедры естественно-математических дисциплин и информационных технологий </w:t>
            </w:r>
            <w:r w:rsidR="00DC5691" w:rsidRPr="00DC56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ГБУ ДПО «Ставропольский краевой институт развития образования, повышения квалификации и переподг</w:t>
            </w:r>
            <w:r w:rsidR="00DC56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отовки работников образования»</w:t>
            </w:r>
          </w:p>
        </w:tc>
      </w:tr>
      <w:tr w:rsidR="003817DB" w:rsidRPr="00B5317F" w:rsidTr="003817DB">
        <w:tc>
          <w:tcPr>
            <w:tcW w:w="5000" w:type="pct"/>
            <w:gridSpan w:val="5"/>
            <w:shd w:val="clear" w:color="auto" w:fill="auto"/>
          </w:tcPr>
          <w:p w:rsidR="003817DB" w:rsidRPr="003817DB" w:rsidRDefault="003851ED" w:rsidP="0038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04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851E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МАТЕМАТИЧЕСКОЕ ОБРАЗОВАНИЕ ОТ ТЕОРИИ И К ПРАКТИКЕ: ВЕКТОРЫ РАЗВИТИЯ»</w:t>
            </w:r>
          </w:p>
        </w:tc>
      </w:tr>
      <w:tr w:rsidR="003851ED" w:rsidRPr="00B5317F" w:rsidTr="003851ED">
        <w:tc>
          <w:tcPr>
            <w:tcW w:w="5000" w:type="pct"/>
            <w:gridSpan w:val="5"/>
            <w:shd w:val="clear" w:color="auto" w:fill="auto"/>
          </w:tcPr>
          <w:p w:rsidR="003851ED" w:rsidRDefault="003851ED" w:rsidP="0038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3851ED" w:rsidRPr="003817DB" w:rsidRDefault="003851ED" w:rsidP="003851E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04A57">
              <w:rPr>
                <w:b/>
                <w:sz w:val="28"/>
                <w:szCs w:val="28"/>
              </w:rPr>
              <w:t xml:space="preserve">Место проведения: </w:t>
            </w:r>
            <w:r>
              <w:rPr>
                <w:sz w:val="28"/>
                <w:szCs w:val="28"/>
              </w:rPr>
              <w:t>Лермонтова 189 а</w:t>
            </w:r>
            <w:r w:rsidR="001604C5">
              <w:rPr>
                <w:sz w:val="28"/>
                <w:szCs w:val="28"/>
              </w:rPr>
              <w:t>, ауд. 501</w:t>
            </w:r>
          </w:p>
        </w:tc>
      </w:tr>
      <w:tr w:rsidR="001604C5" w:rsidRPr="00B5317F" w:rsidTr="003851ED">
        <w:tc>
          <w:tcPr>
            <w:tcW w:w="5000" w:type="pct"/>
            <w:gridSpan w:val="5"/>
            <w:shd w:val="clear" w:color="auto" w:fill="auto"/>
          </w:tcPr>
          <w:p w:rsidR="001604C5" w:rsidRDefault="001604C5" w:rsidP="003851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секции: </w:t>
            </w:r>
            <w:r w:rsidRPr="0032111E"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Татьяна Алексеевна, </w:t>
            </w:r>
            <w:r w:rsidRPr="00321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3817DB" w:rsidRDefault="003851ED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обучение кажется невозможным…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3851ED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Свенцицкая Галина Магомедовна, </w:t>
            </w:r>
            <w:r w:rsidRPr="003851ED">
              <w:rPr>
                <w:rFonts w:eastAsiaTheme="minorEastAsia"/>
                <w:i/>
                <w:color w:val="000000"/>
                <w:sz w:val="28"/>
                <w:szCs w:val="28"/>
              </w:rPr>
              <w:t>учитель математики МБОУ СОШ №42 с углублённым изучением английского языка г. Ставрополя</w:t>
            </w:r>
            <w:r>
              <w:rPr>
                <w:rFonts w:eastAsiaTheme="minorEastAsia"/>
                <w:i/>
                <w:color w:val="000000"/>
                <w:sz w:val="28"/>
                <w:szCs w:val="28"/>
              </w:rPr>
              <w:t>, победитель ПНПО 2013, председатель предметной комиссии по математике ГИА-9</w:t>
            </w: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3817DB" w:rsidRDefault="00EB7754" w:rsidP="00EB775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эффективного преподавания:</w:t>
            </w:r>
            <w:r w:rsidR="00A9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формирующее оценивание, адаптивное обучение и др.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A92FA3" w:rsidP="00A92FA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Устименко Татьяна Алексеевна, </w:t>
            </w:r>
            <w:r w:rsidR="00DC5691">
              <w:rPr>
                <w:rFonts w:eastAsiaTheme="minorEastAsia"/>
                <w:i/>
                <w:color w:val="000000"/>
                <w:sz w:val="28"/>
                <w:szCs w:val="28"/>
              </w:rPr>
              <w:t>п</w:t>
            </w:r>
            <w:r w:rsidR="00DC5691" w:rsidRPr="00DC5691">
              <w:rPr>
                <w:rFonts w:eastAsiaTheme="minorEastAsia"/>
                <w:i/>
                <w:color w:val="000000"/>
                <w:sz w:val="28"/>
                <w:szCs w:val="28"/>
              </w:rPr>
              <w:t>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3817DB" w:rsidRDefault="00821D48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D48">
              <w:rPr>
                <w:rFonts w:ascii="Times New Roman" w:hAnsi="Times New Roman"/>
                <w:sz w:val="28"/>
                <w:szCs w:val="28"/>
              </w:rPr>
              <w:t>Особенности организации учебного процесса на уроках математики в условиях перехода на обновлённый ФГОС основного общего образования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821D48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54A1C">
              <w:rPr>
                <w:b/>
                <w:i/>
                <w:sz w:val="28"/>
                <w:szCs w:val="28"/>
              </w:rPr>
              <w:t>Эргле Евгения Викторовна,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954A1C">
              <w:rPr>
                <w:i/>
                <w:sz w:val="28"/>
                <w:szCs w:val="28"/>
              </w:rPr>
              <w:t>руководитель Центра математики АО «Издательство «Просвещение»</w:t>
            </w:r>
          </w:p>
        </w:tc>
      </w:tr>
      <w:tr w:rsidR="00821D48" w:rsidRPr="00B5317F" w:rsidTr="004E5DF7">
        <w:tc>
          <w:tcPr>
            <w:tcW w:w="2153" w:type="pct"/>
            <w:gridSpan w:val="2"/>
            <w:shd w:val="clear" w:color="auto" w:fill="auto"/>
          </w:tcPr>
          <w:p w:rsidR="00821D48" w:rsidRPr="003817DB" w:rsidRDefault="0040299D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цифрового образовательного ресурса Якласс по реализации  проекта 500+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821D48" w:rsidRPr="0040299D" w:rsidRDefault="0040299D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40299D">
              <w:rPr>
                <w:b/>
                <w:i/>
                <w:sz w:val="28"/>
                <w:szCs w:val="28"/>
              </w:rPr>
              <w:t xml:space="preserve">Нудьга Марина Викторовна, </w:t>
            </w:r>
            <w:r w:rsidRPr="0040299D">
              <w:rPr>
                <w:i/>
                <w:sz w:val="28"/>
                <w:szCs w:val="28"/>
              </w:rPr>
              <w:t>руководитель образовательных программ Учебного центра Якласс</w:t>
            </w:r>
            <w:r w:rsidR="000A24F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21D48" w:rsidRPr="00B5317F" w:rsidTr="004E5DF7">
        <w:tc>
          <w:tcPr>
            <w:tcW w:w="2153" w:type="pct"/>
            <w:gridSpan w:val="2"/>
            <w:shd w:val="clear" w:color="auto" w:fill="auto"/>
          </w:tcPr>
          <w:p w:rsidR="0040299D" w:rsidRPr="0040299D" w:rsidRDefault="0040299D" w:rsidP="0040299D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Этапы развития экономической</w:t>
            </w:r>
            <w:r w:rsidRPr="0040299D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задач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и</w:t>
            </w:r>
            <w:r w:rsidRPr="0040299D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в профильном ЕГЭ по математике</w:t>
            </w:r>
          </w:p>
          <w:p w:rsidR="00821D48" w:rsidRPr="003817DB" w:rsidRDefault="00821D48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  <w:gridSpan w:val="3"/>
            <w:shd w:val="clear" w:color="auto" w:fill="auto"/>
          </w:tcPr>
          <w:p w:rsidR="00821D48" w:rsidRPr="003817DB" w:rsidRDefault="0040299D" w:rsidP="000A24F6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Дерезин Святослав Викторович, </w:t>
            </w:r>
            <w:r w:rsidRPr="0040299D">
              <w:rPr>
                <w:i/>
                <w:sz w:val="28"/>
                <w:szCs w:val="28"/>
              </w:rPr>
              <w:t>автор пособий по математике издательства «Легион</w:t>
            </w:r>
            <w:r>
              <w:rPr>
                <w:i/>
                <w:sz w:val="28"/>
                <w:szCs w:val="28"/>
              </w:rPr>
              <w:t>»</w:t>
            </w:r>
            <w:r w:rsidRPr="0040299D">
              <w:rPr>
                <w:i/>
                <w:sz w:val="28"/>
                <w:szCs w:val="28"/>
              </w:rPr>
              <w:t xml:space="preserve"> ведущий</w:t>
            </w:r>
            <w:r w:rsidR="000A24F6">
              <w:rPr>
                <w:i/>
                <w:sz w:val="28"/>
                <w:szCs w:val="28"/>
              </w:rPr>
              <w:t xml:space="preserve"> эксперт ГИА по математике,</w:t>
            </w:r>
            <w:r w:rsidRPr="0040299D">
              <w:rPr>
                <w:i/>
                <w:sz w:val="28"/>
                <w:szCs w:val="28"/>
              </w:rPr>
              <w:t xml:space="preserve"> </w:t>
            </w:r>
            <w:r w:rsidR="000A24F6">
              <w:rPr>
                <w:i/>
                <w:sz w:val="28"/>
                <w:szCs w:val="28"/>
              </w:rPr>
              <w:t>к</w:t>
            </w:r>
            <w:r w:rsidRPr="0040299D">
              <w:rPr>
                <w:i/>
                <w:sz w:val="28"/>
                <w:szCs w:val="28"/>
              </w:rPr>
              <w:t>андидат физико-математических наук</w:t>
            </w:r>
          </w:p>
        </w:tc>
      </w:tr>
      <w:tr w:rsidR="003817DB" w:rsidRPr="00B5317F" w:rsidTr="003817DB">
        <w:tc>
          <w:tcPr>
            <w:tcW w:w="5000" w:type="pct"/>
            <w:gridSpan w:val="5"/>
            <w:shd w:val="clear" w:color="auto" w:fill="auto"/>
          </w:tcPr>
          <w:p w:rsidR="003817DB" w:rsidRPr="003817DB" w:rsidRDefault="003817DB" w:rsidP="003123B7">
            <w:pPr>
              <w:tabs>
                <w:tab w:val="left" w:pos="28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4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hyperlink r:id="rId10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ОЛИМПИАДЫ, КОНКУРСЫ И </w:t>
              </w:r>
              <w:r w:rsidRPr="00A84B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ТУРНИРЫ И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A84B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ПОПУЛЯРИЗАЦИЯ МАТЕМАТИКИ</w:t>
              </w:r>
            </w:hyperlink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1604C5" w:rsidRPr="00B5317F" w:rsidTr="003817DB">
        <w:tc>
          <w:tcPr>
            <w:tcW w:w="5000" w:type="pct"/>
            <w:gridSpan w:val="5"/>
            <w:shd w:val="clear" w:color="auto" w:fill="auto"/>
          </w:tcPr>
          <w:p w:rsidR="001604C5" w:rsidRPr="001604C5" w:rsidRDefault="001604C5" w:rsidP="00160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Pr="001604C5"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  <w:p w:rsidR="001604C5" w:rsidRDefault="001604C5" w:rsidP="004C574C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Pr="001604C5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189 а, ауд. </w:t>
            </w:r>
            <w:r w:rsidR="004C574C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1604C5" w:rsidRPr="00B5317F" w:rsidTr="003817DB">
        <w:tc>
          <w:tcPr>
            <w:tcW w:w="5000" w:type="pct"/>
            <w:gridSpan w:val="5"/>
            <w:shd w:val="clear" w:color="auto" w:fill="auto"/>
          </w:tcPr>
          <w:p w:rsidR="001604C5" w:rsidRDefault="001604C5" w:rsidP="001604C5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 секции:</w:t>
            </w:r>
            <w:r w:rsidRPr="000A24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</w:rPr>
              <w:t>Карслиева Валентина Михайловна,</w:t>
            </w:r>
            <w:r w:rsidRPr="001604C5">
              <w:rPr>
                <w:rFonts w:eastAsia="Calibri"/>
              </w:rPr>
              <w:t xml:space="preserve"> </w:t>
            </w:r>
            <w:r w:rsidRPr="001604C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структурного подразделения методического объединения математики Центр «Лидер», кандидат физико-математических наук</w:t>
            </w: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B5317F" w:rsidRDefault="000A24F6" w:rsidP="000A24F6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образовательных программ по математике в Региональном центре выявления, поддержки и развития способностей и талантов детей и молодёжи Ставропольского края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0A24F6" w:rsidP="000A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Карслиева Валентина Михайловна,</w:t>
            </w:r>
            <w:r w:rsidRPr="00A50A5A">
              <w:rPr>
                <w:rFonts w:eastAsia="Calibri"/>
                <w:b/>
                <w:i/>
              </w:rPr>
              <w:t xml:space="preserve"> </w:t>
            </w:r>
            <w:r w:rsidRPr="000A2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научный руководитель структурного подразделения методического объединения математики Центр «Лидер», кандидат физико-математических наук</w:t>
            </w: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B5317F" w:rsidRDefault="000A24F6" w:rsidP="000A24F6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F6">
              <w:rPr>
                <w:rFonts w:ascii="Times New Roman" w:hAnsi="Times New Roman" w:cs="Times New Roman"/>
                <w:sz w:val="28"/>
                <w:szCs w:val="28"/>
              </w:rPr>
              <w:t>Участие учителя в олимпиадном движении как мотивация  к самосовершенствованию в области математических знаний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0A24F6" w:rsidRPr="00216236" w:rsidRDefault="000A24F6" w:rsidP="000A2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Мясникова Татьяна Фёдоровна,</w:t>
            </w:r>
            <w:r w:rsidRPr="002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 математики МКОУ СОШ №14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Курского муниципального района</w:t>
            </w:r>
          </w:p>
          <w:p w:rsidR="003817DB" w:rsidRPr="003817DB" w:rsidRDefault="003817DB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17DB" w:rsidRPr="00B5317F" w:rsidTr="004E5DF7">
        <w:tc>
          <w:tcPr>
            <w:tcW w:w="2153" w:type="pct"/>
            <w:gridSpan w:val="2"/>
            <w:shd w:val="clear" w:color="auto" w:fill="auto"/>
          </w:tcPr>
          <w:p w:rsidR="003817DB" w:rsidRPr="00B5317F" w:rsidRDefault="000A24F6" w:rsidP="000A24F6">
            <w:pPr>
              <w:tabs>
                <w:tab w:val="left" w:pos="-142"/>
                <w:tab w:val="left" w:pos="176"/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F6">
              <w:rPr>
                <w:rFonts w:ascii="Times New Roman" w:hAnsi="Times New Roman" w:cs="Times New Roman"/>
                <w:sz w:val="28"/>
                <w:szCs w:val="28"/>
              </w:rPr>
              <w:t>Специфика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4F6">
              <w:rPr>
                <w:rFonts w:ascii="Times New Roman" w:hAnsi="Times New Roman" w:cs="Times New Roman"/>
                <w:sz w:val="28"/>
                <w:szCs w:val="28"/>
              </w:rPr>
              <w:t>школьников к вузовским олимпиадам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0A24F6" w:rsidRDefault="000A24F6" w:rsidP="000A24F6">
            <w:pPr>
              <w:widowControl w:val="0"/>
              <w:spacing w:after="0" w:line="240" w:lineRule="auto"/>
              <w:rPr>
                <w:sz w:val="28"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Саядян Дмитри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0A24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Левонович,</w:t>
            </w:r>
            <w:r w:rsidRPr="00E64EED">
              <w:rPr>
                <w:sz w:val="28"/>
                <w:szCs w:val="28"/>
              </w:rPr>
              <w:t xml:space="preserve"> </w:t>
            </w:r>
            <w:r w:rsidRPr="000A2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  <w:r w:rsidRPr="000A2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2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ГКОУ СОШ №5 при ИУ</w:t>
            </w:r>
          </w:p>
          <w:p w:rsidR="003817DB" w:rsidRPr="003817DB" w:rsidRDefault="003817DB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17DB" w:rsidRPr="003817DB" w:rsidTr="0058555B">
        <w:tc>
          <w:tcPr>
            <w:tcW w:w="5000" w:type="pct"/>
            <w:gridSpan w:val="5"/>
            <w:shd w:val="clear" w:color="auto" w:fill="auto"/>
          </w:tcPr>
          <w:p w:rsidR="003817DB" w:rsidRPr="003817DB" w:rsidRDefault="003817DB" w:rsidP="0058555B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604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4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 И УРОВЕНЬ ОБРАЗОВАННОСТИ СОВРЕМЕННОГО ШКОЛЬНИКА»</w:t>
            </w:r>
          </w:p>
        </w:tc>
      </w:tr>
      <w:tr w:rsidR="003817DB" w:rsidRPr="003817DB" w:rsidTr="0058555B">
        <w:tc>
          <w:tcPr>
            <w:tcW w:w="5000" w:type="pct"/>
            <w:gridSpan w:val="5"/>
            <w:shd w:val="clear" w:color="auto" w:fill="auto"/>
          </w:tcPr>
          <w:p w:rsidR="003817DB" w:rsidRDefault="003817DB" w:rsidP="00585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Время проведения: 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E7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3817DB" w:rsidRPr="003817DB" w:rsidRDefault="003817DB" w:rsidP="00585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189 а</w:t>
            </w:r>
            <w:r w:rsidR="004C574C">
              <w:rPr>
                <w:rFonts w:ascii="Times New Roman" w:hAnsi="Times New Roman" w:cs="Times New Roman"/>
                <w:sz w:val="28"/>
                <w:szCs w:val="28"/>
              </w:rPr>
              <w:t>, 402</w:t>
            </w:r>
          </w:p>
        </w:tc>
      </w:tr>
      <w:tr w:rsidR="001604C5" w:rsidRPr="003817DB" w:rsidTr="001604C5">
        <w:tc>
          <w:tcPr>
            <w:tcW w:w="5000" w:type="pct"/>
            <w:gridSpan w:val="5"/>
            <w:shd w:val="clear" w:color="auto" w:fill="auto"/>
          </w:tcPr>
          <w:p w:rsidR="001604C5" w:rsidRPr="001604C5" w:rsidRDefault="001604C5" w:rsidP="0058555B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604C5">
              <w:rPr>
                <w:b/>
                <w:sz w:val="28"/>
                <w:szCs w:val="28"/>
              </w:rPr>
              <w:t xml:space="preserve">Модератор секции: </w:t>
            </w:r>
            <w:r w:rsidRPr="001604C5">
              <w:rPr>
                <w:sz w:val="28"/>
                <w:szCs w:val="28"/>
              </w:rPr>
              <w:t xml:space="preserve">Нартова Светлана Ивановна, </w:t>
            </w:r>
            <w:r w:rsidRPr="001604C5">
              <w:rPr>
                <w:rFonts w:eastAsiaTheme="minorEastAsia"/>
                <w:sz w:val="28"/>
                <w:szCs w:val="28"/>
              </w:rPr>
              <w:t>заместитель директора по учебно-воспитательной работе, учитель математики МБОУ СОШ № 26 г. Ставрополя</w:t>
            </w:r>
          </w:p>
        </w:tc>
      </w:tr>
      <w:tr w:rsidR="003817DB" w:rsidRPr="003817DB" w:rsidTr="0058555B">
        <w:tc>
          <w:tcPr>
            <w:tcW w:w="2153" w:type="pct"/>
            <w:gridSpan w:val="2"/>
            <w:shd w:val="clear" w:color="auto" w:fill="auto"/>
          </w:tcPr>
          <w:p w:rsidR="003817DB" w:rsidRPr="003817DB" w:rsidRDefault="003817DB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7DB">
              <w:rPr>
                <w:rFonts w:ascii="Times New Roman" w:hAnsi="Times New Roman"/>
                <w:sz w:val="28"/>
                <w:szCs w:val="28"/>
              </w:rPr>
              <w:t>От логического мышления к латерному и обратно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3817DB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817DB">
              <w:rPr>
                <w:b/>
                <w:i/>
                <w:sz w:val="28"/>
                <w:szCs w:val="28"/>
              </w:rPr>
              <w:t xml:space="preserve">Нартова Светлана Ивановна, </w:t>
            </w:r>
            <w:r w:rsidRPr="0040299D">
              <w:rPr>
                <w:rFonts w:eastAsiaTheme="minorEastAsia"/>
                <w:i/>
                <w:sz w:val="28"/>
                <w:szCs w:val="28"/>
              </w:rPr>
              <w:t>заместитель директора по учебно-воспитательной работе, учитель математики МБОУ СОШ №26</w:t>
            </w:r>
          </w:p>
        </w:tc>
      </w:tr>
      <w:tr w:rsidR="003817DB" w:rsidRPr="003817DB" w:rsidTr="0058555B">
        <w:tc>
          <w:tcPr>
            <w:tcW w:w="2153" w:type="pct"/>
            <w:gridSpan w:val="2"/>
            <w:shd w:val="clear" w:color="auto" w:fill="auto"/>
          </w:tcPr>
          <w:p w:rsidR="003817DB" w:rsidRPr="003817DB" w:rsidRDefault="003817DB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7DB">
              <w:rPr>
                <w:rFonts w:ascii="Times New Roman" w:hAnsi="Times New Roman"/>
                <w:sz w:val="28"/>
                <w:szCs w:val="28"/>
              </w:rPr>
              <w:t>Эффективные тренажёры и популярные методики для развития математической и креативной грамотности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3817DB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817DB">
              <w:rPr>
                <w:b/>
                <w:i/>
                <w:sz w:val="28"/>
                <w:szCs w:val="28"/>
              </w:rPr>
              <w:t>Горшенина Галина Валерьевна,</w:t>
            </w:r>
            <w:r w:rsidRPr="003817DB">
              <w:rPr>
                <w:sz w:val="28"/>
                <w:szCs w:val="28"/>
              </w:rPr>
              <w:t xml:space="preserve"> </w:t>
            </w:r>
            <w:r w:rsidRPr="0040299D">
              <w:rPr>
                <w:rFonts w:eastAsiaTheme="minorEastAsia"/>
                <w:i/>
                <w:sz w:val="28"/>
                <w:szCs w:val="28"/>
              </w:rPr>
              <w:t>учитель математики МБОУ СОШ №34 г. Ставрополя</w:t>
            </w:r>
          </w:p>
        </w:tc>
      </w:tr>
      <w:tr w:rsidR="003817DB" w:rsidRPr="003817DB" w:rsidTr="0058555B">
        <w:tc>
          <w:tcPr>
            <w:tcW w:w="2153" w:type="pct"/>
            <w:gridSpan w:val="2"/>
            <w:shd w:val="clear" w:color="auto" w:fill="auto"/>
          </w:tcPr>
          <w:p w:rsidR="003817DB" w:rsidRPr="003817DB" w:rsidRDefault="003817DB" w:rsidP="0058555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7DB">
              <w:rPr>
                <w:rFonts w:ascii="Times New Roman" w:hAnsi="Times New Roman"/>
                <w:sz w:val="28"/>
                <w:szCs w:val="28"/>
              </w:rPr>
              <w:t>Интерактивные образовательные платформы как средство формирования функциональной грамотности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3817DB" w:rsidRPr="003817DB" w:rsidRDefault="003817DB" w:rsidP="0058555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817DB">
              <w:rPr>
                <w:b/>
                <w:i/>
                <w:sz w:val="28"/>
                <w:szCs w:val="28"/>
              </w:rPr>
              <w:t xml:space="preserve">Нартова Светлана Ивановна, </w:t>
            </w:r>
            <w:r w:rsidRPr="0040299D">
              <w:rPr>
                <w:rFonts w:eastAsiaTheme="minorEastAsia"/>
                <w:i/>
                <w:sz w:val="28"/>
                <w:szCs w:val="28"/>
              </w:rPr>
              <w:t>заместитель директора по учебно-воспитательной работе, учитель математики МБОУ СОШ № 26 г. Ставрополя</w:t>
            </w:r>
          </w:p>
        </w:tc>
      </w:tr>
      <w:tr w:rsidR="00A92FA3" w:rsidRPr="003817DB" w:rsidTr="0058555B">
        <w:tc>
          <w:tcPr>
            <w:tcW w:w="2153" w:type="pct"/>
            <w:gridSpan w:val="2"/>
            <w:shd w:val="clear" w:color="auto" w:fill="auto"/>
          </w:tcPr>
          <w:p w:rsidR="00A92FA3" w:rsidRPr="00B5317F" w:rsidRDefault="00A92FA3" w:rsidP="00E92333">
            <w:pPr>
              <w:tabs>
                <w:tab w:val="left" w:pos="-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экономически выгодного жилого дома с применением </w:t>
            </w:r>
            <w:r w:rsidR="00DC56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обеспечения </w:t>
            </w:r>
            <w:r w:rsidR="00DC5691" w:rsidRPr="00DC5691">
              <w:rPr>
                <w:rFonts w:ascii="Times New Roman" w:hAnsi="Times New Roman" w:cs="Times New Roman"/>
                <w:sz w:val="28"/>
                <w:szCs w:val="28"/>
              </w:rPr>
              <w:t>SketchUp</w:t>
            </w:r>
          </w:p>
        </w:tc>
        <w:tc>
          <w:tcPr>
            <w:tcW w:w="2847" w:type="pct"/>
            <w:gridSpan w:val="3"/>
            <w:shd w:val="clear" w:color="auto" w:fill="auto"/>
          </w:tcPr>
          <w:p w:rsidR="00A92FA3" w:rsidRPr="00B5317F" w:rsidRDefault="00DC5691" w:rsidP="00DC5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Нурова Анастасия Руслановна,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преподаватель математики центра детский технопарк «Кванториум» </w:t>
            </w:r>
            <w:r w:rsidRPr="00B5317F">
              <w:rPr>
                <w:rFonts w:ascii="Times New Roman" w:hAnsi="Times New Roman" w:cs="Times New Roman"/>
                <w:i/>
                <w:sz w:val="28"/>
                <w:szCs w:val="28"/>
              </w:rPr>
              <w:t>ГАОУ ДО «Центр для одарённых детей «Поиск»</w:t>
            </w:r>
          </w:p>
        </w:tc>
      </w:tr>
    </w:tbl>
    <w:p w:rsidR="0094610D" w:rsidRPr="001954DC" w:rsidRDefault="0094610D" w:rsidP="0072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610D" w:rsidRPr="001954DC" w:rsidSect="00860E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0E" w:rsidRDefault="00465F0E" w:rsidP="00B8162C">
      <w:pPr>
        <w:spacing w:after="0" w:line="240" w:lineRule="auto"/>
      </w:pPr>
      <w:r>
        <w:separator/>
      </w:r>
    </w:p>
  </w:endnote>
  <w:endnote w:type="continuationSeparator" w:id="0">
    <w:p w:rsidR="00465F0E" w:rsidRDefault="00465F0E" w:rsidP="00B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0E" w:rsidRDefault="00465F0E" w:rsidP="00B8162C">
      <w:pPr>
        <w:spacing w:after="0" w:line="240" w:lineRule="auto"/>
      </w:pPr>
      <w:r>
        <w:separator/>
      </w:r>
    </w:p>
  </w:footnote>
  <w:footnote w:type="continuationSeparator" w:id="0">
    <w:p w:rsidR="00465F0E" w:rsidRDefault="00465F0E" w:rsidP="00B8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0C3C"/>
    <w:multiLevelType w:val="multilevel"/>
    <w:tmpl w:val="05DAF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DD6E87"/>
    <w:multiLevelType w:val="hybridMultilevel"/>
    <w:tmpl w:val="EA90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4"/>
    <w:rsid w:val="00033E6D"/>
    <w:rsid w:val="0004403B"/>
    <w:rsid w:val="000605F9"/>
    <w:rsid w:val="00076607"/>
    <w:rsid w:val="000A0064"/>
    <w:rsid w:val="000A24F6"/>
    <w:rsid w:val="000D305C"/>
    <w:rsid w:val="000F3105"/>
    <w:rsid w:val="00150837"/>
    <w:rsid w:val="0015202B"/>
    <w:rsid w:val="001604C5"/>
    <w:rsid w:val="00164D82"/>
    <w:rsid w:val="001778FE"/>
    <w:rsid w:val="001954DC"/>
    <w:rsid w:val="001A0023"/>
    <w:rsid w:val="001C5FF2"/>
    <w:rsid w:val="001E5F30"/>
    <w:rsid w:val="001E73F9"/>
    <w:rsid w:val="001F3D10"/>
    <w:rsid w:val="00241E78"/>
    <w:rsid w:val="00245CA7"/>
    <w:rsid w:val="00261B71"/>
    <w:rsid w:val="00282B3B"/>
    <w:rsid w:val="002B6E75"/>
    <w:rsid w:val="002D1CB2"/>
    <w:rsid w:val="003123B7"/>
    <w:rsid w:val="00312643"/>
    <w:rsid w:val="0032111E"/>
    <w:rsid w:val="003679A1"/>
    <w:rsid w:val="003817DB"/>
    <w:rsid w:val="003851ED"/>
    <w:rsid w:val="0040299D"/>
    <w:rsid w:val="00412793"/>
    <w:rsid w:val="004410E3"/>
    <w:rsid w:val="00465F0E"/>
    <w:rsid w:val="004708DC"/>
    <w:rsid w:val="004C574C"/>
    <w:rsid w:val="004E5DF7"/>
    <w:rsid w:val="004E6709"/>
    <w:rsid w:val="005224EE"/>
    <w:rsid w:val="005446FD"/>
    <w:rsid w:val="0058555B"/>
    <w:rsid w:val="005A6342"/>
    <w:rsid w:val="005A7DD1"/>
    <w:rsid w:val="005B5C0A"/>
    <w:rsid w:val="005D160F"/>
    <w:rsid w:val="00610FCA"/>
    <w:rsid w:val="0064768D"/>
    <w:rsid w:val="006812BB"/>
    <w:rsid w:val="006B3F73"/>
    <w:rsid w:val="006C19C4"/>
    <w:rsid w:val="006C7FF8"/>
    <w:rsid w:val="006D52A0"/>
    <w:rsid w:val="006F1557"/>
    <w:rsid w:val="00705403"/>
    <w:rsid w:val="00721B56"/>
    <w:rsid w:val="00760F4E"/>
    <w:rsid w:val="00792CB0"/>
    <w:rsid w:val="007B4180"/>
    <w:rsid w:val="007F4A1F"/>
    <w:rsid w:val="00821D48"/>
    <w:rsid w:val="00860E28"/>
    <w:rsid w:val="008A3EE9"/>
    <w:rsid w:val="008C017C"/>
    <w:rsid w:val="008C0286"/>
    <w:rsid w:val="008E47CE"/>
    <w:rsid w:val="00902C9B"/>
    <w:rsid w:val="00935299"/>
    <w:rsid w:val="0094610D"/>
    <w:rsid w:val="00952DDB"/>
    <w:rsid w:val="00954A1C"/>
    <w:rsid w:val="00955FE9"/>
    <w:rsid w:val="00980D77"/>
    <w:rsid w:val="009C5798"/>
    <w:rsid w:val="009C60E6"/>
    <w:rsid w:val="00A0739C"/>
    <w:rsid w:val="00A41A61"/>
    <w:rsid w:val="00A84B18"/>
    <w:rsid w:val="00A92FA3"/>
    <w:rsid w:val="00AC35EC"/>
    <w:rsid w:val="00AD23E8"/>
    <w:rsid w:val="00AE3F41"/>
    <w:rsid w:val="00AF73DA"/>
    <w:rsid w:val="00B04A57"/>
    <w:rsid w:val="00B13177"/>
    <w:rsid w:val="00B25D1B"/>
    <w:rsid w:val="00B27207"/>
    <w:rsid w:val="00B5317F"/>
    <w:rsid w:val="00B5452E"/>
    <w:rsid w:val="00B54579"/>
    <w:rsid w:val="00B8162C"/>
    <w:rsid w:val="00B85ADC"/>
    <w:rsid w:val="00BB4E6A"/>
    <w:rsid w:val="00BD1E83"/>
    <w:rsid w:val="00C0659D"/>
    <w:rsid w:val="00C42C37"/>
    <w:rsid w:val="00C83AC3"/>
    <w:rsid w:val="00CA31A3"/>
    <w:rsid w:val="00CB75C8"/>
    <w:rsid w:val="00CE593A"/>
    <w:rsid w:val="00D24EEC"/>
    <w:rsid w:val="00D636D4"/>
    <w:rsid w:val="00D87DB6"/>
    <w:rsid w:val="00DC5691"/>
    <w:rsid w:val="00DF0608"/>
    <w:rsid w:val="00DF2BE2"/>
    <w:rsid w:val="00E17447"/>
    <w:rsid w:val="00E845B1"/>
    <w:rsid w:val="00EB7754"/>
    <w:rsid w:val="00EC3579"/>
    <w:rsid w:val="00EE1F91"/>
    <w:rsid w:val="00EE6257"/>
    <w:rsid w:val="00EF628B"/>
    <w:rsid w:val="00F67720"/>
    <w:rsid w:val="00F7068F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2E1"/>
  <w15:docId w15:val="{DB9A2A25-9131-489B-BD7D-2EA102D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E5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95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62C"/>
  </w:style>
  <w:style w:type="paragraph" w:styleId="a9">
    <w:name w:val="footer"/>
    <w:basedOn w:val="a"/>
    <w:link w:val="aa"/>
    <w:uiPriority w:val="99"/>
    <w:unhideWhenUsed/>
    <w:rsid w:val="00B8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62C"/>
  </w:style>
  <w:style w:type="paragraph" w:customStyle="1" w:styleId="msolistparagraphmrcssattr">
    <w:name w:val="msolistparagraph_mr_css_attr"/>
    <w:basedOn w:val="a"/>
    <w:rsid w:val="00B8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rcssattr">
    <w:name w:val="default_mr_css_attr"/>
    <w:basedOn w:val="a"/>
    <w:rsid w:val="00B8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9461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5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3817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Strong"/>
    <w:basedOn w:val="a0"/>
    <w:uiPriority w:val="22"/>
    <w:qFormat/>
    <w:rsid w:val="00F86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.msu.ru/congress/mct_sectio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.msu.ru/congress/mct_section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8F36-EEBB-4851-A56D-1F72690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кулишовы</dc:creator>
  <cp:lastModifiedBy>Кулишовы</cp:lastModifiedBy>
  <cp:revision>5</cp:revision>
  <cp:lastPrinted>2019-11-27T12:00:00Z</cp:lastPrinted>
  <dcterms:created xsi:type="dcterms:W3CDTF">2022-11-23T10:00:00Z</dcterms:created>
  <dcterms:modified xsi:type="dcterms:W3CDTF">2022-11-23T18:46:00Z</dcterms:modified>
</cp:coreProperties>
</file>