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FB" w:rsidRDefault="00E94E1A" w:rsidP="00E94E1A">
      <w:pPr>
        <w:spacing w:line="100" w:lineRule="atLeast"/>
        <w:jc w:val="center"/>
        <w:rPr>
          <w:b/>
          <w:bCs/>
          <w:caps/>
          <w:szCs w:val="24"/>
        </w:rPr>
      </w:pPr>
      <w:r w:rsidRPr="000F00E6">
        <w:rPr>
          <w:b/>
          <w:bCs/>
          <w:caps/>
          <w:szCs w:val="24"/>
        </w:rPr>
        <w:t xml:space="preserve">Модель инновационно-методической  работы </w:t>
      </w:r>
      <w:r>
        <w:rPr>
          <w:b/>
          <w:bCs/>
          <w:caps/>
          <w:szCs w:val="24"/>
        </w:rPr>
        <w:t>В</w:t>
      </w:r>
      <w:r w:rsidRPr="000F00E6">
        <w:rPr>
          <w:b/>
          <w:bCs/>
          <w:caps/>
          <w:szCs w:val="24"/>
        </w:rPr>
        <w:t xml:space="preserve"> общеобразовательной </w:t>
      </w:r>
      <w:r>
        <w:rPr>
          <w:b/>
          <w:bCs/>
          <w:caps/>
          <w:szCs w:val="24"/>
        </w:rPr>
        <w:t>ОРГАНИЗАЦИИ</w:t>
      </w:r>
      <w:r w:rsidR="001405FB">
        <w:rPr>
          <w:b/>
          <w:bCs/>
          <w:caps/>
          <w:szCs w:val="24"/>
        </w:rPr>
        <w:t xml:space="preserve"> </w:t>
      </w:r>
    </w:p>
    <w:p w:rsidR="00E94E1A" w:rsidRPr="000F00E6" w:rsidRDefault="001405FB" w:rsidP="00E94E1A">
      <w:pPr>
        <w:spacing w:line="100" w:lineRule="atLeast"/>
        <w:jc w:val="center"/>
        <w:rPr>
          <w:bCs/>
          <w:caps/>
          <w:szCs w:val="24"/>
        </w:rPr>
      </w:pPr>
      <w:bookmarkStart w:id="0" w:name="_GoBack"/>
      <w:bookmarkEnd w:id="0"/>
      <w:r>
        <w:rPr>
          <w:b/>
          <w:bCs/>
          <w:caps/>
          <w:szCs w:val="24"/>
        </w:rPr>
        <w:t>В УСЛОВИЯХ РЕАЛИЗАЦИИ ФГОС ООО</w:t>
      </w:r>
    </w:p>
    <w:p w:rsidR="00E94E1A" w:rsidRDefault="00E94E1A" w:rsidP="00E94E1A">
      <w:pPr>
        <w:snapToGrid w:val="0"/>
        <w:spacing w:line="100" w:lineRule="atLeast"/>
        <w:ind w:firstLine="730"/>
        <w:jc w:val="center"/>
        <w:rPr>
          <w:b/>
          <w:bCs/>
          <w:szCs w:val="24"/>
        </w:rPr>
      </w:pPr>
    </w:p>
    <w:p w:rsidR="00E94E1A" w:rsidRPr="000F00E6" w:rsidRDefault="00E94E1A" w:rsidP="00E94E1A">
      <w:pPr>
        <w:snapToGrid w:val="0"/>
        <w:spacing w:line="100" w:lineRule="atLeast"/>
        <w:ind w:firstLine="730"/>
        <w:jc w:val="center"/>
        <w:rPr>
          <w:b/>
          <w:bCs/>
          <w:caps/>
          <w:szCs w:val="24"/>
        </w:rPr>
      </w:pPr>
      <w:r w:rsidRPr="000F00E6">
        <w:rPr>
          <w:b/>
          <w:bCs/>
          <w:caps/>
          <w:szCs w:val="24"/>
        </w:rPr>
        <w:t>Введение</w:t>
      </w:r>
    </w:p>
    <w:p w:rsidR="00E94E1A" w:rsidRDefault="00E94E1A" w:rsidP="00E94E1A">
      <w:pPr>
        <w:spacing w:line="100" w:lineRule="atLeast"/>
        <w:ind w:firstLine="730"/>
        <w:jc w:val="both"/>
        <w:rPr>
          <w:color w:val="000000"/>
          <w:szCs w:val="24"/>
        </w:rPr>
      </w:pPr>
      <w:r>
        <w:rPr>
          <w:color w:val="000000"/>
          <w:szCs w:val="24"/>
        </w:rPr>
        <w:t>В последние годы российское образование претерпевает значительнее изменения: существенно изменяется содержание образования; вводятся новые поколения государственных образовательных стандартов; повсеместно внедряются новые методы, средства и технологии обучения, воспитания и управления; создается общероссийская система оценки качества образования; вводится новый порядок аттестации кадров; внедряется отраслевая система оплаты труда; завершается введение новых квалификационных характеристик; начался массовый перевод образовательных учреждений на новые механизмы финансирования, вводится профессиональный  стандарт педагога. Главными  фигурами  и исполнителями проводимых преобразований в системе образования были и остаются педагогические кадры образовательных учреждений, т.к. все вышеперечисленные изменения не принесут существенных результатов, пока не повысится качество педагогической деятельности.</w:t>
      </w:r>
    </w:p>
    <w:p w:rsidR="00E94E1A" w:rsidRDefault="00E94E1A" w:rsidP="00E94E1A">
      <w:pPr>
        <w:spacing w:line="100" w:lineRule="atLeast"/>
        <w:ind w:firstLine="709"/>
        <w:jc w:val="both"/>
        <w:rPr>
          <w:i/>
          <w:szCs w:val="24"/>
        </w:rPr>
      </w:pPr>
      <w:r>
        <w:rPr>
          <w:color w:val="000000"/>
          <w:szCs w:val="24"/>
        </w:rPr>
        <w:t xml:space="preserve">Качество педагогической деятельности – это интегративная характеристика, отражающая способность педагога компетентно и эффективно осуществлять функции педагогической деятельности. Одним из основных каналов повышения качества педагогической деятельности является система методической работы, которая является частью системы непрерывного образования педагогических кадров учреждений.  Содержание методической работы и ее организационные формы не остаются стабильными, а постоянно видоизменяются в зависимости от складывающейся ситуации в системе образования. В условиях реформирования методическая работа имеет особую ценность. Воспитать человека с современным мышлением, способного успешно </w:t>
      </w:r>
      <w:proofErr w:type="spellStart"/>
      <w:r>
        <w:rPr>
          <w:color w:val="000000"/>
          <w:szCs w:val="24"/>
        </w:rPr>
        <w:t>самореализоваться</w:t>
      </w:r>
      <w:proofErr w:type="spellEnd"/>
      <w:r>
        <w:rPr>
          <w:color w:val="000000"/>
          <w:szCs w:val="24"/>
        </w:rPr>
        <w:t xml:space="preserve"> в жизни, может только </w:t>
      </w:r>
      <w:r>
        <w:rPr>
          <w:b/>
          <w:bCs/>
          <w:color w:val="000000"/>
          <w:szCs w:val="24"/>
        </w:rPr>
        <w:t>педагог</w:t>
      </w:r>
      <w:r>
        <w:rPr>
          <w:b/>
          <w:bCs/>
          <w:szCs w:val="24"/>
        </w:rPr>
        <w:t>–</w:t>
      </w:r>
      <w:proofErr w:type="spellStart"/>
      <w:r>
        <w:rPr>
          <w:b/>
          <w:bCs/>
          <w:szCs w:val="24"/>
        </w:rPr>
        <w:t>акмеолог</w:t>
      </w:r>
      <w:proofErr w:type="spellEnd"/>
      <w:r>
        <w:rPr>
          <w:szCs w:val="24"/>
        </w:rPr>
        <w:t>. Подходы к</w:t>
      </w:r>
      <w:r>
        <w:rPr>
          <w:rFonts w:cs="Arial CYR"/>
          <w:szCs w:val="24"/>
        </w:rPr>
        <w:t xml:space="preserve"> профессиональной деятельности педагога и развитию его профессиональных и личностных качеств, использованию им своих внутренних ресурсов с наибольшей отдачей, а, следовательно, достижение им своего акме, разработаны трудах таких ученых как О.С. Анисимов, А.А. Бодалев, В.А. Бодров, К.А. Абульханова-Славская, А.А. Деркач, А.С. Гусева, Е.А.Климов, Н.В.Кузьмина, А.К. Маркова, В.Д. Шадриков, Г.П. Щедовицкий и др. </w:t>
      </w:r>
      <w:r>
        <w:rPr>
          <w:i/>
          <w:szCs w:val="24"/>
        </w:rPr>
        <w:t xml:space="preserve"> </w:t>
      </w:r>
    </w:p>
    <w:p w:rsidR="00E94E1A" w:rsidRDefault="00E94E1A" w:rsidP="00E94E1A">
      <w:pPr>
        <w:tabs>
          <w:tab w:val="left" w:pos="2497"/>
        </w:tabs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 xml:space="preserve">В соответствии с их взглядами, продуктивность деятельности </w:t>
      </w:r>
      <w:r>
        <w:rPr>
          <w:szCs w:val="24"/>
        </w:rPr>
        <w:t xml:space="preserve">педагога </w:t>
      </w:r>
      <w:r>
        <w:rPr>
          <w:rFonts w:cs="Arial CYR"/>
          <w:szCs w:val="24"/>
        </w:rPr>
        <w:t>определяется наличием у него определенного объема знаний (когнитивный аспект), умением, определенным образом выстраивать свою профессиональную деятельность (деятельностный аспект) и обладанием определенными личностными качествами (личностный аспект).</w:t>
      </w:r>
    </w:p>
    <w:p w:rsidR="00E94E1A" w:rsidRDefault="00E94E1A" w:rsidP="00E94E1A">
      <w:pPr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>Когнитивный</w:t>
      </w:r>
      <w:r>
        <w:rPr>
          <w:rFonts w:cs="Arial CYR"/>
          <w:b/>
          <w:i/>
          <w:szCs w:val="24"/>
        </w:rPr>
        <w:t xml:space="preserve"> </w:t>
      </w:r>
      <w:r>
        <w:rPr>
          <w:rFonts w:cs="Arial CYR"/>
          <w:szCs w:val="24"/>
        </w:rPr>
        <w:t>аспект предполагает наличие:</w:t>
      </w:r>
    </w:p>
    <w:p w:rsidR="00E94E1A" w:rsidRDefault="00E94E1A" w:rsidP="00E94E1A">
      <w:pPr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>- общей эрудиции,</w:t>
      </w:r>
    </w:p>
    <w:p w:rsidR="00E94E1A" w:rsidRDefault="00E94E1A" w:rsidP="00E94E1A">
      <w:pPr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>- знаний в области современной философии образования,</w:t>
      </w:r>
    </w:p>
    <w:p w:rsidR="00E94E1A" w:rsidRDefault="00E94E1A" w:rsidP="00E94E1A">
      <w:pPr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 xml:space="preserve">- системы знаний о человеке  и о его развитии, </w:t>
      </w:r>
    </w:p>
    <w:p w:rsidR="00E94E1A" w:rsidRDefault="00E94E1A" w:rsidP="00E94E1A">
      <w:pPr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>- знаний по психологии личности, психологии познания и общения, возрастной психологии, знаний по валеологии и акмеологии школьного образования,</w:t>
      </w:r>
    </w:p>
    <w:p w:rsidR="00E94E1A" w:rsidRDefault="00E94E1A" w:rsidP="00E94E1A">
      <w:pPr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>- знания коррекционно-развивающих технологий обучения и воспитания и технологий развития одаренности и творчества,</w:t>
      </w:r>
    </w:p>
    <w:p w:rsidR="00E94E1A" w:rsidRDefault="00E94E1A" w:rsidP="00E94E1A">
      <w:pPr>
        <w:spacing w:line="100" w:lineRule="atLeast"/>
        <w:ind w:firstLine="851"/>
        <w:jc w:val="both"/>
        <w:rPr>
          <w:color w:val="000000"/>
          <w:szCs w:val="24"/>
        </w:rPr>
      </w:pPr>
      <w:r>
        <w:rPr>
          <w:rFonts w:cs="Arial CYR"/>
          <w:szCs w:val="24"/>
        </w:rPr>
        <w:t xml:space="preserve">- </w:t>
      </w:r>
      <w:r>
        <w:rPr>
          <w:color w:val="000000"/>
          <w:szCs w:val="24"/>
        </w:rPr>
        <w:t>знания и адекватную оценку индивидуальных особенностей, путей и способов самосовершенствования учащихся и самого себя.</w:t>
      </w:r>
    </w:p>
    <w:p w:rsidR="00E94E1A" w:rsidRDefault="00E94E1A" w:rsidP="00E94E1A">
      <w:pPr>
        <w:spacing w:line="100" w:lineRule="atLeast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Воспользовавшись подходами Ш.А. Амоношвили, Е.В. Бондаревской, И.С. Батраковой, О.С. Газмана, Е.И. Казаковой, Ю.Н. Кулютина, Н.В. Кузьминовой, С.В. Кульневича, В.Н.Максимовой, А.П. Тряпициной и др., мы рассматриваем профессиональную деятельность педагога как процесс решения многообразных и разноплановых, следующих одна за другой профессиональных задач. При этом каждая педагогическая задача связана с максимальным раскрытием в ребенке его уникального потенциала в определенных условиях. </w:t>
      </w:r>
      <w:r>
        <w:rPr>
          <w:color w:val="000000"/>
          <w:szCs w:val="24"/>
        </w:rPr>
        <w:lastRenderedPageBreak/>
        <w:t>Содержанием педагогических задач является не передача знаний и формирование умений и навыков, не педагогическое воздействие, а создание педагогических условий, обеспечивающих целенаправленное и эффективное саморазвитие личности ученика и учителя в процессе взаимодействия. Такое понимание педагогической деятельности предполагает следующие требования к деятельности учителя (деятельностный аспект):</w:t>
      </w:r>
    </w:p>
    <w:p w:rsidR="00E94E1A" w:rsidRDefault="00E94E1A" w:rsidP="00E94E1A">
      <w:pPr>
        <w:spacing w:line="100" w:lineRule="atLeast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анализ своих  личностно-профессиональных возможностей и способностей, особенностей профессионального опыта, </w:t>
      </w:r>
    </w:p>
    <w:p w:rsidR="00E94E1A" w:rsidRDefault="00E94E1A" w:rsidP="00E94E1A">
      <w:pPr>
        <w:spacing w:line="100" w:lineRule="atLeast"/>
        <w:ind w:firstLine="851"/>
        <w:jc w:val="both"/>
        <w:rPr>
          <w:szCs w:val="24"/>
        </w:rPr>
      </w:pPr>
      <w:r>
        <w:rPr>
          <w:color w:val="000000"/>
          <w:szCs w:val="24"/>
        </w:rPr>
        <w:t xml:space="preserve">- наличие </w:t>
      </w:r>
      <w:r>
        <w:rPr>
          <w:szCs w:val="24"/>
        </w:rPr>
        <w:t xml:space="preserve"> умений и навыков строить взаимодействие с другими людьми, оказывать на них целенаправленное акмеологическое воздействие в целях побуждения к конкретным действиям или деятельности,  </w:t>
      </w:r>
    </w:p>
    <w:p w:rsidR="00E94E1A" w:rsidRDefault="00E94E1A" w:rsidP="00E94E1A">
      <w:pPr>
        <w:pStyle w:val="ab"/>
        <w:spacing w:before="0" w:after="0" w:line="100" w:lineRule="atLeast"/>
        <w:ind w:firstLine="851"/>
        <w:jc w:val="both"/>
        <w:rPr>
          <w:rFonts w:cs="Arial CYR"/>
          <w:szCs w:val="24"/>
        </w:rPr>
      </w:pPr>
      <w:r>
        <w:rPr>
          <w:szCs w:val="24"/>
        </w:rPr>
        <w:t>-</w:t>
      </w:r>
      <w:r>
        <w:rPr>
          <w:rFonts w:cs="Arial CYR"/>
          <w:szCs w:val="24"/>
        </w:rPr>
        <w:t xml:space="preserve"> умение средствами своего учебного предмета развивать личность учащихся,</w:t>
      </w:r>
    </w:p>
    <w:p w:rsidR="00E94E1A" w:rsidRDefault="00E94E1A" w:rsidP="00E94E1A">
      <w:pPr>
        <w:pStyle w:val="ab"/>
        <w:spacing w:before="0" w:after="0"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>- создание установки на самосовершенствование учеников, на стремление и готовность к самостоятельным попыткам изменения себя, обеспечение процесса их протекания,</w:t>
      </w:r>
    </w:p>
    <w:p w:rsidR="00E94E1A" w:rsidRDefault="00E94E1A" w:rsidP="00E94E1A">
      <w:pPr>
        <w:pStyle w:val="ab"/>
        <w:spacing w:before="0" w:after="0"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>- включение ребенка во взаимодействие с объектами, с целью его психических изменений, поиск организации хода самоконтроля, самокоррекции ученика в его деятельности, в рамках поставленных целей и задач,</w:t>
      </w:r>
    </w:p>
    <w:p w:rsidR="00E94E1A" w:rsidRDefault="00E94E1A" w:rsidP="00E94E1A">
      <w:pPr>
        <w:pStyle w:val="ab"/>
        <w:spacing w:before="0" w:after="0" w:line="100" w:lineRule="atLeast"/>
        <w:ind w:firstLine="851"/>
        <w:jc w:val="both"/>
        <w:rPr>
          <w:szCs w:val="24"/>
        </w:rPr>
      </w:pPr>
      <w:r>
        <w:rPr>
          <w:rFonts w:cs="Arial CYR"/>
          <w:szCs w:val="24"/>
        </w:rPr>
        <w:t xml:space="preserve"> </w:t>
      </w:r>
      <w:r>
        <w:rPr>
          <w:szCs w:val="24"/>
        </w:rPr>
        <w:t>- отказ от авторитарных методов в обучении и воспитании построение учебно-воспитательного процесса как цепи жизненно значимых для ученика событий, как процесса овладения социальным опытом решения проблем,</w:t>
      </w:r>
    </w:p>
    <w:p w:rsidR="00E94E1A" w:rsidRDefault="00E94E1A" w:rsidP="00E94E1A">
      <w:pPr>
        <w:shd w:val="clear" w:color="auto" w:fill="FFFFFF"/>
        <w:spacing w:line="100" w:lineRule="atLeast"/>
        <w:ind w:right="14" w:firstLine="851"/>
        <w:jc w:val="both"/>
        <w:rPr>
          <w:szCs w:val="24"/>
        </w:rPr>
      </w:pPr>
      <w:r>
        <w:rPr>
          <w:szCs w:val="24"/>
        </w:rPr>
        <w:t>- преодоление пассивности учащихся путем овладения методами  и приемами активного взаимодействия, раскрепощения личности ученика, освобождение от страха перед ошибкой, создание ситуации свободного выбора, индивидуального темпа и видов деятельности,</w:t>
      </w:r>
    </w:p>
    <w:p w:rsidR="00E94E1A" w:rsidRDefault="00E94E1A" w:rsidP="00E94E1A">
      <w:pPr>
        <w:shd w:val="clear" w:color="auto" w:fill="FFFFFF"/>
        <w:spacing w:line="100" w:lineRule="atLeast"/>
        <w:ind w:right="14" w:firstLine="851"/>
        <w:jc w:val="both"/>
        <w:rPr>
          <w:szCs w:val="24"/>
        </w:rPr>
      </w:pPr>
      <w:r>
        <w:rPr>
          <w:szCs w:val="24"/>
        </w:rPr>
        <w:t>- обеспечение условий для формирования у учащихся навыков субъективного контроля – осознания и объяснения им меры своего участия в том, что с ним происходит».</w:t>
      </w:r>
    </w:p>
    <w:p w:rsidR="00E94E1A" w:rsidRDefault="00E94E1A" w:rsidP="00E94E1A">
      <w:pPr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szCs w:val="24"/>
        </w:rPr>
        <w:t>Учитывая личностные характеристики учителя, выделенные В.А. Кан-Каликом, В.А. Караковским, Н.В. Кузь</w:t>
      </w:r>
      <w:r>
        <w:rPr>
          <w:szCs w:val="24"/>
        </w:rPr>
        <w:softHyphen/>
        <w:t>миной, Б.Т. Лихачевым, А.В. Мудриком,  Г.К. Селевко, В.А. Сластениным,  Н.Е. Щурковой и др. как профессионально значимые и обеспечиваю</w:t>
      </w:r>
      <w:r>
        <w:rPr>
          <w:szCs w:val="24"/>
        </w:rPr>
        <w:softHyphen/>
        <w:t xml:space="preserve">щие эффективность его деятельности, мы сформулировали следующие требования к </w:t>
      </w:r>
      <w:r>
        <w:rPr>
          <w:rFonts w:cs="Arial CYR"/>
          <w:szCs w:val="24"/>
        </w:rPr>
        <w:t>личностным качествам педагога-акмеолога (личностный аспект):</w:t>
      </w:r>
    </w:p>
    <w:p w:rsidR="00E94E1A" w:rsidRDefault="00E94E1A" w:rsidP="00E94E1A">
      <w:pPr>
        <w:shd w:val="clear" w:color="auto" w:fill="FFFFFF"/>
        <w:spacing w:line="100" w:lineRule="atLeast"/>
        <w:ind w:right="14" w:firstLine="851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color w:val="000000"/>
          <w:szCs w:val="24"/>
        </w:rPr>
        <w:t>позитивное отношение к жизни, вера в добро, умение видеть и чувствовать свою со</w:t>
      </w:r>
      <w:r>
        <w:rPr>
          <w:color w:val="000000"/>
          <w:szCs w:val="24"/>
        </w:rPr>
        <w:softHyphen/>
        <w:t>причастность к происходящему, умение меняться, учиться у жизни, уме</w:t>
      </w:r>
      <w:r>
        <w:rPr>
          <w:color w:val="000000"/>
          <w:szCs w:val="24"/>
        </w:rPr>
        <w:softHyphen/>
        <w:t>ние рисковать, использовать новые формы бытия</w:t>
      </w:r>
      <w:r>
        <w:rPr>
          <w:szCs w:val="24"/>
        </w:rPr>
        <w:t>,</w:t>
      </w:r>
    </w:p>
    <w:p w:rsidR="00E94E1A" w:rsidRDefault="00E94E1A" w:rsidP="00E94E1A">
      <w:pPr>
        <w:shd w:val="clear" w:color="auto" w:fill="FFFFFF"/>
        <w:spacing w:line="100" w:lineRule="atLeast"/>
        <w:ind w:right="14" w:firstLine="851"/>
        <w:jc w:val="both"/>
        <w:rPr>
          <w:szCs w:val="24"/>
        </w:rPr>
      </w:pPr>
      <w:r>
        <w:rPr>
          <w:szCs w:val="24"/>
        </w:rPr>
        <w:t xml:space="preserve">- наличие нужного для профессионального труда состояния здоровья, </w:t>
      </w:r>
    </w:p>
    <w:p w:rsidR="00E94E1A" w:rsidRDefault="00E94E1A" w:rsidP="00E94E1A">
      <w:pPr>
        <w:spacing w:line="100" w:lineRule="atLeast"/>
        <w:ind w:firstLine="851"/>
        <w:jc w:val="both"/>
        <w:rPr>
          <w:szCs w:val="24"/>
        </w:rPr>
      </w:pPr>
      <w:r>
        <w:rPr>
          <w:szCs w:val="24"/>
        </w:rPr>
        <w:t>- способность определять перспективы своего саморазвития в контексте акмеологических задач школы и акмеологической модели педагога,</w:t>
      </w:r>
    </w:p>
    <w:p w:rsidR="00E94E1A" w:rsidRDefault="00E94E1A" w:rsidP="00E94E1A">
      <w:pPr>
        <w:spacing w:line="100" w:lineRule="atLeast"/>
        <w:ind w:firstLine="851"/>
        <w:jc w:val="both"/>
        <w:rPr>
          <w:szCs w:val="24"/>
        </w:rPr>
      </w:pPr>
      <w:r>
        <w:rPr>
          <w:szCs w:val="24"/>
        </w:rPr>
        <w:t xml:space="preserve">- аутопсихологическая компетентность, понимаемая как свойство личности, представляющее собой высокую степень развития саморегуляции в сферах самосознания, самочувствования и самодеятельности, оказывающее стимулирующее влияние на развитие личности во всех областях её жизнедеятельности», </w:t>
      </w:r>
    </w:p>
    <w:p w:rsidR="00E94E1A" w:rsidRDefault="00E94E1A" w:rsidP="00E94E1A">
      <w:pPr>
        <w:shd w:val="clear" w:color="auto" w:fill="FFFFFF"/>
        <w:spacing w:line="100" w:lineRule="atLeast"/>
        <w:ind w:right="14" w:firstLine="851"/>
        <w:jc w:val="both"/>
        <w:rPr>
          <w:rFonts w:cs="Arial CYR"/>
          <w:bCs/>
          <w:iCs/>
          <w:szCs w:val="24"/>
        </w:rPr>
      </w:pPr>
      <w:r>
        <w:rPr>
          <w:szCs w:val="24"/>
        </w:rPr>
        <w:t>- трудолюбие, целеустремленность, инициативность, адекватная самооценка своих способностей и творческих возможностей, гибкость и оперативность, конкурентоспособность, смыслотворчество (ориентация на позитивные элементы своей жизни и деятельности), следование профессиональной этике</w:t>
      </w:r>
      <w:r>
        <w:rPr>
          <w:rFonts w:cs="Arial CYR"/>
          <w:bCs/>
          <w:iCs/>
          <w:szCs w:val="24"/>
        </w:rPr>
        <w:t>,</w:t>
      </w:r>
    </w:p>
    <w:p w:rsidR="00E94E1A" w:rsidRDefault="00E94E1A" w:rsidP="00E94E1A">
      <w:pPr>
        <w:spacing w:line="100" w:lineRule="atLeast"/>
        <w:ind w:firstLine="851"/>
        <w:jc w:val="both"/>
        <w:rPr>
          <w:rFonts w:cs="Arial CYR"/>
          <w:szCs w:val="24"/>
        </w:rPr>
      </w:pPr>
      <w:r>
        <w:rPr>
          <w:rFonts w:cs="Arial CYR"/>
          <w:szCs w:val="24"/>
        </w:rPr>
        <w:t>- использование всех своих внутренних ресурсов для развития личности обучающихся и их подготовки к успешному вхождению в следующие педагогические системы,</w:t>
      </w:r>
    </w:p>
    <w:p w:rsidR="00E94E1A" w:rsidRDefault="00E94E1A" w:rsidP="00E94E1A">
      <w:pPr>
        <w:spacing w:line="100" w:lineRule="atLeast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- сформированность установки: «можно научить каждого и можно обеспечить развитие каждого».</w:t>
      </w:r>
    </w:p>
    <w:p w:rsidR="00E94E1A" w:rsidRDefault="00E94E1A" w:rsidP="00E94E1A">
      <w:pPr>
        <w:spacing w:line="10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развитие всего перечисленного выше направлена методическая деятельность в образовательной организации. Важно, чтобы в ходе этой деятельности педагог стал </w:t>
      </w:r>
      <w:r>
        <w:rPr>
          <w:color w:val="000000"/>
          <w:szCs w:val="24"/>
        </w:rPr>
        <w:lastRenderedPageBreak/>
        <w:t xml:space="preserve">активным субъектом процесса совершенствования. Это требует не эпизодического, а комплексного подхода. Именно поэтому в образовательном учреждении была разработана модель </w:t>
      </w:r>
      <w:proofErr w:type="spellStart"/>
      <w:r>
        <w:rPr>
          <w:color w:val="000000"/>
          <w:szCs w:val="24"/>
        </w:rPr>
        <w:t>инновационно</w:t>
      </w:r>
      <w:proofErr w:type="spellEnd"/>
      <w:r>
        <w:rPr>
          <w:color w:val="000000"/>
          <w:szCs w:val="24"/>
        </w:rPr>
        <w:t>-методической работы.</w:t>
      </w:r>
    </w:p>
    <w:p w:rsidR="00E94E1A" w:rsidRDefault="00E94E1A" w:rsidP="00E94E1A">
      <w:pPr>
        <w:spacing w:line="100" w:lineRule="atLeast"/>
        <w:ind w:firstLine="709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Научной основой модели являются</w:t>
      </w:r>
      <w:r>
        <w:rPr>
          <w:color w:val="000000"/>
          <w:szCs w:val="24"/>
        </w:rPr>
        <w:t>:</w:t>
      </w:r>
    </w:p>
    <w:p w:rsidR="00E94E1A" w:rsidRDefault="00E94E1A" w:rsidP="00E94E1A">
      <w:pPr>
        <w:pStyle w:val="14pt11"/>
        <w:spacing w:line="10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– научные подходы к повышению качества педагогической деятельности рассматриваемые в работах В.И. Гинецинского, Н.В. Кузьминой, А.К. Марковой, А.Е. Марона, Э.М. Никитина, В.А. Сластенина, А.И. Щербакова и др.;</w:t>
      </w:r>
    </w:p>
    <w:p w:rsidR="00E94E1A" w:rsidRDefault="00E94E1A" w:rsidP="00E94E1A">
      <w:pPr>
        <w:spacing w:line="10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теоретические основы методической работы раскрытые в трудах С.Г. Ворошилова, В.И. Загвязинского, Н.Д. Иванова, В.А. Кан-Калика, Н.В. Кузьминой, В.М. Лизинского, Е.Н. Линчинской, И.В. Немовой, М.М Поташника, Н.А. Скворцовой, В.И. Дружинина и др.;</w:t>
      </w:r>
    </w:p>
    <w:p w:rsidR="00E94E1A" w:rsidRDefault="00E94E1A" w:rsidP="00E94E1A">
      <w:pPr>
        <w:pStyle w:val="14pt11"/>
        <w:spacing w:line="10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формы и методы организации методической работы в школе разработанные Р.И. </w:t>
      </w:r>
      <w:proofErr w:type="spellStart"/>
      <w:r>
        <w:rPr>
          <w:sz w:val="24"/>
          <w:szCs w:val="24"/>
        </w:rPr>
        <w:t>Будниковой</w:t>
      </w:r>
      <w:proofErr w:type="spellEnd"/>
      <w:r>
        <w:rPr>
          <w:sz w:val="24"/>
          <w:szCs w:val="24"/>
        </w:rPr>
        <w:t xml:space="preserve">, Л.П. Быстровой, В.И. Дружининым, С.Г. </w:t>
      </w:r>
      <w:proofErr w:type="spellStart"/>
      <w:r>
        <w:rPr>
          <w:sz w:val="24"/>
          <w:szCs w:val="24"/>
        </w:rPr>
        <w:t>Воровщиковым</w:t>
      </w:r>
      <w:proofErr w:type="spellEnd"/>
      <w:r>
        <w:rPr>
          <w:sz w:val="24"/>
          <w:szCs w:val="24"/>
        </w:rPr>
        <w:t>, Л.И. Дудиной, В.И. Зверевой, Е.Н. Линчинской, И.Н. Орловой и др.</w:t>
      </w:r>
    </w:p>
    <w:p w:rsidR="00E94E1A" w:rsidRDefault="00E94E1A" w:rsidP="00E94E1A">
      <w:pPr>
        <w:spacing w:line="10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основы методического сопровождения инновационной деятельности педагогов и образовательных учреждений сформулированные О.М. Зайченко, Е.И. Казаковой, </w:t>
      </w:r>
      <w:proofErr w:type="spellStart"/>
      <w:r>
        <w:rPr>
          <w:color w:val="000000"/>
          <w:szCs w:val="24"/>
        </w:rPr>
        <w:t>Т.А.Каплунович</w:t>
      </w:r>
      <w:proofErr w:type="spellEnd"/>
      <w:r>
        <w:rPr>
          <w:color w:val="000000"/>
          <w:szCs w:val="24"/>
        </w:rPr>
        <w:t xml:space="preserve">, М.Н. Певзнер, Е.Е. Сергеевой, А.П. </w:t>
      </w:r>
      <w:proofErr w:type="spellStart"/>
      <w:r>
        <w:rPr>
          <w:color w:val="000000"/>
          <w:szCs w:val="24"/>
        </w:rPr>
        <w:t>Тряпицыной</w:t>
      </w:r>
      <w:proofErr w:type="spellEnd"/>
      <w:r>
        <w:rPr>
          <w:color w:val="000000"/>
          <w:szCs w:val="24"/>
        </w:rPr>
        <w:t xml:space="preserve">, Р.М. </w:t>
      </w:r>
      <w:proofErr w:type="spellStart"/>
      <w:r>
        <w:rPr>
          <w:color w:val="000000"/>
          <w:szCs w:val="24"/>
        </w:rPr>
        <w:t>Шерайзиной</w:t>
      </w:r>
      <w:proofErr w:type="spellEnd"/>
      <w:r>
        <w:rPr>
          <w:color w:val="000000"/>
          <w:szCs w:val="24"/>
        </w:rPr>
        <w:t xml:space="preserve">, А.Г </w:t>
      </w:r>
      <w:proofErr w:type="spellStart"/>
      <w:r>
        <w:rPr>
          <w:color w:val="000000"/>
          <w:szCs w:val="24"/>
        </w:rPr>
        <w:t>Шириным</w:t>
      </w:r>
      <w:proofErr w:type="spellEnd"/>
      <w:r>
        <w:rPr>
          <w:color w:val="000000"/>
          <w:szCs w:val="24"/>
        </w:rPr>
        <w:t>.</w:t>
      </w:r>
    </w:p>
    <w:p w:rsidR="00E94E1A" w:rsidRPr="000F00E6" w:rsidRDefault="00E94E1A" w:rsidP="00E94E1A">
      <w:pPr>
        <w:spacing w:line="100" w:lineRule="atLeast"/>
        <w:ind w:firstLine="709"/>
        <w:jc w:val="center"/>
        <w:rPr>
          <w:b/>
          <w:bCs/>
          <w:caps/>
          <w:color w:val="000000"/>
          <w:szCs w:val="24"/>
        </w:rPr>
      </w:pPr>
      <w:r w:rsidRPr="000F00E6">
        <w:rPr>
          <w:b/>
          <w:bCs/>
          <w:caps/>
          <w:color w:val="000000"/>
          <w:szCs w:val="24"/>
        </w:rPr>
        <w:t>Блок целепологания</w:t>
      </w:r>
    </w:p>
    <w:p w:rsidR="00E94E1A" w:rsidRDefault="00E94E1A" w:rsidP="00E94E1A">
      <w:pPr>
        <w:spacing w:line="100" w:lineRule="atLeast"/>
        <w:ind w:firstLine="709"/>
        <w:jc w:val="both"/>
        <w:rPr>
          <w:color w:val="000000"/>
          <w:szCs w:val="24"/>
        </w:rPr>
      </w:pPr>
      <w:proofErr w:type="spellStart"/>
      <w:proofErr w:type="gramStart"/>
      <w:r>
        <w:rPr>
          <w:b/>
          <w:bCs/>
          <w:color w:val="000000"/>
          <w:szCs w:val="24"/>
        </w:rPr>
        <w:t>Инновационно</w:t>
      </w:r>
      <w:proofErr w:type="spellEnd"/>
      <w:r>
        <w:rPr>
          <w:b/>
          <w:bCs/>
          <w:color w:val="000000"/>
          <w:szCs w:val="24"/>
        </w:rPr>
        <w:t>-методическая работа</w:t>
      </w:r>
      <w:r>
        <w:rPr>
          <w:color w:val="000000"/>
          <w:szCs w:val="24"/>
        </w:rPr>
        <w:t xml:space="preserve"> в образовательной организации - целостная, основанная на достижениях науки,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 и воспитателя (включая и меры по управлению профессиональным самообразованием, самовоспитанием, самосовершенствованием педагогов), на развитие и повышение творческого потенциала педагогического коллектива школы в целом, а в</w:t>
      </w:r>
      <w:proofErr w:type="gramEnd"/>
      <w:r>
        <w:rPr>
          <w:color w:val="000000"/>
          <w:szCs w:val="24"/>
        </w:rPr>
        <w:t xml:space="preserve"> конечном </w:t>
      </w:r>
      <w:proofErr w:type="gramStart"/>
      <w:r>
        <w:rPr>
          <w:color w:val="000000"/>
          <w:szCs w:val="24"/>
        </w:rPr>
        <w:t>счете</w:t>
      </w:r>
      <w:proofErr w:type="gramEnd"/>
      <w:r>
        <w:rPr>
          <w:color w:val="000000"/>
          <w:szCs w:val="24"/>
        </w:rPr>
        <w:t xml:space="preserve"> - на совершенствование учебно-воспитательного процесса, достижение оптимального уровня образования, воспитания и развития конкретных школьников (Ю.К. Бабанский,1988)</w:t>
      </w:r>
    </w:p>
    <w:p w:rsidR="00E94E1A" w:rsidRDefault="00E94E1A" w:rsidP="00E94E1A">
      <w:pPr>
        <w:spacing w:line="100" w:lineRule="atLeast"/>
        <w:ind w:firstLine="709"/>
        <w:jc w:val="both"/>
        <w:rPr>
          <w:color w:val="000000"/>
          <w:szCs w:val="24"/>
        </w:rPr>
      </w:pPr>
      <w:r>
        <w:rPr>
          <w:szCs w:val="24"/>
        </w:rPr>
        <w:t xml:space="preserve">Главная </w:t>
      </w:r>
      <w:r>
        <w:rPr>
          <w:b/>
          <w:bCs/>
          <w:szCs w:val="24"/>
        </w:rPr>
        <w:t>цель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инновационно</w:t>
      </w:r>
      <w:proofErr w:type="spellEnd"/>
      <w:r>
        <w:rPr>
          <w:szCs w:val="24"/>
        </w:rPr>
        <w:t xml:space="preserve">-методической работы - это </w:t>
      </w:r>
      <w:r>
        <w:rPr>
          <w:color w:val="000000"/>
          <w:szCs w:val="24"/>
        </w:rPr>
        <w:t xml:space="preserve">всестороннее повышение компетентности и профессионального мастерства каждого преподавателя, развитие и повышение творческого потенциала педагогического коллектива в целом, </w:t>
      </w:r>
      <w:proofErr w:type="gramStart"/>
      <w:r>
        <w:rPr>
          <w:color w:val="000000"/>
          <w:szCs w:val="24"/>
        </w:rPr>
        <w:t>а</w:t>
      </w:r>
      <w:proofErr w:type="gramEnd"/>
      <w:r>
        <w:rPr>
          <w:color w:val="000000"/>
          <w:szCs w:val="24"/>
        </w:rPr>
        <w:t xml:space="preserve"> в конечном счете - повышение качества и эффективности образовательного процесса: роста уровня образованности, воспитанности и развития учащихся.</w:t>
      </w:r>
    </w:p>
    <w:p w:rsidR="00E94E1A" w:rsidRDefault="00E94E1A" w:rsidP="00E94E1A">
      <w:pPr>
        <w:spacing w:line="100" w:lineRule="atLeast"/>
        <w:ind w:firstLine="709"/>
        <w:jc w:val="both"/>
        <w:rPr>
          <w:szCs w:val="24"/>
        </w:rPr>
      </w:pPr>
      <w:r>
        <w:rPr>
          <w:szCs w:val="24"/>
        </w:rPr>
        <w:t xml:space="preserve">Основные </w:t>
      </w:r>
      <w:r>
        <w:rPr>
          <w:b/>
          <w:bCs/>
          <w:szCs w:val="24"/>
        </w:rPr>
        <w:t>задачи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инновационно</w:t>
      </w:r>
      <w:proofErr w:type="spellEnd"/>
      <w:r>
        <w:rPr>
          <w:szCs w:val="24"/>
        </w:rPr>
        <w:t xml:space="preserve">-методической работы: </w:t>
      </w:r>
    </w:p>
    <w:p w:rsidR="00E94E1A" w:rsidRPr="00E94E1A" w:rsidRDefault="00E94E1A" w:rsidP="00E94E1A">
      <w:pPr>
        <w:spacing w:line="100" w:lineRule="atLeast"/>
        <w:ind w:firstLine="740"/>
        <w:jc w:val="both"/>
        <w:rPr>
          <w:szCs w:val="24"/>
        </w:rPr>
      </w:pPr>
      <w:r>
        <w:rPr>
          <w:szCs w:val="24"/>
        </w:rPr>
        <w:t>развитие мировоззрения, профессионально-ценностных и личностно- нравственных качеств педагогов;</w:t>
      </w:r>
      <w:r w:rsidRPr="000F00E6">
        <w:rPr>
          <w:szCs w:val="24"/>
        </w:rPr>
        <w:t xml:space="preserve"> </w:t>
      </w:r>
    </w:p>
    <w:p w:rsidR="00E94E1A" w:rsidRDefault="00E94E1A" w:rsidP="00E94E1A">
      <w:pPr>
        <w:spacing w:line="100" w:lineRule="atLeast"/>
        <w:ind w:firstLine="740"/>
        <w:jc w:val="both"/>
        <w:rPr>
          <w:szCs w:val="24"/>
        </w:rPr>
      </w:pPr>
      <w:r>
        <w:rPr>
          <w:szCs w:val="24"/>
        </w:rPr>
        <w:t>- создание сплоченного коллектива единомышленников, бережно сохраняющих традиции школы;</w:t>
      </w:r>
    </w:p>
    <w:p w:rsidR="00E94E1A" w:rsidRDefault="00E94E1A" w:rsidP="00E94E1A">
      <w:pPr>
        <w:pStyle w:val="12"/>
        <w:numPr>
          <w:ilvl w:val="0"/>
          <w:numId w:val="1"/>
        </w:numPr>
        <w:snapToGrid w:val="0"/>
        <w:spacing w:line="100" w:lineRule="atLeast"/>
        <w:ind w:left="-10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совершенствование системы работы по актуальным направлениям организации и развития образовательного процесса</w:t>
      </w:r>
    </w:p>
    <w:p w:rsidR="00E94E1A" w:rsidRDefault="00E94E1A" w:rsidP="00E94E1A">
      <w:pPr>
        <w:pStyle w:val="12"/>
        <w:numPr>
          <w:ilvl w:val="0"/>
          <w:numId w:val="1"/>
        </w:numPr>
        <w:spacing w:line="100" w:lineRule="atLeast"/>
        <w:ind w:left="0" w:firstLine="720"/>
        <w:jc w:val="both"/>
        <w:rPr>
          <w:szCs w:val="24"/>
        </w:rPr>
      </w:pPr>
      <w:r>
        <w:rPr>
          <w:szCs w:val="24"/>
        </w:rPr>
        <w:t>обновление и совершенствование компетенций в области преподавания учебной дисциплины, взаимодействия с учащимися, организации творческой, активной, самостоятельной работы учащихся, как на занятиях, так и во внеучебное время;</w:t>
      </w:r>
    </w:p>
    <w:p w:rsidR="00E94E1A" w:rsidRDefault="00E94E1A" w:rsidP="00E94E1A">
      <w:pPr>
        <w:pStyle w:val="12"/>
        <w:numPr>
          <w:ilvl w:val="0"/>
          <w:numId w:val="1"/>
        </w:numPr>
        <w:spacing w:line="100" w:lineRule="atLeast"/>
        <w:ind w:left="0" w:firstLine="720"/>
        <w:jc w:val="both"/>
        <w:rPr>
          <w:szCs w:val="24"/>
        </w:rPr>
      </w:pPr>
      <w:r>
        <w:rPr>
          <w:szCs w:val="24"/>
        </w:rPr>
        <w:t>совершенствование педагогического и методического мастерства на основе идей педагогов-новаторов и творчески работающих педагогов;</w:t>
      </w:r>
    </w:p>
    <w:p w:rsidR="00E94E1A" w:rsidRDefault="00E94E1A" w:rsidP="00E94E1A">
      <w:pPr>
        <w:pStyle w:val="12"/>
        <w:numPr>
          <w:ilvl w:val="0"/>
          <w:numId w:val="1"/>
        </w:numPr>
        <w:spacing w:line="100" w:lineRule="atLeast"/>
        <w:ind w:left="0" w:firstLine="720"/>
        <w:jc w:val="both"/>
        <w:rPr>
          <w:szCs w:val="24"/>
        </w:rPr>
      </w:pPr>
      <w:r>
        <w:rPr>
          <w:szCs w:val="24"/>
        </w:rPr>
        <w:t>формирование умений и навыков анализа образовательного процесса в целом и самоанализа своей учебно-воспитательной деятельности в частности на основе диагностики;</w:t>
      </w:r>
    </w:p>
    <w:p w:rsidR="00E94E1A" w:rsidRDefault="00E94E1A" w:rsidP="00E94E1A">
      <w:pPr>
        <w:pStyle w:val="12"/>
        <w:numPr>
          <w:ilvl w:val="0"/>
          <w:numId w:val="1"/>
        </w:numPr>
        <w:tabs>
          <w:tab w:val="left" w:pos="30"/>
          <w:tab w:val="left" w:pos="79"/>
        </w:tabs>
        <w:spacing w:line="100" w:lineRule="atLeast"/>
        <w:ind w:left="0" w:firstLine="720"/>
        <w:jc w:val="both"/>
        <w:rPr>
          <w:szCs w:val="24"/>
        </w:rPr>
      </w:pPr>
      <w:r>
        <w:rPr>
          <w:szCs w:val="24"/>
        </w:rPr>
        <w:t>приобщение педагогов к исследовательской деятельности;</w:t>
      </w:r>
    </w:p>
    <w:p w:rsidR="00E94E1A" w:rsidRDefault="00E94E1A" w:rsidP="00E94E1A">
      <w:pPr>
        <w:spacing w:line="100" w:lineRule="atLeast"/>
        <w:ind w:firstLine="72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стимулирование служебной и общественной активности педагогических работников.</w:t>
      </w:r>
    </w:p>
    <w:p w:rsidR="00E94E1A" w:rsidRDefault="00E94E1A" w:rsidP="00E94E1A">
      <w:pPr>
        <w:spacing w:line="100" w:lineRule="atLeast"/>
        <w:ind w:firstLine="709"/>
        <w:jc w:val="both"/>
        <w:rPr>
          <w:szCs w:val="24"/>
        </w:rPr>
      </w:pPr>
      <w:r>
        <w:rPr>
          <w:b/>
          <w:bCs/>
          <w:szCs w:val="24"/>
        </w:rPr>
        <w:t>Принципы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инновационно</w:t>
      </w:r>
      <w:proofErr w:type="spellEnd"/>
      <w:r>
        <w:rPr>
          <w:szCs w:val="24"/>
        </w:rPr>
        <w:t>-методической работы:</w:t>
      </w:r>
    </w:p>
    <w:p w:rsidR="00E94E1A" w:rsidRDefault="00E94E1A" w:rsidP="00E94E1A">
      <w:pPr>
        <w:pStyle w:val="12"/>
        <w:numPr>
          <w:ilvl w:val="0"/>
          <w:numId w:val="3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lastRenderedPageBreak/>
        <w:t>научность;</w:t>
      </w:r>
    </w:p>
    <w:p w:rsidR="00E94E1A" w:rsidRDefault="00E94E1A" w:rsidP="00E94E1A">
      <w:pPr>
        <w:pStyle w:val="12"/>
        <w:numPr>
          <w:ilvl w:val="0"/>
          <w:numId w:val="3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коллегиальность;</w:t>
      </w:r>
    </w:p>
    <w:p w:rsidR="00E94E1A" w:rsidRDefault="00E94E1A" w:rsidP="00E94E1A">
      <w:pPr>
        <w:pStyle w:val="12"/>
        <w:numPr>
          <w:ilvl w:val="0"/>
          <w:numId w:val="3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открытость и гласность;</w:t>
      </w:r>
    </w:p>
    <w:p w:rsidR="00E94E1A" w:rsidRDefault="00E94E1A" w:rsidP="00E94E1A">
      <w:pPr>
        <w:pStyle w:val="12"/>
        <w:numPr>
          <w:ilvl w:val="0"/>
          <w:numId w:val="3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плановость;</w:t>
      </w:r>
    </w:p>
    <w:p w:rsidR="00E94E1A" w:rsidRDefault="00E94E1A" w:rsidP="00E94E1A">
      <w:pPr>
        <w:pStyle w:val="12"/>
        <w:numPr>
          <w:ilvl w:val="0"/>
          <w:numId w:val="3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конкретность принимаемых решений;</w:t>
      </w:r>
    </w:p>
    <w:p w:rsidR="00E94E1A" w:rsidRDefault="00E94E1A" w:rsidP="00E94E1A">
      <w:pPr>
        <w:pStyle w:val="12"/>
        <w:numPr>
          <w:ilvl w:val="0"/>
          <w:numId w:val="3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актуальность, перспективная нацеленность, прогностичность реализуемых проблем;</w:t>
      </w:r>
    </w:p>
    <w:p w:rsidR="00E94E1A" w:rsidRDefault="00E94E1A" w:rsidP="00E94E1A">
      <w:pPr>
        <w:pStyle w:val="12"/>
        <w:numPr>
          <w:ilvl w:val="0"/>
          <w:numId w:val="3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поощрение инициативы;</w:t>
      </w:r>
    </w:p>
    <w:p w:rsidR="00E94E1A" w:rsidRDefault="00E94E1A" w:rsidP="00E94E1A">
      <w:pPr>
        <w:spacing w:line="100" w:lineRule="atLeast"/>
        <w:ind w:firstLine="73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Функции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инновационно</w:t>
      </w:r>
      <w:proofErr w:type="spellEnd"/>
      <w:r>
        <w:rPr>
          <w:color w:val="000000"/>
          <w:szCs w:val="24"/>
        </w:rPr>
        <w:t>-методической работы: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Аналитическая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Диагностическая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Проектная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Организационная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Координационная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Контрольно-экспертная</w:t>
      </w:r>
    </w:p>
    <w:p w:rsidR="00E94E1A" w:rsidRPr="000F00E6" w:rsidRDefault="00E94E1A" w:rsidP="00E94E1A">
      <w:pPr>
        <w:spacing w:line="100" w:lineRule="atLeast"/>
        <w:ind w:firstLine="701"/>
        <w:jc w:val="center"/>
        <w:rPr>
          <w:b/>
          <w:bCs/>
          <w:caps/>
          <w:color w:val="000000"/>
          <w:szCs w:val="24"/>
        </w:rPr>
      </w:pPr>
      <w:r w:rsidRPr="000F00E6">
        <w:rPr>
          <w:b/>
          <w:bCs/>
          <w:caps/>
          <w:color w:val="000000"/>
          <w:szCs w:val="24"/>
        </w:rPr>
        <w:t>Организационный блок</w:t>
      </w:r>
    </w:p>
    <w:p w:rsidR="00E94E1A" w:rsidRDefault="00E94E1A" w:rsidP="00E94E1A">
      <w:pPr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Организационная структура </w:t>
      </w:r>
      <w:proofErr w:type="spellStart"/>
      <w:r>
        <w:rPr>
          <w:b/>
          <w:bCs/>
          <w:szCs w:val="24"/>
        </w:rPr>
        <w:t>инновационно</w:t>
      </w:r>
      <w:proofErr w:type="spellEnd"/>
      <w:r>
        <w:rPr>
          <w:b/>
          <w:bCs/>
          <w:szCs w:val="24"/>
        </w:rPr>
        <w:t>-методической работы</w:t>
      </w:r>
    </w:p>
    <w:p w:rsidR="00E94E1A" w:rsidRDefault="00E94E1A" w:rsidP="00E94E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83820</wp:posOffset>
                </wp:positionV>
                <wp:extent cx="1410335" cy="625475"/>
                <wp:effectExtent l="10795" t="13335" r="7620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0335" cy="6254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4.4pt;margin-top:6.6pt;width:111.05pt;height:4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" filled="f" strokeweight=".26mm">
                <v:stroke startarrow="block" joinstyle="round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94615</wp:posOffset>
                </wp:positionV>
                <wp:extent cx="1427480" cy="628015"/>
                <wp:effectExtent l="6985" t="5080" r="1333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6280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98.1pt;margin-top:7.45pt;width:112.4pt;height:4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" filled="f" strokeweight=".26mm">
                <v:stroke joinstyle="round"/>
              </v:rect>
            </w:pict>
          </mc:Fallback>
        </mc:AlternateContent>
      </w:r>
      <w:r>
        <w:rPr>
          <w:b/>
        </w:rPr>
        <w:t xml:space="preserve"> </w:t>
      </w:r>
      <w: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81280</wp:posOffset>
                </wp:positionV>
                <wp:extent cx="1421130" cy="632460"/>
                <wp:effectExtent l="6985" t="10795" r="10160" b="139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pPr>
                              <w:ind w:left="-69"/>
                            </w:pPr>
                            <w:r>
                              <w:t>Уровень стратегического управления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369.1pt;margin-top:6.4pt;width:111.9pt;height:49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ind w:left="-6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Уровень стратегического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83820</wp:posOffset>
                </wp:positionV>
                <wp:extent cx="1345565" cy="594360"/>
                <wp:effectExtent l="1270" t="3810" r="5715" b="190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1A" w:rsidRDefault="00E94E1A" w:rsidP="00E94E1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margin-left:27.4pt;margin-top:6.6pt;width:105.95pt;height:46.8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" stroked="f">
                <v:fill opacity="0"/>
                <v:textbox inset="0,0,0,0">
                  <w:txbxContent>
                    <w:p w:rsidR="00E94E1A" w:rsidRDefault="00E94E1A" w:rsidP="00E94E1A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94615</wp:posOffset>
                </wp:positionV>
                <wp:extent cx="1426210" cy="626745"/>
                <wp:effectExtent l="6985" t="5080" r="508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62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1A" w:rsidRDefault="00E94E1A" w:rsidP="00E94E1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margin-left:198.1pt;margin-top:7.45pt;width:112.3pt;height:49.3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" stroked="f">
                <v:fill opacity="0"/>
                <v:textbox inset="0,0,0,0">
                  <w:txbxContent>
                    <w:p w:rsidR="00E94E1A" w:rsidRDefault="00E94E1A" w:rsidP="00E94E1A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47625</wp:posOffset>
                </wp:positionV>
                <wp:extent cx="742315" cy="11430"/>
                <wp:effectExtent l="15240" t="41910" r="1397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315" cy="114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10.5pt;margin-top:3.75pt;width:58.45pt;height: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68580</wp:posOffset>
                </wp:positionV>
                <wp:extent cx="791845" cy="2540"/>
                <wp:effectExtent l="20955" t="53340" r="6350" b="584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1845" cy="25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5.45pt;margin-top:5.4pt;width:62.35pt;height: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126365</wp:posOffset>
                </wp:positionV>
                <wp:extent cx="2540" cy="175260"/>
                <wp:effectExtent l="57150" t="19685" r="54610" b="50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1752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6.05pt;margin-top:9.95pt;width:.2pt;height:13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156210</wp:posOffset>
                </wp:positionV>
                <wp:extent cx="2540" cy="195580"/>
                <wp:effectExtent l="50800" t="20955" r="60960" b="120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1955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25.8pt;margin-top:12.3pt;width:.2pt;height:15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128270</wp:posOffset>
                </wp:positionV>
                <wp:extent cx="1421130" cy="632460"/>
                <wp:effectExtent l="6985" t="6350" r="10160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5.6pt;margin-top:10.1pt;width:111.9pt;height:49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Зам</w:t>
                      </w:r>
                      <w:proofErr w:type="gramStart"/>
                      <w:r>
                        <w:rPr>
                          <w:lang w:val="ru-RU"/>
                        </w:rPr>
                        <w:t>.д</w:t>
                      </w:r>
                      <w:proofErr w:type="gramEnd"/>
                      <w:r>
                        <w:rPr>
                          <w:lang w:val="ru-RU"/>
                        </w:rPr>
                        <w:t>иректора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3810</wp:posOffset>
                </wp:positionV>
                <wp:extent cx="1421130" cy="632460"/>
                <wp:effectExtent l="9525" t="9525" r="7620" b="571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proofErr w:type="spellStart"/>
                            <w:r>
                              <w:t>Инновационно</w:t>
                            </w:r>
                            <w:proofErr w:type="spellEnd"/>
                            <w:r>
                              <w:t>-методический совет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198.3pt;margin-top:.3pt;width:111.9pt;height:49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Инновационно</w:t>
                      </w:r>
                      <w:proofErr w:type="spellEnd"/>
                      <w:r>
                        <w:rPr>
                          <w:lang w:val="ru-RU"/>
                        </w:rPr>
                        <w:t>-методический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12065</wp:posOffset>
                </wp:positionV>
                <wp:extent cx="1421130" cy="632460"/>
                <wp:effectExtent l="13335" t="8255" r="13335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r>
                              <w:t>Уровень тактического управления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margin-left:368.85pt;margin-top:.95pt;width:111.9pt;height:49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Уровень тактического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145415</wp:posOffset>
                </wp:positionV>
                <wp:extent cx="738505" cy="9525"/>
                <wp:effectExtent l="15875" t="59690" r="7620" b="450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8505" cy="95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10.55pt;margin-top:11.45pt;width:58.15pt;height: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85090</wp:posOffset>
                </wp:positionV>
                <wp:extent cx="774700" cy="17780"/>
                <wp:effectExtent l="18415" t="37465" r="6985" b="590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4700" cy="177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5.25pt;margin-top:6.7pt;width:61pt;height:1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18415</wp:posOffset>
                </wp:positionV>
                <wp:extent cx="2540" cy="245110"/>
                <wp:effectExtent l="53340" t="16510" r="58420" b="50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2451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8pt;margin-top:1.45pt;width:.2pt;height:19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123190</wp:posOffset>
                </wp:positionV>
                <wp:extent cx="2540" cy="154305"/>
                <wp:effectExtent l="57150" t="16510" r="5461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1543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26.3pt;margin-top:9.7pt;width:.2pt;height:12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39370</wp:posOffset>
                </wp:positionV>
                <wp:extent cx="1421130" cy="632460"/>
                <wp:effectExtent l="13335" t="12700" r="13335" b="120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pPr>
                              <w:ind w:right="10"/>
                            </w:pPr>
                            <w:r>
                              <w:t>Руководители МО</w:t>
                            </w:r>
                          </w:p>
                          <w:p w:rsidR="00E94E1A" w:rsidRDefault="00E94E1A" w:rsidP="00E94E1A">
                            <w:r>
                              <w:t>методисты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26.1pt;margin-top:3.1pt;width:111.9pt;height:49.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ind w:right="1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Руководители МО</w:t>
                      </w:r>
                    </w:p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методисты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53975</wp:posOffset>
                </wp:positionV>
                <wp:extent cx="1421130" cy="632460"/>
                <wp:effectExtent l="8890" t="8255" r="8255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r>
                              <w:t>Методические объединения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196.75pt;margin-top:4.25pt;width:111.9pt;height:49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Методические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126365</wp:posOffset>
                </wp:positionV>
                <wp:extent cx="1421130" cy="632460"/>
                <wp:effectExtent l="6350" t="13970" r="1079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r>
                              <w:t>Уровень текущего управления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margin-left:369.8pt;margin-top:9.95pt;width:111.9pt;height:49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Уровень текущего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19050</wp:posOffset>
                </wp:positionV>
                <wp:extent cx="739775" cy="2540"/>
                <wp:effectExtent l="19685" t="57150" r="12065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9775" cy="25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8.35pt;margin-top:1.5pt;width:58.25pt;height: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13970</wp:posOffset>
                </wp:positionV>
                <wp:extent cx="785495" cy="4445"/>
                <wp:effectExtent l="19685" t="61595" r="13970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5495" cy="4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5.6pt;margin-top:1.1pt;width:61.85pt;height: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102870</wp:posOffset>
                </wp:positionV>
                <wp:extent cx="20955" cy="226060"/>
                <wp:effectExtent l="34290" t="20955" r="59055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2260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6.5pt;margin-top:8.1pt;width:1.65pt;height:17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100330</wp:posOffset>
                </wp:positionV>
                <wp:extent cx="1431925" cy="808990"/>
                <wp:effectExtent l="6350" t="12700" r="9525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808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r>
                              <w:t>Научный руководитель инновационной работы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26.3pt;margin-top:7.9pt;width:112.75pt;height:63.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Научный руководитель инновационной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161925</wp:posOffset>
                </wp:positionV>
                <wp:extent cx="1421130" cy="808990"/>
                <wp:effectExtent l="12065" t="7620" r="5080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808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r>
                              <w:t>Проблемные лаборатории (Творческие группы)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199.25pt;margin-top:12.75pt;width:111.9pt;height:63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Проблемные лаборатории (Творческие группы)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30480</wp:posOffset>
                </wp:positionV>
                <wp:extent cx="11430" cy="213995"/>
                <wp:effectExtent l="40640" t="19050" r="62230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2139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29.5pt;margin-top:2.4pt;width:.9pt;height:16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81280</wp:posOffset>
                </wp:positionV>
                <wp:extent cx="1503045" cy="808990"/>
                <wp:effectExtent l="6985" t="6985" r="13970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08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r>
                              <w:t>Инновационная (научно-исследовательская) деятельность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margin-left:363.1pt;margin-top:6.4pt;width:118.35pt;height:63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Инновационная (научно-исследовательская)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99695</wp:posOffset>
                </wp:positionV>
                <wp:extent cx="590550" cy="31750"/>
                <wp:effectExtent l="19050" t="29210" r="9525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317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4.55pt;margin-top:7.85pt;width:46.5pt;height: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41275</wp:posOffset>
                </wp:positionV>
                <wp:extent cx="758190" cy="17780"/>
                <wp:effectExtent l="23495" t="41275" r="8890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190" cy="177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9.4pt;margin-top:3.25pt;width:59.7pt;height:1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4445</wp:posOffset>
                </wp:positionV>
                <wp:extent cx="2540" cy="793115"/>
                <wp:effectExtent l="52705" t="21590" r="5905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7931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3.45pt;margin-top:.35pt;width:.2pt;height:62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67310</wp:posOffset>
                </wp:positionV>
                <wp:extent cx="17145" cy="429895"/>
                <wp:effectExtent l="43815" t="17780" r="5334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" cy="4298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9.75pt;margin-top:5.3pt;width:1.35pt;height:33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18415</wp:posOffset>
                </wp:positionV>
                <wp:extent cx="2540" cy="690880"/>
                <wp:effectExtent l="59055" t="20320" r="5270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6908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28.7pt;margin-top:1.45pt;width:.2pt;height:54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" strokeweight=".26mm">
                <v:stroke endarrow="block"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128905</wp:posOffset>
                </wp:positionV>
                <wp:extent cx="4478020" cy="34925"/>
                <wp:effectExtent l="5080" t="10795" r="1270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020" cy="349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3.45pt;margin-top:10.15pt;width:352.6pt;height: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" strokeweight=".26mm">
                <v:stroke joinstyle="miter"/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113665</wp:posOffset>
                </wp:positionV>
                <wp:extent cx="1775460" cy="1837055"/>
                <wp:effectExtent l="13970" t="12065" r="1079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83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Обеспечивающие службы</w:t>
                            </w:r>
                          </w:p>
                          <w:p w:rsidR="00E94E1A" w:rsidRDefault="00E94E1A" w:rsidP="00E94E1A">
                            <w:r>
                              <w:t>- Медицинская</w:t>
                            </w:r>
                          </w:p>
                          <w:p w:rsidR="00E94E1A" w:rsidRDefault="00E94E1A" w:rsidP="00E94E1A">
                            <w:r>
                              <w:t>- Психологическая</w:t>
                            </w:r>
                          </w:p>
                          <w:p w:rsidR="00E94E1A" w:rsidRDefault="00E94E1A" w:rsidP="00E94E1A">
                            <w:r>
                              <w:t>- Библиотека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margin-left:22.4pt;margin-top:8.95pt;width:139.8pt;height:144.6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Обеспечивающие службы</w:t>
                      </w:r>
                    </w:p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Медицинская</w:t>
                      </w:r>
                    </w:p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Психологическая</w:t>
                      </w:r>
                    </w:p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14605</wp:posOffset>
                </wp:positionV>
                <wp:extent cx="1793240" cy="1838325"/>
                <wp:effectExtent l="8890" t="12065" r="762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83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1A" w:rsidRDefault="00E94E1A" w:rsidP="00E94E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Поддерживающие службы</w:t>
                            </w:r>
                          </w:p>
                          <w:p w:rsidR="00E94E1A" w:rsidRDefault="00E94E1A" w:rsidP="00E94E1A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>- Бухгалтерия</w:t>
                            </w:r>
                          </w:p>
                          <w:p w:rsidR="00E94E1A" w:rsidRDefault="00E94E1A" w:rsidP="00E94E1A">
                            <w:r>
                              <w:t>- Секретариат</w:t>
                            </w:r>
                          </w:p>
                          <w:p w:rsidR="00E94E1A" w:rsidRDefault="00E94E1A" w:rsidP="00E94E1A">
                            <w:r>
                              <w:t>- Служба материально-технического снабжения</w:t>
                            </w:r>
                          </w:p>
                          <w:p w:rsidR="00E94E1A" w:rsidRDefault="00E94E1A" w:rsidP="00E94E1A">
                            <w:r>
                              <w:t>- Служба информационно-технической поддержки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margin-left:339.25pt;margin-top:1.15pt;width:141.2pt;height:144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" strokeweight=".5pt">
                <v:fill opacity="0"/>
                <v:textbox inset="7.45pt,3.85pt,7.45pt,3.85pt">
                  <w:txbxContent>
                    <w:p w:rsidR="00E94E1A" w:rsidRDefault="00E94E1A" w:rsidP="00E94E1A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Поддерживающие службы</w:t>
                      </w:r>
                    </w:p>
                    <w:p w:rsidR="00E94E1A" w:rsidRDefault="00E94E1A" w:rsidP="00E94E1A">
                      <w:pPr>
                        <w:tabs>
                          <w:tab w:val="left" w:pos="0"/>
                        </w:tabs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Бухгалтерия</w:t>
                      </w:r>
                    </w:p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Секретариат</w:t>
                      </w:r>
                    </w:p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Служба материально-технического снабжения</w:t>
                      </w:r>
                    </w:p>
                    <w:p w:rsidR="00E94E1A" w:rsidRDefault="00E94E1A" w:rsidP="00E94E1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Служба информационно-технической поддержки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</w:p>
    <w:p w:rsidR="00E94E1A" w:rsidRDefault="00E94E1A" w:rsidP="00E94E1A">
      <w:pPr>
        <w:rPr>
          <w:b/>
        </w:rPr>
      </w:pPr>
    </w:p>
    <w:p w:rsidR="00273E4A" w:rsidRDefault="00273E4A" w:rsidP="00E94E1A">
      <w:pPr>
        <w:spacing w:line="100" w:lineRule="atLeast"/>
        <w:jc w:val="center"/>
        <w:rPr>
          <w:b/>
          <w:bCs/>
          <w:szCs w:val="24"/>
        </w:rPr>
      </w:pPr>
    </w:p>
    <w:p w:rsidR="00E94E1A" w:rsidRDefault="00E94E1A" w:rsidP="00E94E1A">
      <w:pPr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Распределение функций реализации основных направлений </w:t>
      </w:r>
    </w:p>
    <w:p w:rsidR="00E94E1A" w:rsidRDefault="00E94E1A" w:rsidP="00E94E1A">
      <w:pPr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инновационно-методической работы</w:t>
      </w:r>
    </w:p>
    <w:p w:rsidR="00E94E1A" w:rsidRDefault="00E94E1A" w:rsidP="00E94E1A">
      <w:pPr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6493"/>
        <w:gridCol w:w="3129"/>
      </w:tblGrid>
      <w:tr w:rsidR="00E94E1A" w:rsidTr="00113CA7">
        <w:tc>
          <w:tcPr>
            <w:tcW w:w="6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Направления </w:t>
            </w:r>
            <w:proofErr w:type="spellStart"/>
            <w:r>
              <w:rPr>
                <w:b/>
                <w:szCs w:val="24"/>
              </w:rPr>
              <w:t>инновационно</w:t>
            </w:r>
            <w:proofErr w:type="spellEnd"/>
            <w:r>
              <w:rPr>
                <w:b/>
                <w:szCs w:val="24"/>
              </w:rPr>
              <w:t>-методической работы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стратегии </w:t>
            </w:r>
            <w:proofErr w:type="spellStart"/>
            <w:r>
              <w:rPr>
                <w:szCs w:val="24"/>
              </w:rPr>
              <w:t>инновационно</w:t>
            </w:r>
            <w:proofErr w:type="spellEnd"/>
            <w:r>
              <w:rPr>
                <w:szCs w:val="24"/>
              </w:rPr>
              <w:t>-методической работы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Нормативно-правовое обеспечение </w:t>
            </w:r>
            <w:proofErr w:type="spellStart"/>
            <w:r>
              <w:rPr>
                <w:szCs w:val="24"/>
              </w:rPr>
              <w:t>инновационно</w:t>
            </w:r>
            <w:proofErr w:type="spellEnd"/>
            <w:r>
              <w:rPr>
                <w:szCs w:val="24"/>
              </w:rPr>
              <w:t>-методической работы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Директор,  </w:t>
            </w:r>
          </w:p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обучения педагогов на курсах повышения квалификации 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руководители МО, Методисты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Материально-экономическое обеспечение </w:t>
            </w:r>
            <w:proofErr w:type="spellStart"/>
            <w:r>
              <w:rPr>
                <w:szCs w:val="24"/>
              </w:rPr>
              <w:t>инновационно</w:t>
            </w:r>
            <w:proofErr w:type="spellEnd"/>
            <w:r>
              <w:rPr>
                <w:szCs w:val="24"/>
              </w:rPr>
              <w:t>-методической работы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Директор, бухгалтерия, служба материально-технического обеспечения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системы материального и морального стимулирования участия сотрудников в </w:t>
            </w:r>
            <w:proofErr w:type="spellStart"/>
            <w:r>
              <w:rPr>
                <w:szCs w:val="24"/>
              </w:rPr>
              <w:t>иновационно</w:t>
            </w:r>
            <w:proofErr w:type="spellEnd"/>
            <w:r>
              <w:rPr>
                <w:szCs w:val="24"/>
              </w:rPr>
              <w:t>-методической работе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Директор,  ИМС, заместитель директора 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реализацией избранной стратегии  инновационно-методической работы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ИМС, заместитель директора 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эффективности действующей в школе системы </w:t>
            </w:r>
            <w:proofErr w:type="spellStart"/>
            <w:r>
              <w:rPr>
                <w:szCs w:val="24"/>
              </w:rPr>
              <w:t>иновационно</w:t>
            </w:r>
            <w:proofErr w:type="spellEnd"/>
            <w:r>
              <w:rPr>
                <w:szCs w:val="24"/>
              </w:rPr>
              <w:t>-методической работы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ИМС, руководители МО</w:t>
            </w:r>
          </w:p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директора, 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эффективности действующей в школе системы </w:t>
            </w:r>
            <w:proofErr w:type="spellStart"/>
            <w:r>
              <w:rPr>
                <w:szCs w:val="24"/>
              </w:rPr>
              <w:t>иновационно</w:t>
            </w:r>
            <w:proofErr w:type="spellEnd"/>
            <w:r>
              <w:rPr>
                <w:szCs w:val="24"/>
              </w:rPr>
              <w:t xml:space="preserve">-методической работы 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Организационно-методическое обеспечение аттестации педагогических кадров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руководители МО, Методисты, психолог,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Деятельность по адаптации педагогических кадров (работа с молодыми специалистами, вновь прибывшими педагогами, при вхождении в новую должность)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Методисты, психолог,</w:t>
            </w:r>
          </w:p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руководители МО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участия педагогических работников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различного</w:t>
            </w:r>
            <w:proofErr w:type="gramEnd"/>
            <w:r>
              <w:rPr>
                <w:szCs w:val="24"/>
              </w:rPr>
              <w:t xml:space="preserve"> уровня конкурсах, фестивалях, конференциях и других мероприятиях, способствующих повышению профессионального уровня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руководители МО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Выявление, изучение, обобщение и распространение наиболее ценного опыта педагогической, инновационной и др. деятельности членов педколлектива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ИМС, </w:t>
            </w:r>
          </w:p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руководители МО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кадров о новых требованиях, предъявляемых к работе и последних достижениях педагогической науки и практики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Методисты, библиотека</w:t>
            </w:r>
          </w:p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руководители МО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Изучение, обобщение и внедрение передового педагогического опыта, новых технологий и инноваций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ИМС, методисты</w:t>
            </w:r>
          </w:p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руководители МО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Изучение системы работы, диагностика профессиональных интересов, затруднений педагогов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МО, методисты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Изучение, анализ состояния образовательного процесса и совершенствование системы работы по актуальным направлениям организации и развития образовательного процесса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Педагогический совет,         ИМС, методисты</w:t>
            </w:r>
          </w:p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директора, руководители МО</w:t>
            </w:r>
          </w:p>
        </w:tc>
      </w:tr>
      <w:tr w:rsidR="00E94E1A" w:rsidTr="00113CA7">
        <w:tc>
          <w:tcPr>
            <w:tcW w:w="649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Инновационная (научно-исследовательская) деятельность</w:t>
            </w: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Научный руководитель ИР, творческие группы</w:t>
            </w:r>
          </w:p>
        </w:tc>
      </w:tr>
    </w:tbl>
    <w:p w:rsidR="00E94E1A" w:rsidRDefault="00E94E1A" w:rsidP="00E94E1A">
      <w:pPr>
        <w:spacing w:line="100" w:lineRule="atLeast"/>
        <w:ind w:firstLine="701"/>
        <w:jc w:val="center"/>
      </w:pPr>
    </w:p>
    <w:p w:rsidR="00E94E1A" w:rsidRDefault="00E94E1A" w:rsidP="00E94E1A">
      <w:pPr>
        <w:spacing w:line="100" w:lineRule="atLeast"/>
        <w:ind w:hanging="20"/>
        <w:jc w:val="center"/>
        <w:rPr>
          <w:b/>
          <w:bCs/>
          <w:szCs w:val="24"/>
        </w:rPr>
      </w:pPr>
    </w:p>
    <w:p w:rsidR="00E94E1A" w:rsidRDefault="00E94E1A" w:rsidP="00E94E1A">
      <w:pPr>
        <w:spacing w:line="100" w:lineRule="atLeast"/>
        <w:ind w:hanging="20"/>
        <w:jc w:val="center"/>
        <w:rPr>
          <w:b/>
          <w:bCs/>
          <w:szCs w:val="24"/>
        </w:rPr>
      </w:pPr>
    </w:p>
    <w:p w:rsidR="00E94E1A" w:rsidRDefault="00E94E1A" w:rsidP="00E94E1A">
      <w:pPr>
        <w:spacing w:line="100" w:lineRule="atLeast"/>
        <w:ind w:hanging="2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Система стимулирования профессионального развития педагогических работников</w:t>
      </w:r>
    </w:p>
    <w:p w:rsidR="00E94E1A" w:rsidRDefault="00E94E1A" w:rsidP="00E94E1A">
      <w:pPr>
        <w:spacing w:line="100" w:lineRule="atLeast"/>
        <w:ind w:firstLine="426"/>
        <w:rPr>
          <w:b/>
          <w:bCs/>
          <w:szCs w:val="24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109"/>
        <w:gridCol w:w="6523"/>
      </w:tblGrid>
      <w:tr w:rsidR="00E94E1A" w:rsidTr="00113CA7">
        <w:tc>
          <w:tcPr>
            <w:tcW w:w="3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Мотив самостоятельности, реализации себя в творческой педагогической деятельности.</w:t>
            </w:r>
          </w:p>
        </w:tc>
        <w:tc>
          <w:tcPr>
            <w:tcW w:w="6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Открытие собственного мастер-класса для учителей района. Повышение самостоятельности учителя: возможность работать по интересующей программе, выбора класса, предоставления наиболее удобного графика работы (расписания). Содействие в разработке и утверждении собственной авторской программы, ее распространении в районе, крае</w:t>
            </w:r>
          </w:p>
        </w:tc>
      </w:tr>
      <w:tr w:rsidR="00E94E1A" w:rsidTr="00113CA7">
        <w:tc>
          <w:tcPr>
            <w:tcW w:w="3109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Мотив личного развития, приобретения новой информации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Направление на стажировку, курсы. Предоставление времени на методическую работу (работа на дому). Творческий отпуск в каникулярное время. Дополнительные дни к отпуску. Оплата научно-методической литературы</w:t>
            </w:r>
          </w:p>
        </w:tc>
      </w:tr>
      <w:tr w:rsidR="00E94E1A" w:rsidTr="00113CA7">
        <w:tc>
          <w:tcPr>
            <w:tcW w:w="3109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Мотив самоутверждения, достижения социального успеха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Направление на различные проблемные конференции, семинары для выступления и обмена опытом. Содействие в обобщении опыта, подготовке собственных публикаций и пособий к печати. Привлечение к руководству методическими подразделениями школы. Получение права на проведение семинаров, курсов, лекций для своих коллег по школе. Рекомендация на должность методиста, ответственного за стажировку молодых учителей с оплатой этой работы</w:t>
            </w:r>
          </w:p>
        </w:tc>
      </w:tr>
      <w:tr w:rsidR="00E94E1A" w:rsidTr="00113CA7">
        <w:tc>
          <w:tcPr>
            <w:tcW w:w="3109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Потребность в причастности к делам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Вхождение в состав различных органов общественного управления школой</w:t>
            </w:r>
          </w:p>
        </w:tc>
      </w:tr>
      <w:tr w:rsidR="00E94E1A" w:rsidTr="00113CA7">
        <w:tc>
          <w:tcPr>
            <w:tcW w:w="3109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Мотив стабильности, защищенности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оплачиваемых часов на методическую работу. Гарантия имеющегося статусного положения в коллективе</w:t>
            </w:r>
          </w:p>
        </w:tc>
      </w:tr>
      <w:tr w:rsidR="00E94E1A" w:rsidTr="00113CA7">
        <w:tc>
          <w:tcPr>
            <w:tcW w:w="3109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Мотив состязательности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в выдвижении на престижные конкурсы. Присвоение звания победителя школьного конкурса профессионального мастерства с назначением годовой надбавки к зарплате</w:t>
            </w:r>
          </w:p>
        </w:tc>
      </w:tr>
    </w:tbl>
    <w:p w:rsidR="00E94E1A" w:rsidRDefault="00E94E1A" w:rsidP="00E94E1A">
      <w:pPr>
        <w:spacing w:line="100" w:lineRule="atLeast"/>
        <w:jc w:val="center"/>
      </w:pPr>
    </w:p>
    <w:p w:rsidR="00E94E1A" w:rsidRPr="000F00E6" w:rsidRDefault="00E94E1A" w:rsidP="00E94E1A">
      <w:pPr>
        <w:spacing w:line="100" w:lineRule="atLeast"/>
        <w:jc w:val="center"/>
        <w:rPr>
          <w:b/>
          <w:bCs/>
          <w:caps/>
          <w:color w:val="000000"/>
          <w:szCs w:val="24"/>
        </w:rPr>
      </w:pPr>
      <w:r w:rsidRPr="000F00E6">
        <w:rPr>
          <w:b/>
          <w:bCs/>
          <w:caps/>
          <w:color w:val="000000"/>
          <w:szCs w:val="24"/>
        </w:rPr>
        <w:t>Нормативно-регламентирующий блок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Реализация модели </w:t>
      </w:r>
      <w:proofErr w:type="spellStart"/>
      <w:r>
        <w:rPr>
          <w:color w:val="000000"/>
          <w:szCs w:val="24"/>
        </w:rPr>
        <w:t>инновационно</w:t>
      </w:r>
      <w:proofErr w:type="spellEnd"/>
      <w:r>
        <w:rPr>
          <w:color w:val="000000"/>
          <w:szCs w:val="24"/>
        </w:rPr>
        <w:t>-методической работы обеспечивается следующими локальными нормативно-правовыми актами: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Положение о педагогическом совете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Положение о </w:t>
      </w:r>
      <w:proofErr w:type="spellStart"/>
      <w:r>
        <w:rPr>
          <w:color w:val="000000"/>
          <w:szCs w:val="24"/>
        </w:rPr>
        <w:t>инновационно</w:t>
      </w:r>
      <w:proofErr w:type="spellEnd"/>
      <w:r>
        <w:rPr>
          <w:color w:val="000000"/>
          <w:szCs w:val="24"/>
        </w:rPr>
        <w:t>-методическом совете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Положение о методическом объединении педагогических работников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Должностные инструкции работников образовательного  учреждения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Положение о школьной библиотеке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Положение о школьном методическом кабинете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Положение о творческой (проблемной) группе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Положение о школьной социально-психологической службе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Положение о премировании работников</w:t>
      </w:r>
    </w:p>
    <w:p w:rsidR="00E94E1A" w:rsidRDefault="00E94E1A" w:rsidP="00E94E1A">
      <w:pPr>
        <w:spacing w:line="100" w:lineRule="atLeast"/>
        <w:ind w:firstLine="70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Положение о доплатах и надбавках (материальном стимулировании) работников</w:t>
      </w:r>
    </w:p>
    <w:p w:rsidR="00E94E1A" w:rsidRDefault="00E94E1A" w:rsidP="00E94E1A">
      <w:pPr>
        <w:spacing w:line="100" w:lineRule="atLeast"/>
        <w:ind w:firstLine="701"/>
        <w:jc w:val="center"/>
        <w:rPr>
          <w:b/>
          <w:bCs/>
          <w:color w:val="000000"/>
          <w:szCs w:val="24"/>
        </w:rPr>
      </w:pPr>
    </w:p>
    <w:p w:rsidR="00E94E1A" w:rsidRPr="000F00E6" w:rsidRDefault="00E94E1A" w:rsidP="00E94E1A">
      <w:pPr>
        <w:spacing w:line="100" w:lineRule="atLeast"/>
        <w:ind w:firstLine="701"/>
        <w:jc w:val="center"/>
        <w:rPr>
          <w:b/>
          <w:bCs/>
          <w:caps/>
          <w:color w:val="000000"/>
          <w:szCs w:val="24"/>
        </w:rPr>
      </w:pPr>
      <w:r w:rsidRPr="000F00E6">
        <w:rPr>
          <w:b/>
          <w:bCs/>
          <w:caps/>
          <w:color w:val="000000"/>
          <w:szCs w:val="24"/>
        </w:rPr>
        <w:t>Содержательный блок</w:t>
      </w:r>
    </w:p>
    <w:p w:rsidR="00E94E1A" w:rsidRDefault="00E94E1A" w:rsidP="00E94E1A">
      <w:pPr>
        <w:pStyle w:val="12"/>
        <w:spacing w:line="100" w:lineRule="atLeast"/>
        <w:ind w:left="-10" w:firstLine="730"/>
        <w:jc w:val="both"/>
        <w:rPr>
          <w:szCs w:val="24"/>
        </w:rPr>
      </w:pPr>
      <w:r>
        <w:rPr>
          <w:bCs/>
          <w:color w:val="000000"/>
          <w:szCs w:val="24"/>
        </w:rPr>
        <w:t xml:space="preserve">Основные </w:t>
      </w:r>
      <w:r>
        <w:rPr>
          <w:b/>
          <w:bCs/>
          <w:color w:val="000000"/>
          <w:szCs w:val="24"/>
        </w:rPr>
        <w:t>направления</w:t>
      </w:r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инновационно</w:t>
      </w:r>
      <w:proofErr w:type="spellEnd"/>
      <w:r>
        <w:rPr>
          <w:bCs/>
          <w:color w:val="000000"/>
          <w:szCs w:val="24"/>
        </w:rPr>
        <w:t>-методической работы</w:t>
      </w:r>
      <w:r>
        <w:rPr>
          <w:szCs w:val="24"/>
        </w:rPr>
        <w:t>:</w:t>
      </w:r>
    </w:p>
    <w:p w:rsidR="00E94E1A" w:rsidRDefault="00E94E1A" w:rsidP="00E94E1A">
      <w:pPr>
        <w:pStyle w:val="12"/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- изучение системы работы, диагностика и удовлетворение профессиональных интересов, ликвидация профессиональных затруднений педагогов</w:t>
      </w:r>
    </w:p>
    <w:p w:rsidR="00E94E1A" w:rsidRDefault="00E94E1A" w:rsidP="00E94E1A">
      <w:pPr>
        <w:pStyle w:val="12"/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- деятельность по адаптации педагогических кадров (работа с молодыми специалистами, вновь прибывшими педагогами, при вхождении в новую должность);</w:t>
      </w:r>
    </w:p>
    <w:p w:rsidR="00E94E1A" w:rsidRDefault="00E94E1A" w:rsidP="00E94E1A">
      <w:pPr>
        <w:spacing w:line="100" w:lineRule="atLeast"/>
        <w:ind w:firstLine="720"/>
        <w:jc w:val="both"/>
        <w:rPr>
          <w:szCs w:val="24"/>
        </w:rPr>
      </w:pPr>
      <w:r>
        <w:rPr>
          <w:szCs w:val="24"/>
        </w:rPr>
        <w:lastRenderedPageBreak/>
        <w:t>- выявление, изучение, обобщение и распространение наиболее ценного опыта профессиональной деятельности членов педколлектива;</w:t>
      </w:r>
    </w:p>
    <w:p w:rsidR="00E94E1A" w:rsidRDefault="00E94E1A" w:rsidP="00E94E1A">
      <w:pPr>
        <w:pStyle w:val="12"/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- изучение, обобщение и внедрение передового педагогического опыта, новых технологий и инноваций;</w:t>
      </w:r>
    </w:p>
    <w:p w:rsidR="00E94E1A" w:rsidRDefault="00E94E1A" w:rsidP="00E94E1A">
      <w:pPr>
        <w:pStyle w:val="12"/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- инновационная (научно-исследовательская) деятельность</w:t>
      </w:r>
    </w:p>
    <w:p w:rsidR="00E94E1A" w:rsidRDefault="00E94E1A" w:rsidP="00E94E1A">
      <w:pPr>
        <w:pStyle w:val="12"/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 xml:space="preserve">- обеспечение участия педагогических работников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различного</w:t>
      </w:r>
      <w:proofErr w:type="gramEnd"/>
      <w:r>
        <w:rPr>
          <w:szCs w:val="24"/>
        </w:rPr>
        <w:t xml:space="preserve"> уровня конкурсах, фестивалях, конференциях и других мероприятиях, способствующих повышению профессионального уровня</w:t>
      </w:r>
    </w:p>
    <w:p w:rsidR="00E94E1A" w:rsidRDefault="00E94E1A" w:rsidP="00E94E1A">
      <w:pPr>
        <w:pStyle w:val="12"/>
        <w:spacing w:line="100" w:lineRule="atLeast"/>
        <w:ind w:left="0" w:firstLine="709"/>
        <w:jc w:val="both"/>
        <w:rPr>
          <w:szCs w:val="24"/>
        </w:rPr>
      </w:pPr>
      <w:r>
        <w:rPr>
          <w:szCs w:val="24"/>
        </w:rPr>
        <w:t>- организационно-методическое обеспечение аттестации педагогических кадров.</w:t>
      </w:r>
    </w:p>
    <w:p w:rsidR="00E94E1A" w:rsidRDefault="00E94E1A" w:rsidP="00E94E1A">
      <w:pPr>
        <w:spacing w:line="100" w:lineRule="atLeast"/>
        <w:ind w:firstLine="709"/>
        <w:jc w:val="both"/>
        <w:rPr>
          <w:szCs w:val="24"/>
        </w:rPr>
      </w:pPr>
      <w:r>
        <w:rPr>
          <w:b/>
          <w:bCs/>
          <w:szCs w:val="24"/>
        </w:rPr>
        <w:t>Формы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инновационно</w:t>
      </w:r>
      <w:proofErr w:type="spellEnd"/>
      <w:r>
        <w:rPr>
          <w:szCs w:val="24"/>
        </w:rPr>
        <w:t>-методической работы делятся на две большие группы: индивидуальные и групповые (коллективные). Индивидуальная работа позволяет учителю самостоятельно и объективно определить свои профессиональные потребности, спланировать работу по личному графику, оперативно отслеживать и корректировать процесс обучения. Групповые формы, не являясь такими мобильными, охватывают гораздо больший объем знаний, знакомят с передовым опытом в концентрированном виде, способствуют объединению педагогов в коллектив, нахождению оптимальных решений педагогических проблем.</w:t>
      </w:r>
    </w:p>
    <w:p w:rsidR="00E94E1A" w:rsidRDefault="00E94E1A" w:rsidP="00E94E1A">
      <w:pPr>
        <w:spacing w:line="100" w:lineRule="atLeast"/>
        <w:ind w:firstLine="709"/>
        <w:jc w:val="both"/>
        <w:rPr>
          <w:szCs w:val="24"/>
        </w:rPr>
      </w:pPr>
      <w:r>
        <w:rPr>
          <w:szCs w:val="24"/>
        </w:rPr>
        <w:t xml:space="preserve">К </w:t>
      </w:r>
      <w:r>
        <w:rPr>
          <w:b/>
          <w:bCs/>
          <w:szCs w:val="24"/>
        </w:rPr>
        <w:t>индивидуальным формам</w:t>
      </w:r>
      <w:r>
        <w:rPr>
          <w:szCs w:val="24"/>
        </w:rPr>
        <w:t xml:space="preserve"> относятся: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изучение документов и материалов, представляющих профессиональный интерес;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рефлексия и анализ собственной деятельности;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накопление и обработка материала по сопутствующим педагогике дисциплинам (наукам): психологии, валеологии, методике преподавания;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создание собственной папки достижений (портфолио);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создание методической копилки;</w:t>
      </w:r>
    </w:p>
    <w:p w:rsidR="00E94E1A" w:rsidRDefault="00E94E1A" w:rsidP="00E94E1A">
      <w:pPr>
        <w:spacing w:line="100" w:lineRule="atLeast"/>
        <w:ind w:firstLine="711"/>
        <w:jc w:val="both"/>
        <w:rPr>
          <w:bCs/>
          <w:szCs w:val="24"/>
        </w:rPr>
      </w:pPr>
      <w:r>
        <w:rPr>
          <w:bCs/>
          <w:szCs w:val="24"/>
        </w:rPr>
        <w:t>- педагогический аудит,</w:t>
      </w:r>
    </w:p>
    <w:p w:rsidR="00E94E1A" w:rsidRDefault="00E94E1A" w:rsidP="00E94E1A">
      <w:pPr>
        <w:spacing w:line="100" w:lineRule="atLeast"/>
        <w:ind w:firstLine="711"/>
        <w:jc w:val="both"/>
        <w:rPr>
          <w:bCs/>
          <w:szCs w:val="24"/>
        </w:rPr>
      </w:pPr>
      <w:r>
        <w:rPr>
          <w:bCs/>
          <w:szCs w:val="24"/>
        </w:rPr>
        <w:t>- творческий отчет,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разработка собственных средств наглядности;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работа над собственной методической темой;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разработка собственных диагностических материалов, ведение мониторинга по определенной проблеме;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подготовка выступления на педсовете по проблеме;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посещение и анализ уроков и внеклассных мероприятий;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персональные консультации;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собеседование у администрации;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обучение на курсах повышения квалификации, стажировка;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разработка авторского курса или учебного пособия;</w:t>
      </w:r>
    </w:p>
    <w:p w:rsidR="00E94E1A" w:rsidRDefault="00E94E1A" w:rsidP="00E94E1A">
      <w:pPr>
        <w:spacing w:line="100" w:lineRule="atLeast"/>
        <w:ind w:firstLine="711"/>
        <w:jc w:val="both"/>
        <w:rPr>
          <w:szCs w:val="24"/>
        </w:rPr>
      </w:pPr>
      <w:r>
        <w:rPr>
          <w:szCs w:val="24"/>
        </w:rPr>
        <w:t>- выполнение индивидуальных заданий под контролем и при поддержке руководителя методического объединения.</w:t>
      </w:r>
    </w:p>
    <w:p w:rsidR="00E94E1A" w:rsidRDefault="00E94E1A" w:rsidP="00E94E1A">
      <w:pPr>
        <w:spacing w:line="100" w:lineRule="atLeast"/>
        <w:ind w:left="-20" w:firstLine="760"/>
        <w:jc w:val="both"/>
        <w:rPr>
          <w:szCs w:val="24"/>
        </w:rPr>
      </w:pPr>
      <w:r>
        <w:rPr>
          <w:b/>
          <w:bCs/>
          <w:szCs w:val="24"/>
        </w:rPr>
        <w:t>Формы коллективной</w:t>
      </w:r>
      <w:r>
        <w:rPr>
          <w:szCs w:val="24"/>
        </w:rPr>
        <w:t xml:space="preserve"> (групповой, </w:t>
      </w:r>
      <w:proofErr w:type="spellStart"/>
      <w:r>
        <w:rPr>
          <w:szCs w:val="24"/>
        </w:rPr>
        <w:t>общеколлективной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инновационно</w:t>
      </w:r>
      <w:proofErr w:type="spellEnd"/>
      <w:r>
        <w:rPr>
          <w:szCs w:val="24"/>
        </w:rPr>
        <w:t>-методической работы: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работа над единой методической темой;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педагогическая мастерская;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bCs/>
          <w:szCs w:val="24"/>
        </w:rPr>
      </w:pPr>
      <w:r>
        <w:rPr>
          <w:bCs/>
          <w:szCs w:val="24"/>
        </w:rPr>
        <w:t>деятельность методических объединений,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bCs/>
          <w:szCs w:val="24"/>
        </w:rPr>
      </w:pPr>
      <w:r>
        <w:rPr>
          <w:bCs/>
          <w:szCs w:val="24"/>
        </w:rPr>
        <w:t>школы молодого специалиста, педагогического мастерства передового опыта и др.,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bCs/>
          <w:szCs w:val="24"/>
        </w:rPr>
      </w:pPr>
      <w:r>
        <w:rPr>
          <w:bCs/>
          <w:szCs w:val="24"/>
        </w:rPr>
        <w:t>деятельность экспериментальных, творческих, проблемных групп,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bCs/>
          <w:szCs w:val="24"/>
        </w:rPr>
      </w:pPr>
      <w:r>
        <w:rPr>
          <w:bCs/>
          <w:szCs w:val="24"/>
        </w:rPr>
        <w:t>авторские площадки, внедренческие площадки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теоретические семинары (доклады, сообщения)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методические диспуты, дискуссии;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методические (предметные) недели;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lastRenderedPageBreak/>
        <w:t>конкурсы педагогического мастерства;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творческие отчеты, презентации;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деловые игры, ролевые игры;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обсуждение (выставки) передового педагогического опыта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тематический педсовет;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>педагогические чтения;</w:t>
      </w:r>
    </w:p>
    <w:p w:rsidR="00E94E1A" w:rsidRDefault="00E94E1A" w:rsidP="00E94E1A">
      <w:pPr>
        <w:numPr>
          <w:ilvl w:val="0"/>
          <w:numId w:val="2"/>
        </w:numPr>
        <w:spacing w:line="100" w:lineRule="atLeast"/>
        <w:ind w:left="-10" w:firstLine="730"/>
        <w:jc w:val="both"/>
        <w:rPr>
          <w:szCs w:val="24"/>
        </w:rPr>
      </w:pPr>
      <w:r>
        <w:rPr>
          <w:szCs w:val="24"/>
        </w:rPr>
        <w:t xml:space="preserve">обсуждение авторских программ; </w:t>
      </w:r>
    </w:p>
    <w:p w:rsidR="00E94E1A" w:rsidRDefault="00E94E1A" w:rsidP="00E94E1A">
      <w:pPr>
        <w:pStyle w:val="tdi"/>
        <w:spacing w:line="100" w:lineRule="atLeast"/>
        <w:ind w:firstLine="709"/>
        <w:jc w:val="both"/>
        <w:rPr>
          <w:szCs w:val="24"/>
        </w:rPr>
      </w:pPr>
      <w:r>
        <w:rPr>
          <w:bCs/>
          <w:color w:val="000000"/>
          <w:szCs w:val="24"/>
        </w:rPr>
        <w:t xml:space="preserve">- </w:t>
      </w:r>
      <w:r>
        <w:rPr>
          <w:szCs w:val="24"/>
        </w:rPr>
        <w:t>тематические семинары — практикумы.</w:t>
      </w:r>
    </w:p>
    <w:p w:rsidR="00E94E1A" w:rsidRDefault="00E94E1A" w:rsidP="00E94E1A">
      <w:pPr>
        <w:pStyle w:val="tdi"/>
        <w:spacing w:line="100" w:lineRule="atLeast"/>
        <w:ind w:firstLine="709"/>
        <w:jc w:val="both"/>
        <w:rPr>
          <w:szCs w:val="24"/>
        </w:rPr>
      </w:pPr>
      <w:r>
        <w:rPr>
          <w:szCs w:val="24"/>
        </w:rPr>
        <w:t>- школьные педагогические чтения или научно - практические конференции.</w:t>
      </w:r>
    </w:p>
    <w:p w:rsidR="00E94E1A" w:rsidRDefault="00E94E1A" w:rsidP="00E94E1A">
      <w:pPr>
        <w:pStyle w:val="tdi"/>
        <w:spacing w:line="100" w:lineRule="atLeast"/>
        <w:ind w:firstLine="709"/>
        <w:jc w:val="both"/>
        <w:rPr>
          <w:szCs w:val="24"/>
        </w:rPr>
      </w:pPr>
      <w:r>
        <w:rPr>
          <w:szCs w:val="24"/>
        </w:rPr>
        <w:t>- общественная аттестация педагогических работников</w:t>
      </w:r>
    </w:p>
    <w:p w:rsidR="00E94E1A" w:rsidRDefault="00E94E1A" w:rsidP="00E94E1A">
      <w:pPr>
        <w:pStyle w:val="tdi"/>
        <w:spacing w:line="100" w:lineRule="atLeast"/>
        <w:ind w:firstLine="709"/>
        <w:jc w:val="both"/>
        <w:rPr>
          <w:szCs w:val="24"/>
        </w:rPr>
      </w:pPr>
      <w:r>
        <w:rPr>
          <w:szCs w:val="24"/>
        </w:rPr>
        <w:t>- наставничество</w:t>
      </w:r>
    </w:p>
    <w:p w:rsidR="00E94E1A" w:rsidRDefault="00E94E1A" w:rsidP="00E94E1A">
      <w:pPr>
        <w:pStyle w:val="tdi"/>
        <w:spacing w:line="10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выпуск школьного методического журнала </w:t>
      </w:r>
    </w:p>
    <w:p w:rsidR="00E94E1A" w:rsidRDefault="00E94E1A" w:rsidP="00E94E1A">
      <w:pPr>
        <w:spacing w:line="100" w:lineRule="atLeast"/>
        <w:ind w:firstLine="709"/>
        <w:jc w:val="both"/>
        <w:rPr>
          <w:szCs w:val="24"/>
        </w:rPr>
      </w:pPr>
      <w:r>
        <w:rPr>
          <w:szCs w:val="24"/>
        </w:rPr>
        <w:t>- обучение на курсах в системе повышения квалификации</w:t>
      </w:r>
    </w:p>
    <w:p w:rsidR="00E94E1A" w:rsidRDefault="00E94E1A" w:rsidP="00E94E1A">
      <w:pPr>
        <w:spacing w:line="100" w:lineRule="atLeast"/>
        <w:ind w:firstLine="709"/>
        <w:jc w:val="center"/>
        <w:rPr>
          <w:b/>
          <w:bCs/>
          <w:szCs w:val="24"/>
        </w:rPr>
      </w:pPr>
    </w:p>
    <w:p w:rsidR="00E94E1A" w:rsidRDefault="00E94E1A" w:rsidP="00E94E1A">
      <w:pPr>
        <w:spacing w:line="1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Алгоритм реализации основных направлений индивидуального профессионального развития педагога</w:t>
      </w:r>
    </w:p>
    <w:p w:rsidR="00E94E1A" w:rsidRDefault="00E94E1A" w:rsidP="00E94E1A">
      <w:pPr>
        <w:spacing w:line="100" w:lineRule="atLeast"/>
        <w:ind w:firstLine="709"/>
        <w:jc w:val="center"/>
        <w:rPr>
          <w:b/>
          <w:bCs/>
          <w:szCs w:val="24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1"/>
        <w:gridCol w:w="4918"/>
      </w:tblGrid>
      <w:tr w:rsidR="00E94E1A" w:rsidTr="00113CA7">
        <w:tc>
          <w:tcPr>
            <w:tcW w:w="4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деятельности</w:t>
            </w:r>
          </w:p>
        </w:tc>
        <w:tc>
          <w:tcPr>
            <w:tcW w:w="4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предъявления результата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Самоанализ системы работы, диагностика профессиональных интересов, затруднений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Раздел «Самоанализ системы работы» в годовом   индивидуальном плане профессионального развития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Изучение последних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</w:rPr>
              <w:t>достижений педагогической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</w:rPr>
              <w:t>науки и практики</w:t>
            </w:r>
            <w:r>
              <w:rPr>
                <w:i/>
                <w:iCs/>
                <w:szCs w:val="24"/>
              </w:rPr>
              <w:t xml:space="preserve">, </w:t>
            </w:r>
            <w:r>
              <w:rPr>
                <w:szCs w:val="24"/>
              </w:rPr>
              <w:t>новых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</w:rPr>
              <w:t xml:space="preserve">технологий, требований, предъявляемых к работе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Выступление по изученной теме на мероприятиях, способствующих повышению профессионального уровня, реферат, аннотированный список литературы  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Совершенствование системы работы по актуальным направлениям организации и развития образовательного процесса (разработка авторского курса, конспектов уроков (мероприятий), подборки упражнений, дидактического материала, контрольных работ, тестовых заданий и др.) 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Разработанные материалы, выступление на мероприятиях, способствующих повышению профессионального уровня, участие в методических проектах, публикация в школьном методическом журнале, участие в предметных,  методических неделях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Обобщение и распространение собственного опыта педагогической деятельности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Выступление на мероприятиях, способствующих повышению профессионального уровня, проведение открытых уроков (мероприятий),  описание собственного опыта педагогической деятельности, публикация в школьном методическом журнале, участие в предметных,  методических неделях 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Обучение на курсах в системе повышения квалификации вне школы 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Курсовая работа по итогам прохождения курсов, выступление на мероприятиях, способствующих повышению профессионального уровня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инновационной (научно-исследовательской) деятельности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a9"/>
              <w:snapToGrid w:val="0"/>
            </w:pPr>
            <w:r>
              <w:t xml:space="preserve">Материалы, по итогам инновационной деятельности, выступление на школьной научно-практической конференции </w:t>
            </w:r>
            <w:r>
              <w:lastRenderedPageBreak/>
              <w:t>(педагогических чтениях)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Участие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различного</w:t>
            </w:r>
            <w:proofErr w:type="gramEnd"/>
            <w:r>
              <w:rPr>
                <w:szCs w:val="24"/>
              </w:rPr>
              <w:t xml:space="preserve"> уровня конкурсах, фестивалях, конференциях и других мероприятиях, способствующих повышению профессионального уровня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a9"/>
              <w:snapToGrid w:val="0"/>
            </w:pPr>
            <w:r>
              <w:t>Материалы, по итогам участия в мероприятиях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Участие в деятельности по адаптации педагогических кадров (работа с молодыми специалистами, вновь прибывшими педагогами, при вхождении в новую должность</w:t>
            </w:r>
            <w:proofErr w:type="gramEnd"/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a9"/>
              <w:snapToGrid w:val="0"/>
            </w:pPr>
            <w:r>
              <w:t>Отчет по итогам деятельности</w:t>
            </w:r>
          </w:p>
        </w:tc>
      </w:tr>
      <w:tr w:rsidR="00E94E1A" w:rsidTr="00113CA7">
        <w:tc>
          <w:tcPr>
            <w:tcW w:w="4761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квалификационной категории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a9"/>
              <w:snapToGrid w:val="0"/>
            </w:pPr>
            <w:r>
              <w:t>План мероприятий по подготовке к сдаче квалификационных испытаний. Участие в общественной аттестации педагогов</w:t>
            </w:r>
          </w:p>
        </w:tc>
      </w:tr>
    </w:tbl>
    <w:p w:rsidR="00E94E1A" w:rsidRDefault="00E94E1A" w:rsidP="00E94E1A">
      <w:pPr>
        <w:spacing w:line="100" w:lineRule="atLeast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E94E1A" w:rsidRDefault="00E94E1A" w:rsidP="00E94E1A">
      <w:pPr>
        <w:pStyle w:val="tdi"/>
        <w:spacing w:line="100" w:lineRule="atLeast"/>
        <w:ind w:firstLine="1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Структура портфолио педагога </w:t>
      </w:r>
    </w:p>
    <w:p w:rsidR="00E94E1A" w:rsidRDefault="00E94E1A" w:rsidP="00E94E1A">
      <w:pPr>
        <w:pStyle w:val="12"/>
        <w:numPr>
          <w:ilvl w:val="0"/>
          <w:numId w:val="4"/>
        </w:numPr>
        <w:spacing w:line="100" w:lineRule="atLeast"/>
        <w:ind w:left="0" w:firstLine="691"/>
        <w:jc w:val="both"/>
        <w:rPr>
          <w:szCs w:val="24"/>
        </w:rPr>
      </w:pPr>
      <w:r>
        <w:rPr>
          <w:szCs w:val="24"/>
        </w:rPr>
        <w:t xml:space="preserve">индивидуальный план профессионального развития (самоанализ деятельности педагога, тетрадь посещения уроков и занятий; тетрадь </w:t>
      </w:r>
      <w:proofErr w:type="spellStart"/>
      <w:r>
        <w:rPr>
          <w:szCs w:val="24"/>
        </w:rPr>
        <w:t>взаимопосещений</w:t>
      </w:r>
      <w:proofErr w:type="spellEnd"/>
      <w:r>
        <w:rPr>
          <w:szCs w:val="24"/>
        </w:rPr>
        <w:t>; участие в инновационной (опытно-экспериментальной) работе; обобщение педагогического опыта; повышение квалификационной категории, участие в деятельности по адаптации педагогических кадров, участие в различного уровня конкурсах, фестивалях, конференциях и других мероприятиях, способствующих повышению профессионального уровня, обучение на курсах в системе повышения квалификации вне школы, работа по актуальным направлениям организации и развития образовательного процесса, изучение последних</w:t>
      </w:r>
      <w:r>
        <w:rPr>
          <w:i/>
          <w:iCs/>
          <w:szCs w:val="24"/>
        </w:rPr>
        <w:t xml:space="preserve"> </w:t>
      </w:r>
      <w:r>
        <w:rPr>
          <w:szCs w:val="24"/>
        </w:rPr>
        <w:t>достижений педагогической</w:t>
      </w:r>
      <w:r>
        <w:rPr>
          <w:i/>
          <w:iCs/>
          <w:szCs w:val="24"/>
        </w:rPr>
        <w:t xml:space="preserve"> </w:t>
      </w:r>
      <w:r>
        <w:rPr>
          <w:szCs w:val="24"/>
        </w:rPr>
        <w:t>науки и практики</w:t>
      </w:r>
      <w:r>
        <w:rPr>
          <w:i/>
          <w:iCs/>
          <w:szCs w:val="24"/>
        </w:rPr>
        <w:t xml:space="preserve">, </w:t>
      </w:r>
      <w:r>
        <w:rPr>
          <w:szCs w:val="24"/>
        </w:rPr>
        <w:t>новых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технологий, требований, предъявляемых к работе </w:t>
      </w:r>
    </w:p>
    <w:p w:rsidR="00E94E1A" w:rsidRDefault="00E94E1A" w:rsidP="00E94E1A">
      <w:pPr>
        <w:pStyle w:val="12"/>
        <w:numPr>
          <w:ilvl w:val="0"/>
          <w:numId w:val="4"/>
        </w:numPr>
        <w:spacing w:line="100" w:lineRule="atLeast"/>
        <w:ind w:left="0" w:firstLine="691"/>
        <w:jc w:val="both"/>
        <w:rPr>
          <w:szCs w:val="24"/>
        </w:rPr>
      </w:pPr>
      <w:r>
        <w:rPr>
          <w:szCs w:val="24"/>
        </w:rPr>
        <w:t>портфель личных и профессиональных достижений учителя;</w:t>
      </w:r>
    </w:p>
    <w:p w:rsidR="00E94E1A" w:rsidRDefault="00E94E1A" w:rsidP="00E94E1A">
      <w:pPr>
        <w:pStyle w:val="12"/>
        <w:numPr>
          <w:ilvl w:val="0"/>
          <w:numId w:val="4"/>
        </w:numPr>
        <w:spacing w:line="100" w:lineRule="atLeast"/>
        <w:ind w:left="0" w:firstLine="691"/>
        <w:jc w:val="both"/>
        <w:rPr>
          <w:szCs w:val="24"/>
        </w:rPr>
      </w:pPr>
      <w:r>
        <w:rPr>
          <w:szCs w:val="24"/>
        </w:rPr>
        <w:t>профессиональные награды и поощрения;</w:t>
      </w:r>
    </w:p>
    <w:p w:rsidR="00E94E1A" w:rsidRDefault="00E94E1A" w:rsidP="00E94E1A">
      <w:pPr>
        <w:pStyle w:val="12"/>
        <w:numPr>
          <w:ilvl w:val="0"/>
          <w:numId w:val="4"/>
        </w:numPr>
        <w:spacing w:line="100" w:lineRule="atLeast"/>
        <w:ind w:left="0" w:firstLine="691"/>
        <w:jc w:val="both"/>
        <w:rPr>
          <w:bCs/>
          <w:color w:val="000000"/>
          <w:szCs w:val="24"/>
        </w:rPr>
      </w:pPr>
      <w:r>
        <w:rPr>
          <w:szCs w:val="24"/>
        </w:rPr>
        <w:t>сведения о повышении квалификации</w:t>
      </w:r>
      <w:r>
        <w:rPr>
          <w:bCs/>
          <w:color w:val="000000"/>
          <w:szCs w:val="24"/>
        </w:rPr>
        <w:t>.</w:t>
      </w:r>
    </w:p>
    <w:p w:rsidR="00E94E1A" w:rsidRDefault="00E94E1A" w:rsidP="00E94E1A">
      <w:pPr>
        <w:spacing w:line="100" w:lineRule="atLeast"/>
        <w:jc w:val="center"/>
        <w:rPr>
          <w:bCs/>
          <w:szCs w:val="24"/>
        </w:rPr>
      </w:pPr>
    </w:p>
    <w:p w:rsidR="00E94E1A" w:rsidRDefault="00E94E1A" w:rsidP="00E94E1A">
      <w:pPr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Годовая циклограмма </w:t>
      </w:r>
      <w:proofErr w:type="spellStart"/>
      <w:r>
        <w:rPr>
          <w:b/>
          <w:bCs/>
          <w:szCs w:val="24"/>
        </w:rPr>
        <w:t>инновационно</w:t>
      </w:r>
      <w:proofErr w:type="spellEnd"/>
      <w:r>
        <w:rPr>
          <w:b/>
          <w:bCs/>
          <w:szCs w:val="24"/>
        </w:rPr>
        <w:t>-методической работы</w:t>
      </w:r>
    </w:p>
    <w:p w:rsidR="00E94E1A" w:rsidRDefault="00E94E1A" w:rsidP="00E94E1A">
      <w:pPr>
        <w:spacing w:line="100" w:lineRule="atLeast"/>
        <w:jc w:val="center"/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868"/>
        <w:gridCol w:w="2757"/>
      </w:tblGrid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Мероприятия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Периодичность проведения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Рассмотрение вопросов организации </w:t>
            </w:r>
            <w:proofErr w:type="spellStart"/>
            <w:r>
              <w:rPr>
                <w:color w:val="000000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Cs w:val="24"/>
              </w:rPr>
              <w:t>-методической работы на заседании педагогического совета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реже 1 раза в год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Заседания  инновационно-методического совета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раз в полугодие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Научно-методическая конференция (Педагогические чтения)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раз в год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Конкурсы «Учитель года», «Воспитать человека»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раз в год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Методический аукцион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раз в год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 «Лучший кабинет (классная комната)»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раз в год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Оперативные совещания инновационно-методического совета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четверть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методических объединений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 раз в год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Совещание при директоре по вопросам организации </w:t>
            </w:r>
            <w:proofErr w:type="spellStart"/>
            <w:r>
              <w:rPr>
                <w:color w:val="000000"/>
              </w:rPr>
              <w:t>инновационно</w:t>
            </w:r>
            <w:proofErr w:type="spellEnd"/>
            <w:r>
              <w:rPr>
                <w:color w:val="000000"/>
              </w:rPr>
              <w:t>-методической работы в текущем году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начале года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Оперативные заседания методических объединений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Методическая неделя 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Предметные недели 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1раз в месяц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Занятия в школе молодого специалиста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четверть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Занятия в школе педагогических инноваций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четверть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отчетов об итогах работы над  индивидуальной методической темой 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tdi"/>
              <w:snapToGrid w:val="0"/>
              <w:spacing w:line="100" w:lineRule="atLeast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Защита индивидуальных планов профессионального развития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Общественная аттестация педагогических работников 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Фвраль</w:t>
            </w:r>
            <w:proofErr w:type="spellEnd"/>
            <w:r>
              <w:rPr>
                <w:color w:val="000000"/>
              </w:rPr>
              <w:t>-март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Определение ответственных (наставников) за организацию деятельности по адаптации педагогических кадров  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Выпуск школьного методического журнала 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pStyle w:val="12"/>
              <w:snapToGrid w:val="0"/>
              <w:spacing w:line="100" w:lineRule="atLeast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Рассмотрение вопросов организации инновационной (научно-исследовательской) деятельности на заседании ИМС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реже 1 раза в год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Рассмотрение вопросов по итогам работы по адаптации педагогических кадров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Фестиваль «Портфолио педагога»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0F00E6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Методическое мероприятие «Информационно-методический час» (информирование педагогов о новых требованиях, предъявляемых к работе и последних достижениях педагогической науки и практики)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</w:tr>
      <w:tr w:rsidR="00E94E1A" w:rsidTr="00113CA7">
        <w:tc>
          <w:tcPr>
            <w:tcW w:w="6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Фестиваль педагогических идей</w:t>
            </w:r>
          </w:p>
        </w:tc>
        <w:tc>
          <w:tcPr>
            <w:tcW w:w="2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</w:tbl>
    <w:p w:rsidR="00E94E1A" w:rsidRDefault="00E94E1A" w:rsidP="00E94E1A">
      <w:pPr>
        <w:spacing w:line="100" w:lineRule="atLeast"/>
        <w:ind w:firstLine="709"/>
        <w:jc w:val="center"/>
      </w:pPr>
    </w:p>
    <w:p w:rsidR="00E94E1A" w:rsidRPr="00AC67A2" w:rsidRDefault="00E94E1A" w:rsidP="00E94E1A">
      <w:pPr>
        <w:pStyle w:val="tdi"/>
        <w:spacing w:line="100" w:lineRule="atLeast"/>
        <w:ind w:firstLine="709"/>
        <w:jc w:val="center"/>
        <w:rPr>
          <w:b/>
          <w:bCs/>
          <w:caps/>
          <w:color w:val="000000"/>
          <w:szCs w:val="24"/>
        </w:rPr>
      </w:pPr>
      <w:r w:rsidRPr="00AC67A2">
        <w:rPr>
          <w:b/>
          <w:bCs/>
          <w:caps/>
          <w:color w:val="000000"/>
          <w:szCs w:val="24"/>
        </w:rPr>
        <w:t>Результативный блок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Наиболее конкретным, четким, продуманным, практико-ориентированным нам представляется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вариант оценки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работы, предложенный В.И. Дружининым. Данный вариант включает три критерия, каждый из которых декомпозируется на набор показателей. Разные показатели требуют различные шкалы для оценивания: четырех-, трех-, двухбалльная. В итоге это позволяет выйти на простые математические расчеты и дает возможность сравнивать, сопоставлять, выставлять рейтинги, места, принимать управленческие решения.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i/>
          <w:szCs w:val="24"/>
        </w:rPr>
        <w:t>Критерий  № 1:</w:t>
      </w:r>
      <w:r>
        <w:rPr>
          <w:bCs/>
          <w:szCs w:val="24"/>
        </w:rPr>
        <w:t xml:space="preserve"> оценка результативности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работы (за отчетный период)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1.1. Доля заслуженных, имеющих ордена, медали, отличников, почетных работников 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1.2. Доля педагогов, имеющих высшую (первую) квалификационную категорию, 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1.3. Доля руководителей ОУ с управленческим образованием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1.4. Доля педагогов, имеющих высшее педагогическое образование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1.5. Доля педагогов, работающих в соответствии с полученной специальностью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1.6. Своевременность прохождения курсов повышения квалификации за последние 3 года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1.7. Школа является федеральной (краевой, муниципальной) инновационной площадкой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1.8. </w:t>
      </w:r>
      <w:proofErr w:type="gramStart"/>
      <w:r>
        <w:rPr>
          <w:bCs/>
          <w:szCs w:val="24"/>
        </w:rPr>
        <w:t>Доля педагогов, принимавших участие в федеральных (краевых, муниципальных)  конкурсах профессионального мастерства, фестивалях, конкурсах, конференциях и т.д.</w:t>
      </w:r>
      <w:proofErr w:type="gramEnd"/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1.9. </w:t>
      </w:r>
      <w:proofErr w:type="gramStart"/>
      <w:r>
        <w:rPr>
          <w:bCs/>
          <w:szCs w:val="24"/>
        </w:rPr>
        <w:t>Доля педагогов, являющихся лауреатами и победителями федеральных (краевых, муниципальных)  конкурсов профессионального мастерства, фестивалей, конкурсов, конференций и т.д.</w:t>
      </w:r>
      <w:proofErr w:type="gramEnd"/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1.10. </w:t>
      </w:r>
      <w:proofErr w:type="gramStart"/>
      <w:r>
        <w:rPr>
          <w:bCs/>
          <w:szCs w:val="24"/>
        </w:rPr>
        <w:t>Доля педагогов, ученики которых стали призерами, победителями, дипломантами федеральных (краевых, муниципальных) олимпиад, конкурсов, смотров, фестивалей, соревнований и т.д.</w:t>
      </w:r>
      <w:proofErr w:type="gramEnd"/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1.11. Показатель </w:t>
      </w:r>
      <w:proofErr w:type="spellStart"/>
      <w:r>
        <w:rPr>
          <w:bCs/>
          <w:szCs w:val="24"/>
        </w:rPr>
        <w:t>обученности</w:t>
      </w:r>
      <w:proofErr w:type="spellEnd"/>
      <w:r>
        <w:rPr>
          <w:bCs/>
          <w:szCs w:val="24"/>
        </w:rPr>
        <w:t xml:space="preserve"> и качества знаний обучающихся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1.12. Доля педагогов, имеющих методические публикации 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i/>
          <w:szCs w:val="24"/>
        </w:rPr>
        <w:t>Критерий № 2:</w:t>
      </w:r>
      <w:r>
        <w:rPr>
          <w:bCs/>
          <w:szCs w:val="24"/>
        </w:rPr>
        <w:t xml:space="preserve"> оценка процесса управления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работой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2.1. Система диагностирования профессиональных интересов, затруднений педагогических работников: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а) на основе внутреннего контроля, инспектирования;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б) на основе анкетирования персонала;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в) на основе педагогического аудита; 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г) на основе экспертизы практической деятельности;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lastRenderedPageBreak/>
        <w:t>д) на основе построения диагностических карт.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2.2. Система планирования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работы на основе диагностики: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а) наличие в перспективных долгосрочных программах, концепциях развития ОУ раздела «Управление профессиональным ростом персонала»;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б) наличие в годовых планах ОУ раздела «Методическая работа с персоналом»;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в) наличие ежегодных приказов по ОУ «Об организации </w:t>
      </w:r>
      <w:proofErr w:type="spellStart"/>
      <w:r>
        <w:rPr>
          <w:bCs/>
          <w:szCs w:val="24"/>
        </w:rPr>
        <w:t>иновационно</w:t>
      </w:r>
      <w:proofErr w:type="spellEnd"/>
      <w:r>
        <w:rPr>
          <w:bCs/>
          <w:szCs w:val="24"/>
        </w:rPr>
        <w:t>-методической работы и  повышения квалификации персонала на учебный год»;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г) наличие у каждого работника ОУ  персональной программы творческого роста (плана самообразования).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2.3. Система анализа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работы и повышения квалификации персонала: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а) наличие в перспективных долгосрочных программах, концепциях развития ОУ раздела  «Анализ развития персонала»;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б) наличие в годовых планов ОУ раздела с анализом методической работы и повышения квалификации кадров за учебный год;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в) наличие в планах профессиональных объединений на учебный год раздела с анализом развития персонала;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г) наличие ежегодного приказа по ОУ «Об итогах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работы и повышения квалификации кадров за учебный год»;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д) наличие анализа результатов педагогической деятельности работников ОУ за учебный год.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2.4. Разнообразие форм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работы: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а) индивидуальные формы работы;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б) групповые формы работы;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в) общеколлективные формы работы.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2.5. Система морального и материального стимулирования профессионального роста кадров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2.6. Система контроля и мониторинга за состоянием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 xml:space="preserve">-методической работы в ОУ 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i/>
          <w:szCs w:val="24"/>
        </w:rPr>
        <w:t>Критерий № 3:</w:t>
      </w:r>
      <w:r>
        <w:rPr>
          <w:bCs/>
          <w:szCs w:val="24"/>
        </w:rPr>
        <w:t xml:space="preserve"> оценка условий для осуществления эффективной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работы.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3.1. Наличие и состояние диагностических карт профессиональных интересов, затруднений работников педагогических.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3.2. Наличие и степень оборудования методического кабинета.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3.3. Доля учебных расходов в консолидированном бюджете ОУ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3.4. Доля средств на подписку периодических изданий в консолидированном бюджете ОУ. 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3.5. Количество экземпляров нормативно-правовой, инструктивно-методической, программно-учебной литературы на одного педагога.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3.6. Наличие и разнообразие органов общественного управления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работой.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3.7. Доля персональных компьютеров, имеющих выход в Интернет.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3.8. Доля педагогов, имеющих выделенный день для методической работы.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3.9. Уровень медицинского обслуживания педагогов и поддержания их здоровья.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3.10. Доля средств на организацию </w:t>
      </w:r>
      <w:proofErr w:type="spellStart"/>
      <w:r>
        <w:rPr>
          <w:bCs/>
          <w:szCs w:val="24"/>
        </w:rPr>
        <w:t>инновационно</w:t>
      </w:r>
      <w:proofErr w:type="spellEnd"/>
      <w:r>
        <w:rPr>
          <w:bCs/>
          <w:szCs w:val="24"/>
        </w:rPr>
        <w:t>-методической работы в консолидированном бюджете ОУ.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3.11. Степень удовлетворенности педагогов условиями труда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3.12. Наличие приказов о стимулировании профессионального роста (морального, материального, социального)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szCs w:val="24"/>
        </w:rPr>
      </w:pPr>
      <w:r>
        <w:rPr>
          <w:bCs/>
          <w:szCs w:val="24"/>
        </w:rPr>
        <w:t>3.13. Доля средств на стимулирование профессионального роста педагогических работников в консолидированном бюджете ОУ.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color w:val="000000"/>
          <w:szCs w:val="24"/>
        </w:rPr>
      </w:pPr>
      <w:r>
        <w:rPr>
          <w:bCs/>
          <w:szCs w:val="24"/>
        </w:rPr>
        <w:lastRenderedPageBreak/>
        <w:t xml:space="preserve">3.14. </w:t>
      </w:r>
      <w:r>
        <w:rPr>
          <w:bCs/>
          <w:color w:val="000000"/>
          <w:szCs w:val="24"/>
        </w:rPr>
        <w:t xml:space="preserve">Наличие и полнота системы локальных нормативно-правовых актов, регламентирующих </w:t>
      </w:r>
      <w:proofErr w:type="spellStart"/>
      <w:r>
        <w:rPr>
          <w:bCs/>
          <w:color w:val="000000"/>
          <w:szCs w:val="24"/>
        </w:rPr>
        <w:t>инновационно</w:t>
      </w:r>
      <w:proofErr w:type="spellEnd"/>
      <w:r>
        <w:rPr>
          <w:bCs/>
          <w:color w:val="000000"/>
          <w:szCs w:val="24"/>
        </w:rPr>
        <w:t>-методическую работу.</w:t>
      </w:r>
    </w:p>
    <w:p w:rsidR="00E94E1A" w:rsidRDefault="00E94E1A" w:rsidP="00E94E1A">
      <w:pPr>
        <w:spacing w:line="100" w:lineRule="atLeast"/>
        <w:ind w:firstLine="709"/>
        <w:jc w:val="both"/>
        <w:rPr>
          <w:bCs/>
          <w:color w:val="000000"/>
          <w:szCs w:val="24"/>
        </w:rPr>
      </w:pPr>
    </w:p>
    <w:p w:rsidR="00E94E1A" w:rsidRDefault="00E94E1A" w:rsidP="00E94E1A">
      <w:pPr>
        <w:spacing w:line="100" w:lineRule="atLeast"/>
        <w:ind w:firstLine="709"/>
        <w:jc w:val="both"/>
        <w:rPr>
          <w:bCs/>
          <w:color w:val="000000"/>
          <w:szCs w:val="24"/>
        </w:rPr>
      </w:pPr>
    </w:p>
    <w:p w:rsidR="00E94E1A" w:rsidRDefault="00E94E1A" w:rsidP="00E94E1A">
      <w:pPr>
        <w:spacing w:line="100" w:lineRule="atLeast"/>
        <w:ind w:firstLine="709"/>
        <w:jc w:val="both"/>
        <w:rPr>
          <w:bCs/>
          <w:color w:val="000000"/>
          <w:szCs w:val="24"/>
        </w:rPr>
      </w:pPr>
    </w:p>
    <w:p w:rsidR="00E94E1A" w:rsidRDefault="00E94E1A" w:rsidP="00E94E1A">
      <w:pPr>
        <w:jc w:val="center"/>
        <w:rPr>
          <w:b/>
          <w:bCs/>
          <w:caps/>
        </w:rPr>
      </w:pPr>
      <w:r w:rsidRPr="001705AC">
        <w:rPr>
          <w:b/>
          <w:bCs/>
          <w:caps/>
        </w:rPr>
        <w:t xml:space="preserve">План инновационно-методической работы </w:t>
      </w:r>
    </w:p>
    <w:p w:rsidR="00E94E1A" w:rsidRPr="001705AC" w:rsidRDefault="00E94E1A" w:rsidP="00E94E1A">
      <w:pPr>
        <w:jc w:val="center"/>
        <w:rPr>
          <w:b/>
          <w:bCs/>
          <w:caps/>
        </w:rPr>
      </w:pPr>
      <w:r w:rsidRPr="001705AC">
        <w:rPr>
          <w:b/>
          <w:bCs/>
          <w:caps/>
        </w:rPr>
        <w:t>на учебный год</w:t>
      </w:r>
    </w:p>
    <w:p w:rsidR="00E94E1A" w:rsidRPr="001705AC" w:rsidRDefault="00E94E1A" w:rsidP="00E94E1A">
      <w:pPr>
        <w:rPr>
          <w:b/>
          <w:bCs/>
          <w:caps/>
        </w:rPr>
      </w:pPr>
    </w:p>
    <w:p w:rsidR="00E94E1A" w:rsidRPr="00D51838" w:rsidRDefault="00E94E1A" w:rsidP="00E94E1A">
      <w:pPr>
        <w:jc w:val="both"/>
        <w:rPr>
          <w:szCs w:val="24"/>
        </w:rPr>
      </w:pPr>
      <w:r w:rsidRPr="00D51838">
        <w:rPr>
          <w:b/>
          <w:bCs/>
        </w:rPr>
        <w:t>Цель:</w:t>
      </w:r>
      <w:r w:rsidRPr="00D51838">
        <w:rPr>
          <w:szCs w:val="24"/>
        </w:rPr>
        <w:t xml:space="preserve"> Повышение профессионального уровня педагогических работников в условиях внедрения </w:t>
      </w:r>
      <w:r>
        <w:rPr>
          <w:szCs w:val="24"/>
        </w:rPr>
        <w:t>Ф</w:t>
      </w:r>
      <w:r w:rsidRPr="00D51838">
        <w:rPr>
          <w:szCs w:val="24"/>
        </w:rPr>
        <w:t>едеральных государственных образовательных стандартов основного общего образования</w:t>
      </w:r>
    </w:p>
    <w:p w:rsidR="00E94E1A" w:rsidRPr="00D51838" w:rsidRDefault="00E94E1A" w:rsidP="00E94E1A">
      <w:pPr>
        <w:rPr>
          <w:b/>
          <w:bCs/>
        </w:rPr>
      </w:pPr>
    </w:p>
    <w:tbl>
      <w:tblPr>
        <w:tblW w:w="9713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3"/>
        <w:gridCol w:w="142"/>
        <w:gridCol w:w="992"/>
        <w:gridCol w:w="142"/>
        <w:gridCol w:w="1864"/>
        <w:gridCol w:w="27"/>
        <w:gridCol w:w="13"/>
      </w:tblGrid>
      <w:tr w:rsidR="00E94E1A" w:rsidRPr="00D51838" w:rsidTr="00113CA7">
        <w:trPr>
          <w:trHeight w:val="667"/>
        </w:trPr>
        <w:tc>
          <w:tcPr>
            <w:tcW w:w="66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10" w:right="-55"/>
              <w:jc w:val="center"/>
              <w:rPr>
                <w:b/>
              </w:rPr>
            </w:pPr>
            <w:r w:rsidRPr="00D51838">
              <w:rPr>
                <w:b/>
              </w:rPr>
              <w:t>Мероприятие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55"/>
              <w:jc w:val="center"/>
              <w:rPr>
                <w:b/>
              </w:rPr>
            </w:pPr>
            <w:r w:rsidRPr="00D51838">
              <w:rPr>
                <w:b/>
              </w:rPr>
              <w:t>Сроки</w:t>
            </w:r>
          </w:p>
        </w:tc>
        <w:tc>
          <w:tcPr>
            <w:tcW w:w="1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jc w:val="center"/>
              <w:rPr>
                <w:b/>
                <w:color w:val="000000"/>
                <w:szCs w:val="24"/>
              </w:rPr>
            </w:pPr>
            <w:r w:rsidRPr="00D51838">
              <w:rPr>
                <w:b/>
                <w:color w:val="000000"/>
                <w:szCs w:val="24"/>
              </w:rPr>
              <w:t>Ответственные</w:t>
            </w:r>
          </w:p>
        </w:tc>
      </w:tr>
      <w:tr w:rsidR="00E94E1A" w:rsidRPr="00D51838" w:rsidTr="00113CA7">
        <w:tc>
          <w:tcPr>
            <w:tcW w:w="971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jc w:val="both"/>
              <w:rPr>
                <w:b/>
                <w:bCs/>
                <w:szCs w:val="24"/>
              </w:rPr>
            </w:pPr>
            <w:r w:rsidRPr="00D51838">
              <w:rPr>
                <w:b/>
                <w:bCs/>
                <w:szCs w:val="24"/>
              </w:rPr>
              <w:t>Изучение системы работы, диагностика и удовлетворение профессиональных интересов, ликвидация профессиональных затруднений педагогов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rFonts w:eastAsia="Batang"/>
                <w:bCs/>
                <w:color w:val="000000"/>
                <w:szCs w:val="24"/>
              </w:rPr>
            </w:pPr>
            <w:r w:rsidRPr="00D51838">
              <w:rPr>
                <w:bCs/>
                <w:szCs w:val="24"/>
              </w:rPr>
              <w:t xml:space="preserve">Диагностика образовательных потребностей и профессиональных затруднений работников  </w:t>
            </w:r>
            <w:r w:rsidRPr="00D51838">
              <w:rPr>
                <w:rFonts w:eastAsia="Batang"/>
                <w:bCs/>
                <w:color w:val="000000"/>
                <w:szCs w:val="24"/>
              </w:rPr>
              <w:t>в период перехода на ФГОС ООО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 xml:space="preserve">Май 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rFonts w:eastAsia="Batang"/>
                <w:color w:val="000000"/>
                <w:szCs w:val="24"/>
              </w:rPr>
            </w:pPr>
            <w:r w:rsidRPr="00D51838">
              <w:rPr>
                <w:rFonts w:eastAsia="Batang"/>
                <w:color w:val="000000"/>
                <w:szCs w:val="24"/>
              </w:rPr>
              <w:t>Разработка диагностического инструментария для выявления профессиональных затруднений педагогов.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rFonts w:eastAsia="Batang"/>
                <w:color w:val="000000"/>
                <w:szCs w:val="24"/>
              </w:rPr>
            </w:pPr>
            <w:r w:rsidRPr="00D51838">
              <w:rPr>
                <w:rFonts w:eastAsia="Batang"/>
                <w:color w:val="000000"/>
                <w:szCs w:val="24"/>
              </w:rPr>
              <w:t>Сентябрь-декабрь</w:t>
            </w:r>
          </w:p>
          <w:p w:rsidR="00E94E1A" w:rsidRPr="00D51838" w:rsidRDefault="00E94E1A" w:rsidP="00113CA7">
            <w:pPr>
              <w:spacing w:line="100" w:lineRule="atLeast"/>
              <w:jc w:val="center"/>
              <w:rPr>
                <w:rFonts w:eastAsia="Batang"/>
                <w:color w:val="000000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Методист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Организация работы в методических объединениях по теме «Использование современных информационных технологий - ресурс повышения эффективности образовательного процесса»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bCs/>
                <w:szCs w:val="24"/>
                <w:lang w:val="en-US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6"/>
              <w:tabs>
                <w:tab w:val="left" w:pos="349"/>
                <w:tab w:val="left" w:pos="490"/>
                <w:tab w:val="left" w:pos="122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D51838">
              <w:rPr>
                <w:rFonts w:ascii="Times New Roman" w:hAnsi="Times New Roman"/>
                <w:szCs w:val="24"/>
              </w:rPr>
              <w:t xml:space="preserve">Семинар </w:t>
            </w:r>
            <w:r w:rsidRPr="00D51838">
              <w:rPr>
                <w:rFonts w:ascii="Times New Roman" w:hAnsi="Times New Roman"/>
                <w:color w:val="000000"/>
                <w:spacing w:val="-5"/>
                <w:szCs w:val="24"/>
              </w:rPr>
              <w:t>«</w:t>
            </w:r>
            <w:r w:rsidRPr="00D51838">
              <w:rPr>
                <w:rFonts w:ascii="Times New Roman" w:hAnsi="Times New Roman"/>
                <w:szCs w:val="24"/>
              </w:rPr>
              <w:t>Система работы школы по повышению качества обучения и пропедевтика неуспеваемости в рамках подготовки к ГИА-9 и ЕГЭ</w:t>
            </w:r>
            <w:r w:rsidRPr="00D51838">
              <w:rPr>
                <w:rFonts w:ascii="Times New Roman" w:hAnsi="Times New Roman"/>
                <w:color w:val="000000"/>
                <w:spacing w:val="-5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Январь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Создание и организация работы </w:t>
            </w:r>
            <w:r w:rsidRPr="00D51838">
              <w:rPr>
                <w:b/>
                <w:szCs w:val="24"/>
              </w:rPr>
              <w:t>проблемных групп</w:t>
            </w:r>
            <w:r w:rsidRPr="00D51838">
              <w:rPr>
                <w:szCs w:val="24"/>
              </w:rPr>
              <w:t xml:space="preserve"> по  разработке:</w:t>
            </w:r>
          </w:p>
          <w:p w:rsidR="00E94E1A" w:rsidRPr="00D51838" w:rsidRDefault="00E94E1A" w:rsidP="00113CA7">
            <w:pPr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- Положения о рабочих программах учебных предметов (с учетом требований ФГОС ООО); </w:t>
            </w:r>
          </w:p>
          <w:p w:rsidR="00E94E1A" w:rsidRPr="00D51838" w:rsidRDefault="00E94E1A" w:rsidP="00113CA7">
            <w:pPr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- Положения о внеурочной деятельности; </w:t>
            </w:r>
          </w:p>
          <w:p w:rsidR="00E94E1A" w:rsidRPr="00D51838" w:rsidRDefault="00E94E1A" w:rsidP="00113CA7">
            <w:pPr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- Положения о системе оценивания учебных достижений планируемых результатов освоения ООП ООО; </w:t>
            </w:r>
          </w:p>
          <w:p w:rsidR="00E94E1A" w:rsidRPr="00D51838" w:rsidRDefault="00E94E1A" w:rsidP="00113CA7">
            <w:pPr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- Положения о портфеле достижений обучающегося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4"/>
              <w:snapToGrid w:val="0"/>
              <w:jc w:val="both"/>
              <w:rPr>
                <w:rFonts w:ascii="Times New Roman" w:hAnsi="Times New Roman"/>
              </w:rPr>
            </w:pPr>
            <w:r w:rsidRPr="00D51838">
              <w:rPr>
                <w:rFonts w:ascii="Times New Roman" w:hAnsi="Times New Roman"/>
              </w:rPr>
              <w:t>Разработка рекомендаций для педагогических работников по:</w:t>
            </w:r>
          </w:p>
          <w:p w:rsidR="00E94E1A" w:rsidRPr="00D51838" w:rsidRDefault="00E94E1A" w:rsidP="00113CA7">
            <w:pPr>
              <w:pStyle w:val="14"/>
              <w:jc w:val="both"/>
              <w:rPr>
                <w:rFonts w:ascii="Times New Roman" w:hAnsi="Times New Roman"/>
              </w:rPr>
            </w:pPr>
            <w:r w:rsidRPr="00D51838">
              <w:rPr>
                <w:rFonts w:ascii="Times New Roman" w:hAnsi="Times New Roman"/>
              </w:rPr>
              <w:t xml:space="preserve">- организации внеурочной деятельности; </w:t>
            </w:r>
          </w:p>
          <w:p w:rsidR="00E94E1A" w:rsidRPr="00D51838" w:rsidRDefault="00E94E1A" w:rsidP="00113CA7">
            <w:pPr>
              <w:pStyle w:val="14"/>
              <w:jc w:val="both"/>
              <w:rPr>
                <w:rFonts w:ascii="Times New Roman" w:hAnsi="Times New Roman"/>
              </w:rPr>
            </w:pPr>
            <w:r w:rsidRPr="00D51838">
              <w:rPr>
                <w:rFonts w:ascii="Times New Roman" w:hAnsi="Times New Roman"/>
              </w:rPr>
              <w:t>- выстраиванию системы оценивания учебных достижений;</w:t>
            </w:r>
          </w:p>
          <w:p w:rsidR="00E94E1A" w:rsidRPr="00D51838" w:rsidRDefault="00E94E1A" w:rsidP="00113CA7">
            <w:pPr>
              <w:pStyle w:val="14"/>
              <w:jc w:val="both"/>
              <w:rPr>
                <w:rFonts w:ascii="Times New Roman" w:hAnsi="Times New Roman"/>
              </w:rPr>
            </w:pPr>
            <w:r w:rsidRPr="00D51838">
              <w:rPr>
                <w:rFonts w:ascii="Times New Roman" w:hAnsi="Times New Roman"/>
              </w:rPr>
              <w:t>- использованию интерактивных технологий.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Март-май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rPr>
                <w:bCs/>
                <w:szCs w:val="24"/>
                <w:lang w:val="en-US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Организация сетевого сообщества педагогов по проблемам введения ФГОС</w:t>
            </w:r>
            <w:r>
              <w:rPr>
                <w:color w:val="000000"/>
                <w:szCs w:val="24"/>
              </w:rPr>
              <w:t xml:space="preserve"> ООО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Сентябрь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snapToGrid w:val="0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>Системный администратор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5"/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Оформление стенда «ФГОС ООО» для педагогов ОУ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 xml:space="preserve">Октябрь 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rPr>
                <w:bCs/>
                <w:color w:val="000000"/>
                <w:szCs w:val="24"/>
              </w:rPr>
            </w:pPr>
            <w:r w:rsidRPr="00D51838">
              <w:rPr>
                <w:bCs/>
                <w:color w:val="000000"/>
                <w:szCs w:val="24"/>
              </w:rPr>
              <w:t>Методист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Аттестация пе</w:t>
            </w:r>
            <w:r>
              <w:rPr>
                <w:szCs w:val="24"/>
              </w:rPr>
              <w:t>дагогов в области ИК-технологий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Январь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bCs/>
                <w:color w:val="000000"/>
                <w:szCs w:val="24"/>
              </w:rPr>
            </w:pPr>
            <w:r w:rsidRPr="00D51838">
              <w:rPr>
                <w:bCs/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lastRenderedPageBreak/>
              <w:t>Системный администратор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rFonts w:eastAsia="Batang"/>
                <w:color w:val="000000"/>
                <w:szCs w:val="24"/>
              </w:rPr>
            </w:pPr>
            <w:r w:rsidRPr="00D51838">
              <w:rPr>
                <w:rFonts w:eastAsia="Batang"/>
                <w:color w:val="000000"/>
                <w:szCs w:val="24"/>
              </w:rPr>
              <w:lastRenderedPageBreak/>
              <w:t>Круглый стол «Преемственность между начальной ступенью обучения и основной школой в условиях введения ФГОС ООО»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rFonts w:eastAsia="Batang"/>
                <w:color w:val="000000"/>
                <w:szCs w:val="24"/>
              </w:rPr>
            </w:pPr>
            <w:r w:rsidRPr="00D51838">
              <w:rPr>
                <w:rFonts w:eastAsia="Batang"/>
                <w:color w:val="000000"/>
                <w:szCs w:val="24"/>
              </w:rPr>
              <w:t>Декабрь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snapToGrid w:val="0"/>
              <w:rPr>
                <w:bCs/>
                <w:szCs w:val="24"/>
                <w:lang w:val="en-US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Методические консультации:</w:t>
            </w:r>
          </w:p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color w:val="000000"/>
                <w:szCs w:val="24"/>
              </w:rPr>
              <w:t>- «</w:t>
            </w:r>
            <w:r w:rsidRPr="00D51838">
              <w:rPr>
                <w:szCs w:val="24"/>
              </w:rPr>
              <w:t>Реализация программ внеурочной деятельности: формы реализации, диагностика эффективности»</w:t>
            </w:r>
          </w:p>
          <w:p w:rsidR="00E94E1A" w:rsidRPr="001705AC" w:rsidRDefault="00E94E1A" w:rsidP="00113CA7">
            <w:pPr>
              <w:snapToGrid w:val="0"/>
              <w:jc w:val="both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1705AC">
              <w:rPr>
                <w:rStyle w:val="FontStyle25"/>
                <w:rFonts w:ascii="Times New Roman" w:hAnsi="Times New Roman"/>
                <w:sz w:val="24"/>
                <w:szCs w:val="24"/>
              </w:rPr>
              <w:t>- «Новые формы оценивания учебных достижений учащихся»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Расширенное заседание ИМС «Об итогах работы по обеспечению качественных условий введения ФГОС основного общего образования. Карта самооценки результатов  введения ФГОС»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Май</w:t>
            </w:r>
          </w:p>
        </w:tc>
        <w:tc>
          <w:tcPr>
            <w:tcW w:w="2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proofErr w:type="spellStart"/>
            <w:r w:rsidRPr="00D51838">
              <w:rPr>
                <w:szCs w:val="24"/>
              </w:rPr>
              <w:t>Зам</w:t>
            </w:r>
            <w:proofErr w:type="gramStart"/>
            <w:r w:rsidRPr="00D51838">
              <w:rPr>
                <w:szCs w:val="24"/>
              </w:rPr>
              <w:t>.д</w:t>
            </w:r>
            <w:proofErr w:type="gramEnd"/>
            <w:r w:rsidRPr="00D51838">
              <w:rPr>
                <w:szCs w:val="24"/>
              </w:rPr>
              <w:t>иректора</w:t>
            </w:r>
            <w:proofErr w:type="spellEnd"/>
          </w:p>
          <w:p w:rsidR="00E94E1A" w:rsidRPr="00D51838" w:rsidRDefault="00E94E1A" w:rsidP="00113CA7">
            <w:pPr>
              <w:snapToGrid w:val="0"/>
              <w:jc w:val="both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c>
          <w:tcPr>
            <w:tcW w:w="96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rFonts w:eastAsia="Times New Roman"/>
                <w:b/>
                <w:bCs/>
                <w:szCs w:val="24"/>
              </w:rPr>
            </w:pPr>
            <w:r w:rsidRPr="00D51838">
              <w:rPr>
                <w:rFonts w:eastAsia="Times New Roman"/>
                <w:b/>
                <w:bCs/>
                <w:szCs w:val="24"/>
              </w:rPr>
              <w:t>Деятельность по адаптации педагогических кадров (работа с молодыми специалистами, вновь прибывшими педагогами, при вхождении в новую должность)</w:t>
            </w:r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1A" w:rsidRPr="00D51838" w:rsidRDefault="00E94E1A" w:rsidP="00113CA7">
            <w:pPr>
              <w:snapToGrid w:val="0"/>
              <w:rPr>
                <w:color w:val="000000"/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Определение ответственных (наставников) за организацию деятельности по адаптации педагогических кадров 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210"/>
              <w:snapToGrid w:val="0"/>
              <w:spacing w:after="0" w:line="100" w:lineRule="atLeast"/>
              <w:ind w:left="-55"/>
              <w:jc w:val="center"/>
              <w:rPr>
                <w:color w:val="000000"/>
              </w:rPr>
            </w:pPr>
            <w:r w:rsidRPr="00D51838">
              <w:rPr>
                <w:color w:val="000000"/>
              </w:rPr>
              <w:t>Сентябрь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ind w:left="-55"/>
              <w:rPr>
                <w:bCs/>
                <w:szCs w:val="24"/>
                <w:lang w:val="en-US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tdi"/>
              <w:snapToGrid w:val="0"/>
              <w:spacing w:line="100" w:lineRule="atLeast"/>
              <w:jc w:val="both"/>
              <w:rPr>
                <w:bCs/>
                <w:color w:val="000000"/>
                <w:szCs w:val="24"/>
              </w:rPr>
            </w:pPr>
            <w:r w:rsidRPr="00D51838">
              <w:rPr>
                <w:bCs/>
                <w:color w:val="000000"/>
                <w:szCs w:val="24"/>
              </w:rPr>
              <w:t>Защита индивидуальных планов профессионального развития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 w:rsidRPr="00D51838">
              <w:rPr>
                <w:color w:val="000000"/>
              </w:rPr>
              <w:t>Октябрь</w:t>
            </w:r>
          </w:p>
        </w:tc>
        <w:tc>
          <w:tcPr>
            <w:tcW w:w="2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snapToGrid w:val="0"/>
              <w:rPr>
                <w:bCs/>
                <w:color w:val="000000"/>
                <w:szCs w:val="24"/>
                <w:lang w:val="en-US"/>
              </w:rPr>
            </w:pPr>
            <w:r w:rsidRPr="00D51838">
              <w:rPr>
                <w:bCs/>
                <w:color w:val="000000"/>
                <w:szCs w:val="24"/>
              </w:rPr>
              <w:t xml:space="preserve">Руководители </w:t>
            </w:r>
            <w:r w:rsidRPr="00D51838">
              <w:rPr>
                <w:bCs/>
                <w:color w:val="000000"/>
                <w:szCs w:val="24"/>
                <w:lang w:val="en-US"/>
              </w:rPr>
              <w:t>MO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b/>
                <w:szCs w:val="24"/>
              </w:rPr>
            </w:pPr>
            <w:r w:rsidRPr="00D51838">
              <w:rPr>
                <w:szCs w:val="24"/>
              </w:rPr>
              <w:t>Организация работы «</w:t>
            </w:r>
            <w:r w:rsidRPr="00D51838">
              <w:rPr>
                <w:b/>
                <w:szCs w:val="24"/>
              </w:rPr>
              <w:t>Школы  молодого  учителя»: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ознакомление с нормативной правовой документацией по правам и льготам молодых специалистов;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составление рабочих программ по предмету, планов классного руководителя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выявление и пути преодоления профессиональных затруднений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- </w:t>
            </w:r>
            <w:r>
              <w:rPr>
                <w:szCs w:val="24"/>
              </w:rPr>
              <w:t>системно-</w:t>
            </w:r>
            <w:r w:rsidRPr="00D51838">
              <w:rPr>
                <w:szCs w:val="24"/>
              </w:rPr>
              <w:t>деятельностный подход в обучении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ИКТ-компетентность учителя в условиях реализации ФГОС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система контроля и учёта знаний обучающихся средствами ИКТ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интерактивная доска на уроках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методические требования к современному уроку</w:t>
            </w:r>
          </w:p>
          <w:p w:rsidR="00E94E1A" w:rsidRPr="00D51838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основные методы и технологии развития универсальных учебных действий</w:t>
            </w:r>
          </w:p>
          <w:p w:rsidR="00E94E1A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составление технологической карты урока</w:t>
            </w:r>
          </w:p>
          <w:p w:rsidR="00E94E1A" w:rsidRPr="00AC39E7" w:rsidRDefault="00E94E1A" w:rsidP="00113CA7">
            <w:pPr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>м</w:t>
            </w:r>
            <w:r w:rsidRPr="00D51838">
              <w:rPr>
                <w:color w:val="000000"/>
                <w:szCs w:val="24"/>
              </w:rPr>
              <w:t>оделирование организации образовательного процесса, обеспечивающего интеграцию урочной и внеурочной деятельности учащихся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Определение степени комфортности учителя в коллективе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Октябрь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  <w:r w:rsidRPr="00D51838">
              <w:rPr>
                <w:szCs w:val="24"/>
              </w:rPr>
              <w:t>Педагог-психолог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Методическая выставка достижений молодого педагога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Апрель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>Педагоги-наставники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4"/>
              <w:snapToGrid w:val="0"/>
              <w:ind w:left="4" w:right="-6"/>
              <w:jc w:val="both"/>
              <w:rPr>
                <w:rFonts w:ascii="Times New Roman" w:hAnsi="Times New Roman"/>
                <w:color w:val="000000"/>
              </w:rPr>
            </w:pPr>
            <w:r w:rsidRPr="00D51838">
              <w:rPr>
                <w:rFonts w:ascii="Times New Roman" w:hAnsi="Times New Roman"/>
                <w:color w:val="000000"/>
              </w:rPr>
              <w:t xml:space="preserve">Психологические тренинги  для формирования навыков эмоциональной </w:t>
            </w:r>
            <w:proofErr w:type="spellStart"/>
            <w:r w:rsidRPr="00D51838"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  <w:r w:rsidRPr="00D51838">
              <w:rPr>
                <w:rFonts w:ascii="Times New Roman" w:hAnsi="Times New Roman"/>
                <w:color w:val="000000"/>
              </w:rPr>
              <w:t>, развития способности сохранять и активизировать компенсаторные, защитные и регулятивные механизмы с целью сохранения эмоционального здоровья, профессионального долголетия.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4"/>
              <w:snapToGrid w:val="0"/>
              <w:ind w:right="-55"/>
              <w:jc w:val="center"/>
              <w:rPr>
                <w:rFonts w:ascii="Times New Roman" w:hAnsi="Times New Roman"/>
              </w:rPr>
            </w:pPr>
            <w:r w:rsidRPr="00D5183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  <w:r w:rsidRPr="00D51838">
              <w:rPr>
                <w:szCs w:val="24"/>
              </w:rPr>
              <w:t>Педагог-психолог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lastRenderedPageBreak/>
              <w:t>Заседание Методического совета «Об итогах работы по адаптации педагогических кадров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Май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szCs w:val="24"/>
              </w:rPr>
            </w:pPr>
          </w:p>
        </w:tc>
      </w:tr>
      <w:tr w:rsidR="00E94E1A" w:rsidRPr="00D51838" w:rsidTr="00113CA7">
        <w:tc>
          <w:tcPr>
            <w:tcW w:w="96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b/>
                <w:bCs/>
                <w:szCs w:val="24"/>
              </w:rPr>
            </w:pPr>
            <w:r w:rsidRPr="00D51838">
              <w:rPr>
                <w:b/>
                <w:bCs/>
                <w:szCs w:val="24"/>
              </w:rPr>
              <w:t xml:space="preserve">Выявление, изучение, обобщение и распространение наиболее ценного опыта профессиональной деятельности членов </w:t>
            </w:r>
            <w:proofErr w:type="spellStart"/>
            <w:r w:rsidRPr="00D51838">
              <w:rPr>
                <w:b/>
                <w:bCs/>
                <w:szCs w:val="24"/>
              </w:rPr>
              <w:t>педколлектива</w:t>
            </w:r>
            <w:proofErr w:type="spellEnd"/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1A" w:rsidRPr="00D51838" w:rsidRDefault="00E94E1A" w:rsidP="00113CA7">
            <w:pPr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Фестиваль «Портфолио педагога»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Апрель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Методист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Изучение опыта работы учителей школы по реализации системы контрольно-оценочной деятельности</w:t>
            </w:r>
            <w:r>
              <w:rPr>
                <w:szCs w:val="24"/>
              </w:rPr>
              <w:t xml:space="preserve"> в условиях введения ФГОС ООО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 xml:space="preserve">Февраль 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rPr>
                <w:bCs/>
                <w:szCs w:val="24"/>
                <w:lang w:val="en-US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5"/>
              <w:snapToGrid w:val="0"/>
              <w:jc w:val="both"/>
              <w:rPr>
                <w:iCs/>
                <w:color w:val="000000"/>
                <w:szCs w:val="24"/>
              </w:rPr>
            </w:pPr>
            <w:r w:rsidRPr="00D51838">
              <w:rPr>
                <w:iCs/>
                <w:color w:val="000000"/>
                <w:szCs w:val="24"/>
              </w:rPr>
              <w:t>Организация взаимопосещения уроков, внеурочных занятий, внеклассных мероприятий по теме «</w:t>
            </w:r>
            <w:r>
              <w:rPr>
                <w:iCs/>
                <w:color w:val="000000"/>
                <w:szCs w:val="24"/>
              </w:rPr>
              <w:t>Современные образовательные технологии как средство реализации ФГОС ООО</w:t>
            </w:r>
            <w:r w:rsidRPr="00D51838">
              <w:rPr>
                <w:iCs/>
                <w:color w:val="000000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Май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rPr>
                <w:bCs/>
                <w:szCs w:val="24"/>
                <w:lang w:val="en-US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style22"/>
              <w:snapToGrid w:val="0"/>
              <w:spacing w:before="0" w:after="0"/>
              <w:jc w:val="both"/>
            </w:pPr>
            <w:r w:rsidRPr="00D51838">
              <w:t>Фестиваль педагогических идей «Введение ФГОС ООО: первые педагогические находки»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Март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 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Размещение на школьном сайте информации о подготовке педагогического коллектива к  внедрению ФГОС ООО в разделе «Методическая копилка»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  <w:r w:rsidRPr="00D51838">
              <w:rPr>
                <w:szCs w:val="24"/>
              </w:rPr>
              <w:t xml:space="preserve">Системный администратор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Педагогический совет</w:t>
            </w:r>
            <w:r>
              <w:rPr>
                <w:szCs w:val="24"/>
              </w:rPr>
              <w:t xml:space="preserve"> </w:t>
            </w:r>
            <w:r w:rsidRPr="00D51838">
              <w:rPr>
                <w:szCs w:val="24"/>
              </w:rPr>
              <w:t>«Эффективность образовательного процесса в школе в условиях внедрения ФГОС ООО: анализ, тенденции и перспективы»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 xml:space="preserve">Ноябрь </w:t>
            </w:r>
          </w:p>
          <w:p w:rsidR="00E94E1A" w:rsidRPr="00D51838" w:rsidRDefault="00E94E1A" w:rsidP="00113CA7">
            <w:pPr>
              <w:jc w:val="center"/>
              <w:rPr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Методическая неделя «</w:t>
            </w:r>
            <w:proofErr w:type="spellStart"/>
            <w:r w:rsidRPr="00D51838">
              <w:rPr>
                <w:szCs w:val="24"/>
              </w:rPr>
              <w:t>Метапредметный</w:t>
            </w:r>
            <w:proofErr w:type="spellEnd"/>
            <w:r w:rsidRPr="00D51838">
              <w:rPr>
                <w:szCs w:val="24"/>
              </w:rPr>
              <w:t xml:space="preserve"> подход в обучении как основное требование ФГОС»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Февраль</w:t>
            </w:r>
          </w:p>
        </w:tc>
        <w:tc>
          <w:tcPr>
            <w:tcW w:w="2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Методист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Руководители МО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210"/>
              <w:snapToGrid w:val="0"/>
              <w:spacing w:after="0" w:line="100" w:lineRule="atLeast"/>
              <w:jc w:val="both"/>
              <w:rPr>
                <w:color w:val="000000"/>
              </w:rPr>
            </w:pPr>
            <w:r w:rsidRPr="00D51838">
              <w:rPr>
                <w:color w:val="000000"/>
              </w:rPr>
              <w:t xml:space="preserve">Предоставление отчетов об итогах работы над  индивидуальной методической темой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 w:rsidRPr="00D51838">
              <w:rPr>
                <w:color w:val="000000"/>
              </w:rPr>
              <w:t>Апрель</w:t>
            </w:r>
          </w:p>
        </w:tc>
        <w:tc>
          <w:tcPr>
            <w:tcW w:w="2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Методист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Руководители МО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Выпуск школьного методического журнала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210"/>
              <w:snapToGrid w:val="0"/>
              <w:spacing w:after="0" w:line="100" w:lineRule="atLeast"/>
              <w:jc w:val="center"/>
              <w:rPr>
                <w:color w:val="000000"/>
              </w:rPr>
            </w:pPr>
            <w:r w:rsidRPr="00D51838">
              <w:rPr>
                <w:color w:val="000000"/>
              </w:rPr>
              <w:t>Июнь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rPr>
                <w:szCs w:val="24"/>
              </w:rPr>
            </w:pPr>
            <w:r w:rsidRPr="00D51838">
              <w:rPr>
                <w:szCs w:val="24"/>
              </w:rPr>
              <w:t xml:space="preserve">Системный администратор </w:t>
            </w:r>
          </w:p>
        </w:tc>
      </w:tr>
      <w:tr w:rsidR="00E94E1A" w:rsidRPr="00D51838" w:rsidTr="00113CA7">
        <w:tc>
          <w:tcPr>
            <w:tcW w:w="96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b/>
                <w:bCs/>
                <w:szCs w:val="24"/>
              </w:rPr>
            </w:pPr>
            <w:r w:rsidRPr="00D51838">
              <w:rPr>
                <w:b/>
                <w:bCs/>
                <w:szCs w:val="24"/>
              </w:rPr>
              <w:t>Изучение, обобщение и внедрение передового педагогического опыта, новых технологий и инноваций</w:t>
            </w:r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1A" w:rsidRPr="00D51838" w:rsidRDefault="00E94E1A" w:rsidP="00113CA7">
            <w:pPr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b/>
                <w:bCs/>
                <w:szCs w:val="24"/>
              </w:rPr>
            </w:pPr>
            <w:r w:rsidRPr="00D51838">
              <w:rPr>
                <w:szCs w:val="24"/>
              </w:rPr>
              <w:t>Организация работы «</w:t>
            </w:r>
            <w:r w:rsidRPr="00D51838">
              <w:rPr>
                <w:b/>
                <w:bCs/>
                <w:szCs w:val="24"/>
              </w:rPr>
              <w:t>Школы педагогических инноваций»</w:t>
            </w:r>
          </w:p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 w:rsidRPr="00D51838">
              <w:rPr>
                <w:b/>
                <w:bCs/>
                <w:szCs w:val="24"/>
              </w:rPr>
              <w:t xml:space="preserve">- </w:t>
            </w:r>
            <w:r w:rsidRPr="00D51838">
              <w:rPr>
                <w:szCs w:val="24"/>
              </w:rPr>
              <w:t>«Современные продуктивные педагогические технологии»</w:t>
            </w:r>
          </w:p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rStyle w:val="FontStyle33"/>
                <w:szCs w:val="24"/>
              </w:rPr>
            </w:pPr>
            <w:r w:rsidRPr="00D51838">
              <w:rPr>
                <w:b/>
                <w:bCs/>
                <w:szCs w:val="24"/>
              </w:rPr>
              <w:t xml:space="preserve">- </w:t>
            </w:r>
            <w:r w:rsidRPr="001705AC">
              <w:rPr>
                <w:rStyle w:val="FontStyle33"/>
                <w:szCs w:val="24"/>
              </w:rPr>
              <w:t>«Диагностический инструментарий для изучения мотивации к обучению»</w:t>
            </w:r>
          </w:p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szCs w:val="24"/>
              </w:rPr>
            </w:pPr>
            <w:r w:rsidRPr="00D51838">
              <w:rPr>
                <w:b/>
                <w:bCs/>
                <w:szCs w:val="24"/>
              </w:rPr>
              <w:t xml:space="preserve">- </w:t>
            </w:r>
            <w:r w:rsidRPr="00D51838">
              <w:rPr>
                <w:szCs w:val="24"/>
              </w:rPr>
              <w:t>«Личность педагога в современной школе: требования времени и государства»</w:t>
            </w:r>
          </w:p>
          <w:p w:rsidR="00E94E1A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rFonts w:eastAsia="Times New Roman"/>
                <w:color w:val="000000"/>
                <w:szCs w:val="24"/>
              </w:rPr>
            </w:pPr>
            <w:r w:rsidRPr="00D51838">
              <w:rPr>
                <w:b/>
                <w:bCs/>
                <w:szCs w:val="24"/>
              </w:rPr>
              <w:t xml:space="preserve">- </w:t>
            </w:r>
            <w:r w:rsidRPr="00D51838">
              <w:rPr>
                <w:rFonts w:eastAsia="Times New Roman"/>
                <w:color w:val="000000"/>
                <w:szCs w:val="24"/>
              </w:rPr>
              <w:t>«Проектирование универсальных учебных действий обучающихся»</w:t>
            </w:r>
          </w:p>
          <w:p w:rsidR="00E94E1A" w:rsidRPr="00AC39E7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  <w:r>
              <w:rPr>
                <w:rFonts w:eastAsia="Times New Roman"/>
                <w:color w:val="000000"/>
                <w:szCs w:val="24"/>
              </w:rPr>
              <w:t xml:space="preserve"> «</w:t>
            </w:r>
            <w:r w:rsidRPr="00D51838">
              <w:rPr>
                <w:szCs w:val="24"/>
              </w:rPr>
              <w:t>Проблема формирования контрольно-оценочной деятельности ученика и организация системы оценивания в рамках внедрения ФГОС в средней школе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Изучение опыта общеобразовательных учреждений, участвующих в апробации ФГОС ООО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snapToGrid w:val="0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4"/>
              <w:snapToGrid w:val="0"/>
              <w:jc w:val="both"/>
              <w:rPr>
                <w:rFonts w:ascii="Times New Roman" w:hAnsi="Times New Roman"/>
              </w:rPr>
            </w:pPr>
            <w:r w:rsidRPr="00D51838">
              <w:rPr>
                <w:rFonts w:ascii="Times New Roman" w:hAnsi="Times New Roman"/>
              </w:rPr>
              <w:t>Годичный теоретический семинар по изучению нормативно-</w:t>
            </w:r>
            <w:r w:rsidRPr="00D51838">
              <w:rPr>
                <w:rFonts w:ascii="Times New Roman" w:hAnsi="Times New Roman"/>
              </w:rPr>
              <w:lastRenderedPageBreak/>
              <w:t>правовой базы  введения ФГОС ООО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lastRenderedPageBreak/>
              <w:t xml:space="preserve">В течение </w:t>
            </w:r>
            <w:r w:rsidRPr="00D51838">
              <w:rPr>
                <w:szCs w:val="24"/>
              </w:rPr>
              <w:lastRenderedPageBreak/>
              <w:t>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lastRenderedPageBreak/>
              <w:t>Зам.директора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snapToGrid w:val="0"/>
              <w:jc w:val="both"/>
              <w:rPr>
                <w:szCs w:val="24"/>
              </w:rPr>
            </w:pPr>
            <w:r w:rsidRPr="001705AC">
              <w:rPr>
                <w:szCs w:val="24"/>
              </w:rPr>
              <w:lastRenderedPageBreak/>
              <w:t>Методическое мероприятие «Информационно-методический час»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snapToGrid w:val="0"/>
              <w:jc w:val="center"/>
              <w:rPr>
                <w:szCs w:val="24"/>
              </w:rPr>
            </w:pPr>
            <w:r w:rsidRPr="001705AC">
              <w:rPr>
                <w:szCs w:val="24"/>
              </w:rPr>
              <w:t>1 раз в месяц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Методист</w:t>
            </w:r>
          </w:p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Библиотекарь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pStyle w:val="Style9"/>
              <w:snapToGrid w:val="0"/>
              <w:jc w:val="both"/>
              <w:rPr>
                <w:rStyle w:val="FontStyle33"/>
                <w:rFonts w:ascii="Times New Roman" w:hAnsi="Times New Roman"/>
              </w:rPr>
            </w:pPr>
            <w:r w:rsidRPr="001705AC">
              <w:rPr>
                <w:rStyle w:val="FontStyle33"/>
                <w:rFonts w:ascii="Times New Roman" w:hAnsi="Times New Roman"/>
              </w:rPr>
              <w:t>Организация выставок методической литературы по проблемам введения ФГОС ООО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pStyle w:val="Style9"/>
              <w:snapToGrid w:val="0"/>
              <w:jc w:val="center"/>
              <w:rPr>
                <w:rStyle w:val="FontStyle33"/>
                <w:rFonts w:ascii="Times New Roman" w:hAnsi="Times New Roman"/>
              </w:rPr>
            </w:pPr>
            <w:r w:rsidRPr="001705AC">
              <w:rPr>
                <w:rStyle w:val="FontStyle33"/>
                <w:rFonts w:ascii="Times New Roman" w:hAnsi="Times New Roman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Методист</w:t>
            </w:r>
          </w:p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Библиотекарь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pStyle w:val="14"/>
              <w:snapToGrid w:val="0"/>
              <w:jc w:val="both"/>
              <w:rPr>
                <w:rFonts w:ascii="Times New Roman" w:hAnsi="Times New Roman"/>
              </w:rPr>
            </w:pPr>
            <w:r w:rsidRPr="001705AC">
              <w:rPr>
                <w:rFonts w:ascii="Times New Roman" w:hAnsi="Times New Roman"/>
              </w:rPr>
              <w:t>Размещение материалов периодической печати по вопросам внедрения ФГОС ООО в разделе «Методические новинки» на странице библиотеки сайта школы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1705AC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Методист</w:t>
            </w:r>
          </w:p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Библиотекарь</w:t>
            </w:r>
          </w:p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Системный администратор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snapToGrid w:val="0"/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Формирования разделов медиатеки школы: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 xml:space="preserve"> «ФГОС. Нормативно-правовая база»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«ФГОС. Методические рекомендации»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«ФГОС. Внеурочная деятельность»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«ФГОС. Рабочие программы по предметам»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«ФГОС. Из опыта работы»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«ФГОС. Воспитательная работа»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«ФГОС. Профилизация»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«ФГОС. УУД: Технологии формирования и оценивания»</w:t>
            </w:r>
          </w:p>
          <w:p w:rsidR="00E94E1A" w:rsidRPr="001705AC" w:rsidRDefault="00E94E1A" w:rsidP="00113CA7">
            <w:pPr>
              <w:jc w:val="both"/>
              <w:rPr>
                <w:szCs w:val="24"/>
              </w:rPr>
            </w:pPr>
            <w:r w:rsidRPr="001705AC">
              <w:rPr>
                <w:szCs w:val="24"/>
              </w:rPr>
              <w:t>«ФГОС. Контроль и оценка»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1705AC" w:rsidRDefault="00E94E1A" w:rsidP="00113CA7">
            <w:pPr>
              <w:snapToGrid w:val="0"/>
              <w:jc w:val="center"/>
              <w:rPr>
                <w:szCs w:val="24"/>
              </w:rPr>
            </w:pPr>
            <w:r w:rsidRPr="001705AC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Методист</w:t>
            </w:r>
          </w:p>
          <w:p w:rsidR="00E94E1A" w:rsidRPr="001705AC" w:rsidRDefault="00E94E1A" w:rsidP="00113CA7">
            <w:pPr>
              <w:pStyle w:val="a9"/>
              <w:snapToGrid w:val="0"/>
              <w:rPr>
                <w:rStyle w:val="FontStyle33"/>
                <w:szCs w:val="24"/>
              </w:rPr>
            </w:pPr>
            <w:r w:rsidRPr="001705AC">
              <w:rPr>
                <w:rStyle w:val="FontStyle33"/>
                <w:szCs w:val="24"/>
              </w:rPr>
              <w:t>Библиотекарь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Педсовет «Современный урок в свете внедрения ФГОС ООО»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>Ноябрь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Методический семинар «Стратегии смыслового чтения и работа с текстом как одно из направлений формирования универсальных учебных действий обучающихся»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>Ноябрь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Методический семинар «Формирование ИКТ-компетентности обучающихся на уроках и во внеурочной деятельности»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>Январь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Методический семинар «Метапредметные результаты обучения: критерии оценки, особенности диагностики»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>Апрель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5"/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Практико-ориентированный семинар "Организация проектно-исследовательской деятельности обучающихся в условиях введения ФГОС ООО"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>Май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c>
          <w:tcPr>
            <w:tcW w:w="96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12"/>
              <w:snapToGrid w:val="0"/>
              <w:spacing w:line="100" w:lineRule="atLeast"/>
              <w:ind w:left="-10"/>
              <w:jc w:val="both"/>
              <w:rPr>
                <w:b/>
                <w:bCs/>
                <w:szCs w:val="24"/>
              </w:rPr>
            </w:pPr>
            <w:r w:rsidRPr="00D51838">
              <w:rPr>
                <w:b/>
                <w:bCs/>
                <w:szCs w:val="24"/>
              </w:rPr>
              <w:t xml:space="preserve">Инновационная (научно-исследовательская) деятельность по теме «Развитие образовательного пространства школы в личностно–ориентированной парадигме, как условие преодоления </w:t>
            </w:r>
            <w:proofErr w:type="spellStart"/>
            <w:r w:rsidRPr="00D51838">
              <w:rPr>
                <w:b/>
                <w:bCs/>
                <w:szCs w:val="24"/>
              </w:rPr>
              <w:t>неуспешности</w:t>
            </w:r>
            <w:proofErr w:type="spellEnd"/>
            <w:r w:rsidRPr="00D51838">
              <w:rPr>
                <w:b/>
                <w:bCs/>
                <w:szCs w:val="24"/>
              </w:rPr>
              <w:t xml:space="preserve"> и повышения качества обучения»</w:t>
            </w:r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1A" w:rsidRPr="00D51838" w:rsidRDefault="00E94E1A" w:rsidP="00113CA7">
            <w:pPr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Организация работы </w:t>
            </w:r>
            <w:r w:rsidRPr="00D51838">
              <w:rPr>
                <w:b/>
                <w:szCs w:val="24"/>
              </w:rPr>
              <w:t>творческих групп</w:t>
            </w:r>
            <w:r w:rsidRPr="00D51838">
              <w:rPr>
                <w:szCs w:val="24"/>
              </w:rPr>
              <w:t xml:space="preserve"> учителей по следующим направлениям:</w:t>
            </w:r>
          </w:p>
          <w:p w:rsidR="00E94E1A" w:rsidRPr="00D51838" w:rsidRDefault="00E94E1A" w:rsidP="00113CA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метод проектов как средство формирования ключевых образовательных компетентностей обучающихся;</w:t>
            </w:r>
          </w:p>
          <w:p w:rsidR="00E94E1A" w:rsidRPr="00D51838" w:rsidRDefault="00E94E1A" w:rsidP="00113CA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интеграция урочной и внеурочной деятельности как средство формирования индивидуальной образовательной траектории обучающегося;</w:t>
            </w:r>
          </w:p>
          <w:p w:rsidR="00E94E1A" w:rsidRPr="00D51838" w:rsidRDefault="00E94E1A" w:rsidP="00113CA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учет возрастных особенностей обучающихся при формировании ключевых образовательных компетенций в основной школе</w:t>
            </w:r>
          </w:p>
          <w:p w:rsidR="00E94E1A" w:rsidRPr="00D51838" w:rsidRDefault="00E94E1A" w:rsidP="00113CA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Семья и школа. Пути сотрудничества в вопросах духовно-нравственного развития и воспитания школьника в ходе реализации ФГОС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Научный руководитель ИР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Методист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AC39E7" w:rsidRDefault="00E94E1A" w:rsidP="00113CA7">
            <w:pPr>
              <w:widowControl/>
              <w:snapToGrid w:val="0"/>
              <w:spacing w:line="100" w:lineRule="atLeast"/>
              <w:jc w:val="both"/>
              <w:rPr>
                <w:rStyle w:val="FontStyle33"/>
                <w:rFonts w:eastAsia="Batang"/>
                <w:color w:val="000000"/>
                <w:szCs w:val="24"/>
              </w:rPr>
            </w:pPr>
            <w:r w:rsidRPr="00AC39E7">
              <w:rPr>
                <w:rStyle w:val="FontStyle33"/>
                <w:rFonts w:eastAsia="Batang"/>
                <w:color w:val="000000"/>
                <w:szCs w:val="24"/>
              </w:rPr>
              <w:t>Семинар «Методы психологической диагностики как средство анализа и прогнозирования личностного развития школьника»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pStyle w:val="Style9"/>
              <w:snapToGrid w:val="0"/>
              <w:jc w:val="center"/>
              <w:rPr>
                <w:rFonts w:ascii="Times New Roman" w:hAnsi="Times New Roman"/>
              </w:rPr>
            </w:pPr>
            <w:r w:rsidRPr="00D51838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  <w:r w:rsidRPr="00D51838">
              <w:rPr>
                <w:szCs w:val="24"/>
              </w:rPr>
              <w:t>Научный руководитель ИР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  <w:r w:rsidRPr="00D51838">
              <w:rPr>
                <w:szCs w:val="24"/>
              </w:rPr>
              <w:lastRenderedPageBreak/>
              <w:t>Педагог-психолог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lastRenderedPageBreak/>
              <w:t>Педагогические чтения по проблеме «Пути организации личностно-ориентированного образовательного пространства школы».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Май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Научный руководитель ИР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c>
          <w:tcPr>
            <w:tcW w:w="96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b/>
                <w:bCs/>
                <w:szCs w:val="24"/>
              </w:rPr>
            </w:pPr>
            <w:r w:rsidRPr="00D51838">
              <w:rPr>
                <w:b/>
                <w:bCs/>
                <w:szCs w:val="24"/>
              </w:rPr>
              <w:t xml:space="preserve">Обеспечение участия педагогических работников </w:t>
            </w:r>
            <w:proofErr w:type="gramStart"/>
            <w:r w:rsidRPr="00D51838">
              <w:rPr>
                <w:b/>
                <w:bCs/>
                <w:szCs w:val="24"/>
              </w:rPr>
              <w:t>в</w:t>
            </w:r>
            <w:proofErr w:type="gramEnd"/>
            <w:r w:rsidRPr="00D51838">
              <w:rPr>
                <w:b/>
                <w:bCs/>
                <w:szCs w:val="24"/>
              </w:rPr>
              <w:t xml:space="preserve"> </w:t>
            </w:r>
            <w:proofErr w:type="gramStart"/>
            <w:r w:rsidRPr="00D51838">
              <w:rPr>
                <w:b/>
                <w:bCs/>
                <w:szCs w:val="24"/>
              </w:rPr>
              <w:t>различного</w:t>
            </w:r>
            <w:proofErr w:type="gramEnd"/>
            <w:r w:rsidRPr="00D51838">
              <w:rPr>
                <w:b/>
                <w:bCs/>
                <w:szCs w:val="24"/>
              </w:rPr>
              <w:t xml:space="preserve"> уровня конкурсах, фестивалях, конференциях и других мероприятиях, способствующих повышению профессионального уровня</w:t>
            </w:r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1A" w:rsidRPr="00D51838" w:rsidRDefault="00E94E1A" w:rsidP="00113CA7">
            <w:pPr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Участие в вебинарах, семинарах, конференциях, совещаниях и др. по вопросам внедрения ФГОС ООО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Организация и проведение школьного конкурса «Лучший кабинет (классная комната)»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Октябрь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Организация и проведение методического аукциона «Лучшая система оценивания </w:t>
            </w:r>
            <w:proofErr w:type="spellStart"/>
            <w:r w:rsidRPr="00D51838">
              <w:rPr>
                <w:rFonts w:eastAsia="Batang"/>
                <w:color w:val="000000"/>
                <w:szCs w:val="24"/>
              </w:rPr>
              <w:t>метапредметных</w:t>
            </w:r>
            <w:proofErr w:type="spellEnd"/>
            <w:r w:rsidRPr="00D51838">
              <w:rPr>
                <w:rFonts w:eastAsia="Batang"/>
                <w:color w:val="000000"/>
                <w:szCs w:val="24"/>
              </w:rPr>
              <w:t xml:space="preserve"> и личностных образовательных результатов обучающихся</w:t>
            </w:r>
            <w:r w:rsidRPr="00D51838">
              <w:rPr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Ноябрь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Методист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Организация и проведение школьных конкурсов педагогического мастерства «Учитель года», «Воспитать человека»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Декабрь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 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Участие в районных конкурсах педагогического мастерства «Учитель года», «Воспитать человека»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Январь-март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Методист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Составление и реализация плана прохождения курсов повышения квалификации по тематике ФГОС ООО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Методист</w:t>
            </w:r>
          </w:p>
        </w:tc>
      </w:tr>
      <w:tr w:rsidR="00E94E1A" w:rsidRPr="00D51838" w:rsidTr="00113CA7">
        <w:tc>
          <w:tcPr>
            <w:tcW w:w="96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b/>
                <w:bCs/>
                <w:szCs w:val="24"/>
              </w:rPr>
            </w:pPr>
            <w:r w:rsidRPr="00D51838">
              <w:rPr>
                <w:b/>
                <w:bCs/>
                <w:szCs w:val="24"/>
              </w:rPr>
              <w:t>Организационно-методическое обеспечение аттестации педагогических кадров</w:t>
            </w:r>
          </w:p>
        </w:tc>
        <w:tc>
          <w:tcPr>
            <w:tcW w:w="40" w:type="dxa"/>
            <w:gridSpan w:val="2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1A" w:rsidRPr="00D51838" w:rsidRDefault="00E94E1A" w:rsidP="00113CA7">
            <w:pPr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Консультации для аттестующихся педагогов:</w:t>
            </w:r>
          </w:p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Самоанализ педагогической деятельности»</w:t>
            </w:r>
          </w:p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Портфолио  педагогической деятельности</w:t>
            </w:r>
          </w:p>
          <w:p w:rsidR="00E94E1A" w:rsidRPr="00D51838" w:rsidRDefault="00E94E1A" w:rsidP="00113CA7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Заполнение документов для прохождения аттестации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1 четверть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Издание приказов:</w:t>
            </w:r>
          </w:p>
          <w:p w:rsidR="00E94E1A" w:rsidRPr="00D51838" w:rsidRDefault="00E94E1A" w:rsidP="00113CA7">
            <w:pPr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о создании школьной аттестационной комиссии для проведения аттестации на соответствие должности;</w:t>
            </w:r>
          </w:p>
          <w:p w:rsidR="00E94E1A" w:rsidRPr="00D51838" w:rsidRDefault="00E94E1A" w:rsidP="00113CA7">
            <w:pPr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- о создании экспертных групп;</w:t>
            </w:r>
          </w:p>
          <w:p w:rsidR="00E94E1A" w:rsidRPr="00D51838" w:rsidRDefault="00E94E1A" w:rsidP="00113CA7">
            <w:pPr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- об аттестации педагогических работников на соответствие занимаемой должности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ind w:left="-55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Сентябрь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AC39E7" w:rsidRDefault="00E94E1A" w:rsidP="00113CA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стенда по аттестации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Сентябрь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AC39E7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Распределение обязанностей и обучение членов аттестацион</w:t>
            </w:r>
            <w:r>
              <w:rPr>
                <w:szCs w:val="24"/>
              </w:rPr>
              <w:t>ной комиссии и экспертных групп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Октябрь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 xml:space="preserve">Разработка инструкции о порядке проведения экспертизы продуктов профессионально–педагогической деятельности для прохождения аттестации педагогических работников на соответствие занимаемой должности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Сентябрь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Консультации с аттестующимися педагогами по снятию тревожности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  <w:r w:rsidRPr="00D51838">
              <w:rPr>
                <w:szCs w:val="24"/>
              </w:rPr>
              <w:t>Педагог-психолог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В течение года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szCs w:val="24"/>
              </w:rPr>
            </w:pPr>
            <w:r w:rsidRPr="00D51838">
              <w:rPr>
                <w:szCs w:val="24"/>
              </w:rPr>
              <w:t xml:space="preserve">Члены аттестационной комиссии, </w:t>
            </w:r>
            <w:r w:rsidRPr="00D51838">
              <w:rPr>
                <w:szCs w:val="24"/>
              </w:rPr>
              <w:lastRenderedPageBreak/>
              <w:t>экспертных групп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lastRenderedPageBreak/>
              <w:t>Теоретический семинар «Нормативно-правовая база и методические рекомендации по вопросам аттестации».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Октябрь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</w:tc>
      </w:tr>
      <w:tr w:rsidR="00E94E1A" w:rsidRPr="00D51838" w:rsidTr="00113CA7">
        <w:trPr>
          <w:gridAfter w:val="1"/>
          <w:wAfter w:w="13" w:type="dxa"/>
        </w:trPr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both"/>
              <w:rPr>
                <w:szCs w:val="24"/>
              </w:rPr>
            </w:pPr>
            <w:r w:rsidRPr="00D51838">
              <w:rPr>
                <w:szCs w:val="24"/>
              </w:rPr>
              <w:t>Проведение общественной аттестации педагогических работников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E1A" w:rsidRPr="00D51838" w:rsidRDefault="00E94E1A" w:rsidP="00113CA7">
            <w:pPr>
              <w:snapToGrid w:val="0"/>
              <w:jc w:val="center"/>
              <w:rPr>
                <w:szCs w:val="24"/>
              </w:rPr>
            </w:pPr>
            <w:r w:rsidRPr="00D51838">
              <w:rPr>
                <w:szCs w:val="24"/>
              </w:rPr>
              <w:t>Март</w:t>
            </w:r>
          </w:p>
        </w:tc>
        <w:tc>
          <w:tcPr>
            <w:tcW w:w="20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E1A" w:rsidRPr="00D51838" w:rsidRDefault="00E94E1A" w:rsidP="00113CA7">
            <w:pPr>
              <w:pStyle w:val="a9"/>
              <w:snapToGrid w:val="0"/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>Зам.директора</w:t>
            </w:r>
          </w:p>
          <w:p w:rsidR="00E94E1A" w:rsidRPr="00D51838" w:rsidRDefault="00E94E1A" w:rsidP="00113CA7">
            <w:pPr>
              <w:rPr>
                <w:color w:val="000000"/>
                <w:szCs w:val="24"/>
              </w:rPr>
            </w:pPr>
            <w:r w:rsidRPr="00D51838">
              <w:rPr>
                <w:color w:val="000000"/>
                <w:szCs w:val="24"/>
              </w:rPr>
              <w:t xml:space="preserve">Методист </w:t>
            </w:r>
          </w:p>
          <w:p w:rsidR="00E94E1A" w:rsidRPr="00D51838" w:rsidRDefault="00E94E1A" w:rsidP="00113CA7">
            <w:pPr>
              <w:pStyle w:val="a9"/>
              <w:snapToGrid w:val="0"/>
              <w:rPr>
                <w:bCs/>
                <w:szCs w:val="24"/>
              </w:rPr>
            </w:pPr>
            <w:r w:rsidRPr="00D51838">
              <w:rPr>
                <w:bCs/>
                <w:szCs w:val="24"/>
              </w:rPr>
              <w:t xml:space="preserve">Руководители </w:t>
            </w:r>
            <w:r w:rsidRPr="00D51838">
              <w:rPr>
                <w:bCs/>
                <w:szCs w:val="24"/>
                <w:lang w:val="en-US"/>
              </w:rPr>
              <w:t>MO</w:t>
            </w:r>
          </w:p>
        </w:tc>
      </w:tr>
    </w:tbl>
    <w:p w:rsidR="00E94E1A" w:rsidRDefault="00E94E1A" w:rsidP="00E94E1A">
      <w:pPr>
        <w:spacing w:line="100" w:lineRule="atLeast"/>
        <w:ind w:firstLine="709"/>
        <w:jc w:val="both"/>
      </w:pPr>
    </w:p>
    <w:p w:rsidR="00BC70D8" w:rsidRDefault="00BC70D8"/>
    <w:sectPr w:rsidR="00BC70D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20"/>
    <w:rsid w:val="001405FB"/>
    <w:rsid w:val="00211820"/>
    <w:rsid w:val="00273E4A"/>
    <w:rsid w:val="00BC70D8"/>
    <w:rsid w:val="00E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4E1A"/>
    <w:rPr>
      <w:rFonts w:ascii="Agency FB" w:hAnsi="Agency FB"/>
    </w:rPr>
  </w:style>
  <w:style w:type="character" w:customStyle="1" w:styleId="WW8Num1z1">
    <w:name w:val="WW8Num1z1"/>
    <w:rsid w:val="00E94E1A"/>
    <w:rPr>
      <w:rFonts w:ascii="Courier New" w:hAnsi="Courier New" w:cs="Courier New"/>
    </w:rPr>
  </w:style>
  <w:style w:type="character" w:customStyle="1" w:styleId="WW8Num1z2">
    <w:name w:val="WW8Num1z2"/>
    <w:rsid w:val="00E94E1A"/>
    <w:rPr>
      <w:rFonts w:ascii="Wingdings" w:hAnsi="Wingdings"/>
    </w:rPr>
  </w:style>
  <w:style w:type="character" w:customStyle="1" w:styleId="WW8Num1z3">
    <w:name w:val="WW8Num1z3"/>
    <w:rsid w:val="00E94E1A"/>
    <w:rPr>
      <w:rFonts w:ascii="Symbol" w:hAnsi="Symbol"/>
    </w:rPr>
  </w:style>
  <w:style w:type="character" w:customStyle="1" w:styleId="WW8Num2z0">
    <w:name w:val="WW8Num2z0"/>
    <w:rsid w:val="00E94E1A"/>
    <w:rPr>
      <w:rFonts w:ascii="Symbol" w:hAnsi="Symbol"/>
    </w:rPr>
  </w:style>
  <w:style w:type="character" w:customStyle="1" w:styleId="WW8Num2z1">
    <w:name w:val="WW8Num2z1"/>
    <w:rsid w:val="00E94E1A"/>
    <w:rPr>
      <w:rFonts w:ascii="Courier New" w:hAnsi="Courier New" w:cs="Courier New"/>
    </w:rPr>
  </w:style>
  <w:style w:type="character" w:customStyle="1" w:styleId="WW8Num2z2">
    <w:name w:val="WW8Num2z2"/>
    <w:rsid w:val="00E94E1A"/>
    <w:rPr>
      <w:rFonts w:ascii="Wingdings" w:hAnsi="Wingdings"/>
    </w:rPr>
  </w:style>
  <w:style w:type="character" w:customStyle="1" w:styleId="WW8Num2z3">
    <w:name w:val="WW8Num2z3"/>
    <w:rsid w:val="00E94E1A"/>
    <w:rPr>
      <w:rFonts w:ascii="Symbol" w:hAnsi="Symbol"/>
    </w:rPr>
  </w:style>
  <w:style w:type="character" w:customStyle="1" w:styleId="WW8Num3z0">
    <w:name w:val="WW8Num3z0"/>
    <w:rsid w:val="00E94E1A"/>
    <w:rPr>
      <w:rFonts w:cs="Times New Roman"/>
    </w:rPr>
  </w:style>
  <w:style w:type="character" w:customStyle="1" w:styleId="WW8Num3z1">
    <w:name w:val="WW8Num3z1"/>
    <w:rsid w:val="00E94E1A"/>
    <w:rPr>
      <w:rFonts w:ascii="Courier New" w:hAnsi="Courier New" w:cs="Courier New"/>
    </w:rPr>
  </w:style>
  <w:style w:type="character" w:customStyle="1" w:styleId="WW8Num3z2">
    <w:name w:val="WW8Num3z2"/>
    <w:rsid w:val="00E94E1A"/>
    <w:rPr>
      <w:rFonts w:ascii="Wingdings" w:hAnsi="Wingdings"/>
    </w:rPr>
  </w:style>
  <w:style w:type="character" w:customStyle="1" w:styleId="WW8Num3z3">
    <w:name w:val="WW8Num3z3"/>
    <w:rsid w:val="00E94E1A"/>
    <w:rPr>
      <w:rFonts w:ascii="Symbol" w:hAnsi="Symbol"/>
    </w:rPr>
  </w:style>
  <w:style w:type="character" w:customStyle="1" w:styleId="WW8Num4z0">
    <w:name w:val="WW8Num4z0"/>
    <w:rsid w:val="00E94E1A"/>
    <w:rPr>
      <w:rFonts w:cs="Times New Roman"/>
    </w:rPr>
  </w:style>
  <w:style w:type="character" w:customStyle="1" w:styleId="2">
    <w:name w:val="Основной шрифт абзаца2"/>
    <w:rsid w:val="00E94E1A"/>
  </w:style>
  <w:style w:type="character" w:customStyle="1" w:styleId="Absatz-Standardschriftart">
    <w:name w:val="Absatz-Standardschriftart"/>
    <w:rsid w:val="00E94E1A"/>
  </w:style>
  <w:style w:type="character" w:customStyle="1" w:styleId="1">
    <w:name w:val="Основной шрифт абзаца1"/>
    <w:rsid w:val="00E94E1A"/>
  </w:style>
  <w:style w:type="character" w:customStyle="1" w:styleId="WW-Absatz-Standardschriftart">
    <w:name w:val="WW-Absatz-Standardschriftart"/>
    <w:rsid w:val="00E94E1A"/>
  </w:style>
  <w:style w:type="character" w:customStyle="1" w:styleId="WW-Absatz-Standardschriftart1">
    <w:name w:val="WW-Absatz-Standardschriftart1"/>
    <w:rsid w:val="00E94E1A"/>
  </w:style>
  <w:style w:type="character" w:customStyle="1" w:styleId="WW-Absatz-Standardschriftart11">
    <w:name w:val="WW-Absatz-Standardschriftart11"/>
    <w:rsid w:val="00E94E1A"/>
  </w:style>
  <w:style w:type="character" w:customStyle="1" w:styleId="WW8Num4z1">
    <w:name w:val="WW8Num4z1"/>
    <w:rsid w:val="00E94E1A"/>
    <w:rPr>
      <w:rFonts w:ascii="Courier New" w:hAnsi="Courier New" w:cs="Courier New"/>
    </w:rPr>
  </w:style>
  <w:style w:type="character" w:customStyle="1" w:styleId="WW8Num4z2">
    <w:name w:val="WW8Num4z2"/>
    <w:rsid w:val="00E94E1A"/>
    <w:rPr>
      <w:rFonts w:ascii="Wingdings" w:hAnsi="Wingdings"/>
    </w:rPr>
  </w:style>
  <w:style w:type="character" w:customStyle="1" w:styleId="WW8Num4z3">
    <w:name w:val="WW8Num4z3"/>
    <w:rsid w:val="00E94E1A"/>
    <w:rPr>
      <w:rFonts w:ascii="Symbol" w:hAnsi="Symbol"/>
    </w:rPr>
  </w:style>
  <w:style w:type="character" w:customStyle="1" w:styleId="WW8Num5z0">
    <w:name w:val="WW8Num5z0"/>
    <w:rsid w:val="00E94E1A"/>
    <w:rPr>
      <w:rFonts w:ascii="Agency FB" w:hAnsi="Agency FB"/>
    </w:rPr>
  </w:style>
  <w:style w:type="character" w:customStyle="1" w:styleId="WW-Absatz-Standardschriftart111">
    <w:name w:val="WW-Absatz-Standardschriftart111"/>
    <w:rsid w:val="00E94E1A"/>
  </w:style>
  <w:style w:type="character" w:customStyle="1" w:styleId="WW8Num6z0">
    <w:name w:val="WW8Num6z0"/>
    <w:rsid w:val="00E94E1A"/>
    <w:rPr>
      <w:rFonts w:ascii="Agency FB" w:hAnsi="Agency FB"/>
    </w:rPr>
  </w:style>
  <w:style w:type="character" w:customStyle="1" w:styleId="WW8Num6z1">
    <w:name w:val="WW8Num6z1"/>
    <w:rsid w:val="00E94E1A"/>
    <w:rPr>
      <w:rFonts w:ascii="Courier New" w:hAnsi="Courier New" w:cs="Courier New"/>
    </w:rPr>
  </w:style>
  <w:style w:type="character" w:customStyle="1" w:styleId="WW8Num6z2">
    <w:name w:val="WW8Num6z2"/>
    <w:rsid w:val="00E94E1A"/>
    <w:rPr>
      <w:rFonts w:ascii="Wingdings" w:hAnsi="Wingdings"/>
    </w:rPr>
  </w:style>
  <w:style w:type="character" w:customStyle="1" w:styleId="WW8Num6z3">
    <w:name w:val="WW8Num6z3"/>
    <w:rsid w:val="00E94E1A"/>
    <w:rPr>
      <w:rFonts w:ascii="Symbol" w:hAnsi="Symbol"/>
    </w:rPr>
  </w:style>
  <w:style w:type="character" w:customStyle="1" w:styleId="WW8Num7z0">
    <w:name w:val="WW8Num7z0"/>
    <w:rsid w:val="00E94E1A"/>
    <w:rPr>
      <w:rFonts w:cs="Times New Roman"/>
    </w:rPr>
  </w:style>
  <w:style w:type="character" w:customStyle="1" w:styleId="WW8Num7z1">
    <w:name w:val="WW8Num7z1"/>
    <w:rsid w:val="00E94E1A"/>
    <w:rPr>
      <w:rFonts w:ascii="Courier New" w:hAnsi="Courier New" w:cs="Courier New"/>
    </w:rPr>
  </w:style>
  <w:style w:type="character" w:customStyle="1" w:styleId="WW8Num7z2">
    <w:name w:val="WW8Num7z2"/>
    <w:rsid w:val="00E94E1A"/>
    <w:rPr>
      <w:rFonts w:ascii="Wingdings" w:hAnsi="Wingdings"/>
    </w:rPr>
  </w:style>
  <w:style w:type="character" w:customStyle="1" w:styleId="WW8Num7z3">
    <w:name w:val="WW8Num7z3"/>
    <w:rsid w:val="00E94E1A"/>
    <w:rPr>
      <w:rFonts w:ascii="Symbol" w:hAnsi="Symbol"/>
    </w:rPr>
  </w:style>
  <w:style w:type="character" w:customStyle="1" w:styleId="WW8Num8z0">
    <w:name w:val="WW8Num8z0"/>
    <w:rsid w:val="00E94E1A"/>
    <w:rPr>
      <w:rFonts w:ascii="Agency FB" w:hAnsi="Agency FB"/>
    </w:rPr>
  </w:style>
  <w:style w:type="character" w:customStyle="1" w:styleId="WW-Absatz-Standardschriftart1111">
    <w:name w:val="WW-Absatz-Standardschriftart1111"/>
    <w:rsid w:val="00E94E1A"/>
  </w:style>
  <w:style w:type="character" w:customStyle="1" w:styleId="WW8Num5z1">
    <w:name w:val="WW8Num5z1"/>
    <w:rsid w:val="00E94E1A"/>
    <w:rPr>
      <w:rFonts w:ascii="Courier New" w:hAnsi="Courier New" w:cs="Courier New"/>
    </w:rPr>
  </w:style>
  <w:style w:type="character" w:customStyle="1" w:styleId="WW8Num5z2">
    <w:name w:val="WW8Num5z2"/>
    <w:rsid w:val="00E94E1A"/>
    <w:rPr>
      <w:rFonts w:ascii="Wingdings" w:hAnsi="Wingdings"/>
    </w:rPr>
  </w:style>
  <w:style w:type="character" w:customStyle="1" w:styleId="WW8Num5z3">
    <w:name w:val="WW8Num5z3"/>
    <w:rsid w:val="00E94E1A"/>
    <w:rPr>
      <w:rFonts w:ascii="Symbol" w:hAnsi="Symbol"/>
    </w:rPr>
  </w:style>
  <w:style w:type="character" w:customStyle="1" w:styleId="WW8Num8z1">
    <w:name w:val="WW8Num8z1"/>
    <w:rsid w:val="00E94E1A"/>
    <w:rPr>
      <w:rFonts w:ascii="Courier New" w:hAnsi="Courier New" w:cs="Courier New"/>
    </w:rPr>
  </w:style>
  <w:style w:type="character" w:customStyle="1" w:styleId="WW8Num8z2">
    <w:name w:val="WW8Num8z2"/>
    <w:rsid w:val="00E94E1A"/>
    <w:rPr>
      <w:rFonts w:ascii="Wingdings" w:hAnsi="Wingdings"/>
    </w:rPr>
  </w:style>
  <w:style w:type="character" w:customStyle="1" w:styleId="WW8Num8z3">
    <w:name w:val="WW8Num8z3"/>
    <w:rsid w:val="00E94E1A"/>
    <w:rPr>
      <w:rFonts w:ascii="Symbol" w:hAnsi="Symbol"/>
    </w:rPr>
  </w:style>
  <w:style w:type="character" w:customStyle="1" w:styleId="WW8Num9z0">
    <w:name w:val="WW8Num9z0"/>
    <w:rsid w:val="00E94E1A"/>
    <w:rPr>
      <w:rFonts w:ascii="Agency FB" w:hAnsi="Agency FB"/>
    </w:rPr>
  </w:style>
  <w:style w:type="character" w:customStyle="1" w:styleId="WW8Num9z1">
    <w:name w:val="WW8Num9z1"/>
    <w:rsid w:val="00E94E1A"/>
    <w:rPr>
      <w:rFonts w:ascii="Courier New" w:hAnsi="Courier New" w:cs="Courier New"/>
    </w:rPr>
  </w:style>
  <w:style w:type="character" w:customStyle="1" w:styleId="WW8Num9z2">
    <w:name w:val="WW8Num9z2"/>
    <w:rsid w:val="00E94E1A"/>
    <w:rPr>
      <w:rFonts w:ascii="Wingdings" w:hAnsi="Wingdings"/>
    </w:rPr>
  </w:style>
  <w:style w:type="character" w:customStyle="1" w:styleId="WW8Num9z3">
    <w:name w:val="WW8Num9z3"/>
    <w:rsid w:val="00E94E1A"/>
    <w:rPr>
      <w:rFonts w:ascii="Symbol" w:hAnsi="Symbol"/>
    </w:rPr>
  </w:style>
  <w:style w:type="character" w:customStyle="1" w:styleId="WW8Num10z0">
    <w:name w:val="WW8Num10z0"/>
    <w:rsid w:val="00E94E1A"/>
    <w:rPr>
      <w:rFonts w:cs="Times New Roman"/>
    </w:rPr>
  </w:style>
  <w:style w:type="character" w:customStyle="1" w:styleId="WW-Absatz-Standardschriftart11111">
    <w:name w:val="WW-Absatz-Standardschriftart11111"/>
    <w:rsid w:val="00E94E1A"/>
  </w:style>
  <w:style w:type="character" w:customStyle="1" w:styleId="ListLabel1">
    <w:name w:val="ListLabel 1"/>
    <w:rsid w:val="00E94E1A"/>
    <w:rPr>
      <w:rFonts w:cs="Times New Roman"/>
    </w:rPr>
  </w:style>
  <w:style w:type="character" w:customStyle="1" w:styleId="ListLabel2">
    <w:name w:val="ListLabel 2"/>
    <w:rsid w:val="00E94E1A"/>
    <w:rPr>
      <w:rFonts w:eastAsia="SimSun"/>
    </w:rPr>
  </w:style>
  <w:style w:type="character" w:customStyle="1" w:styleId="ListLabel3">
    <w:name w:val="ListLabel 3"/>
    <w:rsid w:val="00E94E1A"/>
    <w:rPr>
      <w:rFonts w:cs="Courier New"/>
    </w:rPr>
  </w:style>
  <w:style w:type="character" w:customStyle="1" w:styleId="a3">
    <w:name w:val="Маркеры списка"/>
    <w:rsid w:val="00E94E1A"/>
    <w:rPr>
      <w:rFonts w:ascii="OpenSymbol" w:eastAsia="OpenSymbol" w:hAnsi="OpenSymbol" w:cs="OpenSymbol"/>
    </w:rPr>
  </w:style>
  <w:style w:type="character" w:customStyle="1" w:styleId="a4">
    <w:name w:val="Текст выноски Знак"/>
    <w:rsid w:val="00E94E1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94E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E94E1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94E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semiHidden/>
    <w:rsid w:val="00E94E1A"/>
    <w:rPr>
      <w:rFonts w:cs="Tahoma"/>
    </w:rPr>
  </w:style>
  <w:style w:type="paragraph" w:customStyle="1" w:styleId="3">
    <w:name w:val="Название3"/>
    <w:basedOn w:val="a"/>
    <w:rsid w:val="00E94E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0">
    <w:name w:val="Указатель3"/>
    <w:basedOn w:val="a"/>
    <w:rsid w:val="00E94E1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94E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rsid w:val="00E94E1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94E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E94E1A"/>
    <w:pPr>
      <w:suppressLineNumbers/>
    </w:pPr>
    <w:rPr>
      <w:rFonts w:cs="Tahoma"/>
    </w:rPr>
  </w:style>
  <w:style w:type="paragraph" w:customStyle="1" w:styleId="14pt11">
    <w:name w:val="Стиль 14 pt по ширине Первая строка:  1 см Междустр.интервал:  м...1"/>
    <w:rsid w:val="00E94E1A"/>
    <w:pPr>
      <w:suppressAutoHyphens/>
      <w:spacing w:after="0" w:line="324" w:lineRule="auto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rsid w:val="00E94E1A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di">
    <w:name w:val="tdi"/>
    <w:rsid w:val="00E94E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rsid w:val="00E94E1A"/>
    <w:pPr>
      <w:widowControl w:val="0"/>
      <w:suppressAutoHyphens/>
      <w:spacing w:after="120" w:line="48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E94E1A"/>
    <w:pPr>
      <w:suppressLineNumbers/>
    </w:pPr>
  </w:style>
  <w:style w:type="paragraph" w:customStyle="1" w:styleId="aa">
    <w:name w:val="Заголовок таблицы"/>
    <w:basedOn w:val="a9"/>
    <w:rsid w:val="00E94E1A"/>
    <w:pPr>
      <w:jc w:val="center"/>
    </w:pPr>
    <w:rPr>
      <w:b/>
      <w:bCs/>
    </w:rPr>
  </w:style>
  <w:style w:type="paragraph" w:styleId="ab">
    <w:name w:val="Normal (Web)"/>
    <w:basedOn w:val="a"/>
    <w:rsid w:val="00E94E1A"/>
    <w:pPr>
      <w:spacing w:before="280" w:after="280"/>
    </w:pPr>
  </w:style>
  <w:style w:type="paragraph" w:customStyle="1" w:styleId="ac">
    <w:name w:val="Содержимое врезки"/>
    <w:basedOn w:val="a6"/>
    <w:rsid w:val="00E94E1A"/>
  </w:style>
  <w:style w:type="paragraph" w:styleId="ad">
    <w:name w:val="Balloon Text"/>
    <w:basedOn w:val="a"/>
    <w:link w:val="13"/>
    <w:rsid w:val="00E94E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rsid w:val="00E94E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33">
    <w:name w:val="Font Style33"/>
    <w:rsid w:val="00E94E1A"/>
    <w:rPr>
      <w:rFonts w:ascii="Arial" w:hAnsi="Arial" w:cs="Arial"/>
      <w:sz w:val="14"/>
      <w:szCs w:val="14"/>
    </w:rPr>
  </w:style>
  <w:style w:type="character" w:customStyle="1" w:styleId="FontStyle25">
    <w:name w:val="Font Style25"/>
    <w:rsid w:val="00E94E1A"/>
    <w:rPr>
      <w:rFonts w:ascii="Arial" w:hAnsi="Arial" w:cs="Arial"/>
      <w:sz w:val="16"/>
      <w:szCs w:val="16"/>
    </w:rPr>
  </w:style>
  <w:style w:type="paragraph" w:customStyle="1" w:styleId="14">
    <w:name w:val="Без интервала1"/>
    <w:rsid w:val="00E94E1A"/>
    <w:pPr>
      <w:suppressAutoHyphens/>
      <w:spacing w:after="0" w:line="100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5">
    <w:name w:val="Обычный (веб)1"/>
    <w:rsid w:val="00E94E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6">
    <w:name w:val="Без интервала1"/>
    <w:rsid w:val="00E94E1A"/>
    <w:pPr>
      <w:suppressAutoHyphens/>
      <w:spacing w:after="0" w:line="100" w:lineRule="atLeast"/>
    </w:pPr>
    <w:rPr>
      <w:rFonts w:ascii="Calibri" w:eastAsia="Arial" w:hAnsi="Calibri" w:cs="Times New Roman"/>
      <w:sz w:val="24"/>
      <w:szCs w:val="20"/>
      <w:lang w:eastAsia="ar-SA"/>
    </w:rPr>
  </w:style>
  <w:style w:type="paragraph" w:customStyle="1" w:styleId="style22">
    <w:name w:val="style22"/>
    <w:rsid w:val="00E94E1A"/>
    <w:pPr>
      <w:widowControl w:val="0"/>
      <w:suppressAutoHyphens/>
      <w:spacing w:before="280" w:after="28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9">
    <w:name w:val="Style9"/>
    <w:rsid w:val="00E94E1A"/>
    <w:pPr>
      <w:suppressAutoHyphens/>
      <w:spacing w:after="0" w:line="100" w:lineRule="atLeast"/>
    </w:pPr>
    <w:rPr>
      <w:rFonts w:ascii="Franklin Gothic Medium Cond" w:eastAsia="Arial" w:hAnsi="Franklin Gothic Medium Cond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4E1A"/>
    <w:rPr>
      <w:rFonts w:ascii="Agency FB" w:hAnsi="Agency FB"/>
    </w:rPr>
  </w:style>
  <w:style w:type="character" w:customStyle="1" w:styleId="WW8Num1z1">
    <w:name w:val="WW8Num1z1"/>
    <w:rsid w:val="00E94E1A"/>
    <w:rPr>
      <w:rFonts w:ascii="Courier New" w:hAnsi="Courier New" w:cs="Courier New"/>
    </w:rPr>
  </w:style>
  <w:style w:type="character" w:customStyle="1" w:styleId="WW8Num1z2">
    <w:name w:val="WW8Num1z2"/>
    <w:rsid w:val="00E94E1A"/>
    <w:rPr>
      <w:rFonts w:ascii="Wingdings" w:hAnsi="Wingdings"/>
    </w:rPr>
  </w:style>
  <w:style w:type="character" w:customStyle="1" w:styleId="WW8Num1z3">
    <w:name w:val="WW8Num1z3"/>
    <w:rsid w:val="00E94E1A"/>
    <w:rPr>
      <w:rFonts w:ascii="Symbol" w:hAnsi="Symbol"/>
    </w:rPr>
  </w:style>
  <w:style w:type="character" w:customStyle="1" w:styleId="WW8Num2z0">
    <w:name w:val="WW8Num2z0"/>
    <w:rsid w:val="00E94E1A"/>
    <w:rPr>
      <w:rFonts w:ascii="Symbol" w:hAnsi="Symbol"/>
    </w:rPr>
  </w:style>
  <w:style w:type="character" w:customStyle="1" w:styleId="WW8Num2z1">
    <w:name w:val="WW8Num2z1"/>
    <w:rsid w:val="00E94E1A"/>
    <w:rPr>
      <w:rFonts w:ascii="Courier New" w:hAnsi="Courier New" w:cs="Courier New"/>
    </w:rPr>
  </w:style>
  <w:style w:type="character" w:customStyle="1" w:styleId="WW8Num2z2">
    <w:name w:val="WW8Num2z2"/>
    <w:rsid w:val="00E94E1A"/>
    <w:rPr>
      <w:rFonts w:ascii="Wingdings" w:hAnsi="Wingdings"/>
    </w:rPr>
  </w:style>
  <w:style w:type="character" w:customStyle="1" w:styleId="WW8Num2z3">
    <w:name w:val="WW8Num2z3"/>
    <w:rsid w:val="00E94E1A"/>
    <w:rPr>
      <w:rFonts w:ascii="Symbol" w:hAnsi="Symbol"/>
    </w:rPr>
  </w:style>
  <w:style w:type="character" w:customStyle="1" w:styleId="WW8Num3z0">
    <w:name w:val="WW8Num3z0"/>
    <w:rsid w:val="00E94E1A"/>
    <w:rPr>
      <w:rFonts w:cs="Times New Roman"/>
    </w:rPr>
  </w:style>
  <w:style w:type="character" w:customStyle="1" w:styleId="WW8Num3z1">
    <w:name w:val="WW8Num3z1"/>
    <w:rsid w:val="00E94E1A"/>
    <w:rPr>
      <w:rFonts w:ascii="Courier New" w:hAnsi="Courier New" w:cs="Courier New"/>
    </w:rPr>
  </w:style>
  <w:style w:type="character" w:customStyle="1" w:styleId="WW8Num3z2">
    <w:name w:val="WW8Num3z2"/>
    <w:rsid w:val="00E94E1A"/>
    <w:rPr>
      <w:rFonts w:ascii="Wingdings" w:hAnsi="Wingdings"/>
    </w:rPr>
  </w:style>
  <w:style w:type="character" w:customStyle="1" w:styleId="WW8Num3z3">
    <w:name w:val="WW8Num3z3"/>
    <w:rsid w:val="00E94E1A"/>
    <w:rPr>
      <w:rFonts w:ascii="Symbol" w:hAnsi="Symbol"/>
    </w:rPr>
  </w:style>
  <w:style w:type="character" w:customStyle="1" w:styleId="WW8Num4z0">
    <w:name w:val="WW8Num4z0"/>
    <w:rsid w:val="00E94E1A"/>
    <w:rPr>
      <w:rFonts w:cs="Times New Roman"/>
    </w:rPr>
  </w:style>
  <w:style w:type="character" w:customStyle="1" w:styleId="2">
    <w:name w:val="Основной шрифт абзаца2"/>
    <w:rsid w:val="00E94E1A"/>
  </w:style>
  <w:style w:type="character" w:customStyle="1" w:styleId="Absatz-Standardschriftart">
    <w:name w:val="Absatz-Standardschriftart"/>
    <w:rsid w:val="00E94E1A"/>
  </w:style>
  <w:style w:type="character" w:customStyle="1" w:styleId="1">
    <w:name w:val="Основной шрифт абзаца1"/>
    <w:rsid w:val="00E94E1A"/>
  </w:style>
  <w:style w:type="character" w:customStyle="1" w:styleId="WW-Absatz-Standardschriftart">
    <w:name w:val="WW-Absatz-Standardschriftart"/>
    <w:rsid w:val="00E94E1A"/>
  </w:style>
  <w:style w:type="character" w:customStyle="1" w:styleId="WW-Absatz-Standardschriftart1">
    <w:name w:val="WW-Absatz-Standardschriftart1"/>
    <w:rsid w:val="00E94E1A"/>
  </w:style>
  <w:style w:type="character" w:customStyle="1" w:styleId="WW-Absatz-Standardschriftart11">
    <w:name w:val="WW-Absatz-Standardschriftart11"/>
    <w:rsid w:val="00E94E1A"/>
  </w:style>
  <w:style w:type="character" w:customStyle="1" w:styleId="WW8Num4z1">
    <w:name w:val="WW8Num4z1"/>
    <w:rsid w:val="00E94E1A"/>
    <w:rPr>
      <w:rFonts w:ascii="Courier New" w:hAnsi="Courier New" w:cs="Courier New"/>
    </w:rPr>
  </w:style>
  <w:style w:type="character" w:customStyle="1" w:styleId="WW8Num4z2">
    <w:name w:val="WW8Num4z2"/>
    <w:rsid w:val="00E94E1A"/>
    <w:rPr>
      <w:rFonts w:ascii="Wingdings" w:hAnsi="Wingdings"/>
    </w:rPr>
  </w:style>
  <w:style w:type="character" w:customStyle="1" w:styleId="WW8Num4z3">
    <w:name w:val="WW8Num4z3"/>
    <w:rsid w:val="00E94E1A"/>
    <w:rPr>
      <w:rFonts w:ascii="Symbol" w:hAnsi="Symbol"/>
    </w:rPr>
  </w:style>
  <w:style w:type="character" w:customStyle="1" w:styleId="WW8Num5z0">
    <w:name w:val="WW8Num5z0"/>
    <w:rsid w:val="00E94E1A"/>
    <w:rPr>
      <w:rFonts w:ascii="Agency FB" w:hAnsi="Agency FB"/>
    </w:rPr>
  </w:style>
  <w:style w:type="character" w:customStyle="1" w:styleId="WW-Absatz-Standardschriftart111">
    <w:name w:val="WW-Absatz-Standardschriftart111"/>
    <w:rsid w:val="00E94E1A"/>
  </w:style>
  <w:style w:type="character" w:customStyle="1" w:styleId="WW8Num6z0">
    <w:name w:val="WW8Num6z0"/>
    <w:rsid w:val="00E94E1A"/>
    <w:rPr>
      <w:rFonts w:ascii="Agency FB" w:hAnsi="Agency FB"/>
    </w:rPr>
  </w:style>
  <w:style w:type="character" w:customStyle="1" w:styleId="WW8Num6z1">
    <w:name w:val="WW8Num6z1"/>
    <w:rsid w:val="00E94E1A"/>
    <w:rPr>
      <w:rFonts w:ascii="Courier New" w:hAnsi="Courier New" w:cs="Courier New"/>
    </w:rPr>
  </w:style>
  <w:style w:type="character" w:customStyle="1" w:styleId="WW8Num6z2">
    <w:name w:val="WW8Num6z2"/>
    <w:rsid w:val="00E94E1A"/>
    <w:rPr>
      <w:rFonts w:ascii="Wingdings" w:hAnsi="Wingdings"/>
    </w:rPr>
  </w:style>
  <w:style w:type="character" w:customStyle="1" w:styleId="WW8Num6z3">
    <w:name w:val="WW8Num6z3"/>
    <w:rsid w:val="00E94E1A"/>
    <w:rPr>
      <w:rFonts w:ascii="Symbol" w:hAnsi="Symbol"/>
    </w:rPr>
  </w:style>
  <w:style w:type="character" w:customStyle="1" w:styleId="WW8Num7z0">
    <w:name w:val="WW8Num7z0"/>
    <w:rsid w:val="00E94E1A"/>
    <w:rPr>
      <w:rFonts w:cs="Times New Roman"/>
    </w:rPr>
  </w:style>
  <w:style w:type="character" w:customStyle="1" w:styleId="WW8Num7z1">
    <w:name w:val="WW8Num7z1"/>
    <w:rsid w:val="00E94E1A"/>
    <w:rPr>
      <w:rFonts w:ascii="Courier New" w:hAnsi="Courier New" w:cs="Courier New"/>
    </w:rPr>
  </w:style>
  <w:style w:type="character" w:customStyle="1" w:styleId="WW8Num7z2">
    <w:name w:val="WW8Num7z2"/>
    <w:rsid w:val="00E94E1A"/>
    <w:rPr>
      <w:rFonts w:ascii="Wingdings" w:hAnsi="Wingdings"/>
    </w:rPr>
  </w:style>
  <w:style w:type="character" w:customStyle="1" w:styleId="WW8Num7z3">
    <w:name w:val="WW8Num7z3"/>
    <w:rsid w:val="00E94E1A"/>
    <w:rPr>
      <w:rFonts w:ascii="Symbol" w:hAnsi="Symbol"/>
    </w:rPr>
  </w:style>
  <w:style w:type="character" w:customStyle="1" w:styleId="WW8Num8z0">
    <w:name w:val="WW8Num8z0"/>
    <w:rsid w:val="00E94E1A"/>
    <w:rPr>
      <w:rFonts w:ascii="Agency FB" w:hAnsi="Agency FB"/>
    </w:rPr>
  </w:style>
  <w:style w:type="character" w:customStyle="1" w:styleId="WW-Absatz-Standardschriftart1111">
    <w:name w:val="WW-Absatz-Standardschriftart1111"/>
    <w:rsid w:val="00E94E1A"/>
  </w:style>
  <w:style w:type="character" w:customStyle="1" w:styleId="WW8Num5z1">
    <w:name w:val="WW8Num5z1"/>
    <w:rsid w:val="00E94E1A"/>
    <w:rPr>
      <w:rFonts w:ascii="Courier New" w:hAnsi="Courier New" w:cs="Courier New"/>
    </w:rPr>
  </w:style>
  <w:style w:type="character" w:customStyle="1" w:styleId="WW8Num5z2">
    <w:name w:val="WW8Num5z2"/>
    <w:rsid w:val="00E94E1A"/>
    <w:rPr>
      <w:rFonts w:ascii="Wingdings" w:hAnsi="Wingdings"/>
    </w:rPr>
  </w:style>
  <w:style w:type="character" w:customStyle="1" w:styleId="WW8Num5z3">
    <w:name w:val="WW8Num5z3"/>
    <w:rsid w:val="00E94E1A"/>
    <w:rPr>
      <w:rFonts w:ascii="Symbol" w:hAnsi="Symbol"/>
    </w:rPr>
  </w:style>
  <w:style w:type="character" w:customStyle="1" w:styleId="WW8Num8z1">
    <w:name w:val="WW8Num8z1"/>
    <w:rsid w:val="00E94E1A"/>
    <w:rPr>
      <w:rFonts w:ascii="Courier New" w:hAnsi="Courier New" w:cs="Courier New"/>
    </w:rPr>
  </w:style>
  <w:style w:type="character" w:customStyle="1" w:styleId="WW8Num8z2">
    <w:name w:val="WW8Num8z2"/>
    <w:rsid w:val="00E94E1A"/>
    <w:rPr>
      <w:rFonts w:ascii="Wingdings" w:hAnsi="Wingdings"/>
    </w:rPr>
  </w:style>
  <w:style w:type="character" w:customStyle="1" w:styleId="WW8Num8z3">
    <w:name w:val="WW8Num8z3"/>
    <w:rsid w:val="00E94E1A"/>
    <w:rPr>
      <w:rFonts w:ascii="Symbol" w:hAnsi="Symbol"/>
    </w:rPr>
  </w:style>
  <w:style w:type="character" w:customStyle="1" w:styleId="WW8Num9z0">
    <w:name w:val="WW8Num9z0"/>
    <w:rsid w:val="00E94E1A"/>
    <w:rPr>
      <w:rFonts w:ascii="Agency FB" w:hAnsi="Agency FB"/>
    </w:rPr>
  </w:style>
  <w:style w:type="character" w:customStyle="1" w:styleId="WW8Num9z1">
    <w:name w:val="WW8Num9z1"/>
    <w:rsid w:val="00E94E1A"/>
    <w:rPr>
      <w:rFonts w:ascii="Courier New" w:hAnsi="Courier New" w:cs="Courier New"/>
    </w:rPr>
  </w:style>
  <w:style w:type="character" w:customStyle="1" w:styleId="WW8Num9z2">
    <w:name w:val="WW8Num9z2"/>
    <w:rsid w:val="00E94E1A"/>
    <w:rPr>
      <w:rFonts w:ascii="Wingdings" w:hAnsi="Wingdings"/>
    </w:rPr>
  </w:style>
  <w:style w:type="character" w:customStyle="1" w:styleId="WW8Num9z3">
    <w:name w:val="WW8Num9z3"/>
    <w:rsid w:val="00E94E1A"/>
    <w:rPr>
      <w:rFonts w:ascii="Symbol" w:hAnsi="Symbol"/>
    </w:rPr>
  </w:style>
  <w:style w:type="character" w:customStyle="1" w:styleId="WW8Num10z0">
    <w:name w:val="WW8Num10z0"/>
    <w:rsid w:val="00E94E1A"/>
    <w:rPr>
      <w:rFonts w:cs="Times New Roman"/>
    </w:rPr>
  </w:style>
  <w:style w:type="character" w:customStyle="1" w:styleId="WW-Absatz-Standardschriftart11111">
    <w:name w:val="WW-Absatz-Standardschriftart11111"/>
    <w:rsid w:val="00E94E1A"/>
  </w:style>
  <w:style w:type="character" w:customStyle="1" w:styleId="ListLabel1">
    <w:name w:val="ListLabel 1"/>
    <w:rsid w:val="00E94E1A"/>
    <w:rPr>
      <w:rFonts w:cs="Times New Roman"/>
    </w:rPr>
  </w:style>
  <w:style w:type="character" w:customStyle="1" w:styleId="ListLabel2">
    <w:name w:val="ListLabel 2"/>
    <w:rsid w:val="00E94E1A"/>
    <w:rPr>
      <w:rFonts w:eastAsia="SimSun"/>
    </w:rPr>
  </w:style>
  <w:style w:type="character" w:customStyle="1" w:styleId="ListLabel3">
    <w:name w:val="ListLabel 3"/>
    <w:rsid w:val="00E94E1A"/>
    <w:rPr>
      <w:rFonts w:cs="Courier New"/>
    </w:rPr>
  </w:style>
  <w:style w:type="character" w:customStyle="1" w:styleId="a3">
    <w:name w:val="Маркеры списка"/>
    <w:rsid w:val="00E94E1A"/>
    <w:rPr>
      <w:rFonts w:ascii="OpenSymbol" w:eastAsia="OpenSymbol" w:hAnsi="OpenSymbol" w:cs="OpenSymbol"/>
    </w:rPr>
  </w:style>
  <w:style w:type="character" w:customStyle="1" w:styleId="a4">
    <w:name w:val="Текст выноски Знак"/>
    <w:rsid w:val="00E94E1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94E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E94E1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94E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semiHidden/>
    <w:rsid w:val="00E94E1A"/>
    <w:rPr>
      <w:rFonts w:cs="Tahoma"/>
    </w:rPr>
  </w:style>
  <w:style w:type="paragraph" w:customStyle="1" w:styleId="3">
    <w:name w:val="Название3"/>
    <w:basedOn w:val="a"/>
    <w:rsid w:val="00E94E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0">
    <w:name w:val="Указатель3"/>
    <w:basedOn w:val="a"/>
    <w:rsid w:val="00E94E1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94E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rsid w:val="00E94E1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94E1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E94E1A"/>
    <w:pPr>
      <w:suppressLineNumbers/>
    </w:pPr>
    <w:rPr>
      <w:rFonts w:cs="Tahoma"/>
    </w:rPr>
  </w:style>
  <w:style w:type="paragraph" w:customStyle="1" w:styleId="14pt11">
    <w:name w:val="Стиль 14 pt по ширине Первая строка:  1 см Междустр.интервал:  м...1"/>
    <w:rsid w:val="00E94E1A"/>
    <w:pPr>
      <w:suppressAutoHyphens/>
      <w:spacing w:after="0" w:line="324" w:lineRule="auto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rsid w:val="00E94E1A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di">
    <w:name w:val="tdi"/>
    <w:rsid w:val="00E94E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rsid w:val="00E94E1A"/>
    <w:pPr>
      <w:widowControl w:val="0"/>
      <w:suppressAutoHyphens/>
      <w:spacing w:after="120" w:line="48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E94E1A"/>
    <w:pPr>
      <w:suppressLineNumbers/>
    </w:pPr>
  </w:style>
  <w:style w:type="paragraph" w:customStyle="1" w:styleId="aa">
    <w:name w:val="Заголовок таблицы"/>
    <w:basedOn w:val="a9"/>
    <w:rsid w:val="00E94E1A"/>
    <w:pPr>
      <w:jc w:val="center"/>
    </w:pPr>
    <w:rPr>
      <w:b/>
      <w:bCs/>
    </w:rPr>
  </w:style>
  <w:style w:type="paragraph" w:styleId="ab">
    <w:name w:val="Normal (Web)"/>
    <w:basedOn w:val="a"/>
    <w:rsid w:val="00E94E1A"/>
    <w:pPr>
      <w:spacing w:before="280" w:after="280"/>
    </w:pPr>
  </w:style>
  <w:style w:type="paragraph" w:customStyle="1" w:styleId="ac">
    <w:name w:val="Содержимое врезки"/>
    <w:basedOn w:val="a6"/>
    <w:rsid w:val="00E94E1A"/>
  </w:style>
  <w:style w:type="paragraph" w:styleId="ad">
    <w:name w:val="Balloon Text"/>
    <w:basedOn w:val="a"/>
    <w:link w:val="13"/>
    <w:rsid w:val="00E94E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rsid w:val="00E94E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33">
    <w:name w:val="Font Style33"/>
    <w:rsid w:val="00E94E1A"/>
    <w:rPr>
      <w:rFonts w:ascii="Arial" w:hAnsi="Arial" w:cs="Arial"/>
      <w:sz w:val="14"/>
      <w:szCs w:val="14"/>
    </w:rPr>
  </w:style>
  <w:style w:type="character" w:customStyle="1" w:styleId="FontStyle25">
    <w:name w:val="Font Style25"/>
    <w:rsid w:val="00E94E1A"/>
    <w:rPr>
      <w:rFonts w:ascii="Arial" w:hAnsi="Arial" w:cs="Arial"/>
      <w:sz w:val="16"/>
      <w:szCs w:val="16"/>
    </w:rPr>
  </w:style>
  <w:style w:type="paragraph" w:customStyle="1" w:styleId="14">
    <w:name w:val="Без интервала1"/>
    <w:rsid w:val="00E94E1A"/>
    <w:pPr>
      <w:suppressAutoHyphens/>
      <w:spacing w:after="0" w:line="100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5">
    <w:name w:val="Обычный (веб)1"/>
    <w:rsid w:val="00E94E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6">
    <w:name w:val="Без интервала1"/>
    <w:rsid w:val="00E94E1A"/>
    <w:pPr>
      <w:suppressAutoHyphens/>
      <w:spacing w:after="0" w:line="100" w:lineRule="atLeast"/>
    </w:pPr>
    <w:rPr>
      <w:rFonts w:ascii="Calibri" w:eastAsia="Arial" w:hAnsi="Calibri" w:cs="Times New Roman"/>
      <w:sz w:val="24"/>
      <w:szCs w:val="20"/>
      <w:lang w:eastAsia="ar-SA"/>
    </w:rPr>
  </w:style>
  <w:style w:type="paragraph" w:customStyle="1" w:styleId="style22">
    <w:name w:val="style22"/>
    <w:rsid w:val="00E94E1A"/>
    <w:pPr>
      <w:widowControl w:val="0"/>
      <w:suppressAutoHyphens/>
      <w:spacing w:before="280" w:after="28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9">
    <w:name w:val="Style9"/>
    <w:rsid w:val="00E94E1A"/>
    <w:pPr>
      <w:suppressAutoHyphens/>
      <w:spacing w:after="0" w:line="100" w:lineRule="atLeast"/>
    </w:pPr>
    <w:rPr>
      <w:rFonts w:ascii="Franklin Gothic Medium Cond" w:eastAsia="Arial" w:hAnsi="Franklin Gothic Medium Cond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6064</Words>
  <Characters>34567</Characters>
  <Application>Microsoft Office Word</Application>
  <DocSecurity>0</DocSecurity>
  <Lines>288</Lines>
  <Paragraphs>81</Paragraphs>
  <ScaleCrop>false</ScaleCrop>
  <Company/>
  <LinksUpToDate>false</LinksUpToDate>
  <CharactersWithSpaces>40550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Дробот</cp:lastModifiedBy>
  <cp:revision>4</cp:revision>
  <dcterms:created xsi:type="dcterms:W3CDTF">2016-05-11T12:06:00Z</dcterms:created>
  <dcterms:modified xsi:type="dcterms:W3CDTF">2016-08-15T09:40:00Z</dcterms:modified>
</cp:coreProperties>
</file>