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AE" w:rsidRDefault="005144AE" w:rsidP="005144AE">
      <w:pPr>
        <w:pStyle w:val="a4"/>
        <w:shd w:val="clear" w:color="auto" w:fill="FFFFFF"/>
        <w:spacing w:before="0" w:beforeAutospacing="0" w:after="107" w:afterAutospacing="0"/>
        <w:jc w:val="center"/>
        <w:rPr>
          <w:b/>
          <w:color w:val="000000"/>
          <w:sz w:val="28"/>
          <w:szCs w:val="28"/>
        </w:rPr>
      </w:pPr>
      <w:r w:rsidRPr="005144AE">
        <w:rPr>
          <w:b/>
          <w:color w:val="000000"/>
          <w:sz w:val="28"/>
          <w:szCs w:val="28"/>
        </w:rPr>
        <w:t>Воспитательный  аспект урока технологии и пути его реализации</w:t>
      </w:r>
    </w:p>
    <w:p w:rsidR="005144AE" w:rsidRDefault="005144AE" w:rsidP="005144AE">
      <w:pPr>
        <w:jc w:val="right"/>
        <w:rPr>
          <w:rFonts w:ascii="Times New Roman" w:hAnsi="Times New Roman" w:cs="Times New Roman"/>
          <w:sz w:val="28"/>
          <w:szCs w:val="28"/>
        </w:rPr>
      </w:pPr>
    </w:p>
    <w:p w:rsidR="005144AE" w:rsidRPr="005144AE" w:rsidRDefault="005144AE" w:rsidP="005144AE">
      <w:pPr>
        <w:jc w:val="right"/>
        <w:rPr>
          <w:rFonts w:ascii="Times New Roman" w:hAnsi="Times New Roman" w:cs="Times New Roman"/>
          <w:sz w:val="28"/>
          <w:szCs w:val="28"/>
        </w:rPr>
      </w:pPr>
      <w:proofErr w:type="spellStart"/>
      <w:r w:rsidRPr="005144AE">
        <w:rPr>
          <w:rFonts w:ascii="Times New Roman" w:hAnsi="Times New Roman" w:cs="Times New Roman"/>
          <w:sz w:val="28"/>
          <w:szCs w:val="28"/>
        </w:rPr>
        <w:t>Ставская</w:t>
      </w:r>
      <w:proofErr w:type="spellEnd"/>
      <w:r w:rsidRPr="005144AE">
        <w:rPr>
          <w:rFonts w:ascii="Times New Roman" w:hAnsi="Times New Roman" w:cs="Times New Roman"/>
          <w:sz w:val="28"/>
          <w:szCs w:val="28"/>
        </w:rPr>
        <w:t xml:space="preserve"> Надежда Юрьевна</w:t>
      </w:r>
    </w:p>
    <w:p w:rsidR="005144AE" w:rsidRPr="005144AE" w:rsidRDefault="005144AE" w:rsidP="005144AE">
      <w:pPr>
        <w:jc w:val="right"/>
        <w:rPr>
          <w:rFonts w:ascii="Times New Roman" w:hAnsi="Times New Roman" w:cs="Times New Roman"/>
          <w:sz w:val="28"/>
          <w:szCs w:val="28"/>
        </w:rPr>
      </w:pPr>
      <w:r w:rsidRPr="005144AE">
        <w:rPr>
          <w:rFonts w:ascii="Times New Roman" w:hAnsi="Times New Roman" w:cs="Times New Roman"/>
          <w:sz w:val="28"/>
          <w:szCs w:val="28"/>
        </w:rPr>
        <w:t xml:space="preserve">учитель технологии высшей категории </w:t>
      </w:r>
    </w:p>
    <w:p w:rsidR="005144AE" w:rsidRPr="005144AE" w:rsidRDefault="005144AE" w:rsidP="005144AE">
      <w:pPr>
        <w:jc w:val="right"/>
        <w:rPr>
          <w:rFonts w:ascii="Times New Roman" w:hAnsi="Times New Roman" w:cs="Times New Roman"/>
          <w:sz w:val="28"/>
          <w:szCs w:val="28"/>
        </w:rPr>
      </w:pPr>
      <w:r w:rsidRPr="005144AE">
        <w:rPr>
          <w:rFonts w:ascii="Times New Roman" w:hAnsi="Times New Roman" w:cs="Times New Roman"/>
          <w:sz w:val="28"/>
          <w:szCs w:val="28"/>
        </w:rPr>
        <w:t xml:space="preserve">МБОУ СОШ № </w:t>
      </w:r>
      <w:smartTag w:uri="urn:schemas-microsoft-com:office:smarttags" w:element="metricconverter">
        <w:smartTagPr>
          <w:attr w:name="ProductID" w:val="44 г"/>
        </w:smartTagPr>
        <w:r w:rsidRPr="005144AE">
          <w:rPr>
            <w:rFonts w:ascii="Times New Roman" w:hAnsi="Times New Roman" w:cs="Times New Roman"/>
            <w:sz w:val="28"/>
            <w:szCs w:val="28"/>
          </w:rPr>
          <w:t>44 г</w:t>
        </w:r>
      </w:smartTag>
      <w:r w:rsidRPr="005144AE">
        <w:rPr>
          <w:rFonts w:ascii="Times New Roman" w:hAnsi="Times New Roman" w:cs="Times New Roman"/>
          <w:sz w:val="28"/>
          <w:szCs w:val="28"/>
        </w:rPr>
        <w:t>. Ставрополь</w:t>
      </w:r>
    </w:p>
    <w:p w:rsidR="005144AE" w:rsidRDefault="005144AE" w:rsidP="005144AE">
      <w:pPr>
        <w:pStyle w:val="a4"/>
        <w:shd w:val="clear" w:color="auto" w:fill="FFFFFF"/>
        <w:spacing w:before="0" w:beforeAutospacing="0" w:after="107" w:afterAutospacing="0"/>
        <w:jc w:val="center"/>
        <w:rPr>
          <w:b/>
          <w:color w:val="000000"/>
          <w:sz w:val="28"/>
          <w:szCs w:val="28"/>
        </w:rPr>
      </w:pPr>
    </w:p>
    <w:p w:rsidR="005144AE" w:rsidRPr="005144AE" w:rsidRDefault="005144AE" w:rsidP="005144AE">
      <w:pPr>
        <w:pStyle w:val="a4"/>
        <w:shd w:val="clear" w:color="auto" w:fill="FFFFFF"/>
        <w:spacing w:before="0" w:beforeAutospacing="0" w:after="107" w:afterAutospacing="0"/>
        <w:jc w:val="center"/>
        <w:rPr>
          <w:b/>
          <w:color w:val="000000"/>
          <w:sz w:val="28"/>
          <w:szCs w:val="28"/>
        </w:rPr>
      </w:pPr>
    </w:p>
    <w:p w:rsidR="005144AE" w:rsidRDefault="005144AE" w:rsidP="005144AE">
      <w:pPr>
        <w:pStyle w:val="a4"/>
        <w:shd w:val="clear" w:color="auto" w:fill="FFFFFF"/>
        <w:spacing w:before="0" w:beforeAutospacing="0" w:after="107" w:afterAutospacing="0"/>
        <w:rPr>
          <w:rFonts w:ascii="Arial" w:hAnsi="Arial" w:cs="Arial"/>
          <w:color w:val="000000"/>
          <w:sz w:val="15"/>
          <w:szCs w:val="15"/>
        </w:rPr>
      </w:pP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Часто воспитание смешивают с обучением. Сводить всё воспитание к обучению – значит подменять целое частью. Личность формируется и тогда когда человек не обучается. Воспитание – понятие психолого-педагогическое. Это воздействие на психику воспитуемого в процессе его взаимодействия с воспитателем с целью формирования направленности моральных  и этических качеств личности воспитуемого в целом.</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И.Г.Песталоцци писал: «Воспитание и только воспитание – цель школы». Эту мысль подтверждают и слова писателя А.Сент-Экзюпери «Человек создает воспитание. Оно призвано обеспечить развитие и духовное обогащение личности».</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Задачи воспитания, решаемые на уроках технологии, можно сформулировать следующим образом:</w:t>
      </w:r>
    </w:p>
    <w:p w:rsidR="005144AE" w:rsidRPr="005144AE" w:rsidRDefault="005144AE" w:rsidP="005144AE">
      <w:pPr>
        <w:pStyle w:val="a4"/>
        <w:numPr>
          <w:ilvl w:val="0"/>
          <w:numId w:val="1"/>
        </w:numPr>
        <w:shd w:val="clear" w:color="auto" w:fill="FFFFFF"/>
        <w:spacing w:before="0" w:beforeAutospacing="0" w:after="0" w:afterAutospacing="0"/>
        <w:ind w:left="0" w:firstLine="709"/>
        <w:jc w:val="both"/>
        <w:rPr>
          <w:color w:val="000000"/>
          <w:sz w:val="28"/>
          <w:szCs w:val="28"/>
        </w:rPr>
      </w:pPr>
      <w:r w:rsidRPr="005144AE">
        <w:rPr>
          <w:color w:val="000000"/>
          <w:sz w:val="28"/>
          <w:szCs w:val="28"/>
        </w:rPr>
        <w:t>Эстетическое воспитание – воспитание чувства прекрасного, общей культуры труда.</w:t>
      </w:r>
    </w:p>
    <w:p w:rsidR="005144AE" w:rsidRPr="005144AE" w:rsidRDefault="005144AE" w:rsidP="005144AE">
      <w:pPr>
        <w:pStyle w:val="a4"/>
        <w:numPr>
          <w:ilvl w:val="0"/>
          <w:numId w:val="1"/>
        </w:numPr>
        <w:shd w:val="clear" w:color="auto" w:fill="FFFFFF"/>
        <w:spacing w:before="0" w:beforeAutospacing="0" w:after="0" w:afterAutospacing="0"/>
        <w:ind w:left="0" w:firstLine="709"/>
        <w:jc w:val="both"/>
        <w:rPr>
          <w:color w:val="000000"/>
          <w:sz w:val="28"/>
          <w:szCs w:val="28"/>
        </w:rPr>
      </w:pPr>
      <w:r w:rsidRPr="005144AE">
        <w:rPr>
          <w:color w:val="000000"/>
          <w:sz w:val="28"/>
          <w:szCs w:val="28"/>
        </w:rPr>
        <w:t>Воспитание творческого начала личности, инициативного отношения к делу, свободной импровизации.</w:t>
      </w:r>
    </w:p>
    <w:p w:rsidR="005144AE" w:rsidRPr="005144AE" w:rsidRDefault="005144AE" w:rsidP="005144AE">
      <w:pPr>
        <w:pStyle w:val="a4"/>
        <w:numPr>
          <w:ilvl w:val="0"/>
          <w:numId w:val="1"/>
        </w:numPr>
        <w:shd w:val="clear" w:color="auto" w:fill="FFFFFF"/>
        <w:spacing w:before="0" w:beforeAutospacing="0" w:after="0" w:afterAutospacing="0"/>
        <w:ind w:left="0" w:firstLine="709"/>
        <w:jc w:val="both"/>
        <w:rPr>
          <w:color w:val="000000"/>
          <w:sz w:val="28"/>
          <w:szCs w:val="28"/>
        </w:rPr>
      </w:pPr>
      <w:r w:rsidRPr="005144AE">
        <w:rPr>
          <w:color w:val="000000"/>
          <w:sz w:val="28"/>
          <w:szCs w:val="28"/>
        </w:rPr>
        <w:t>Воспитание нравственных и правовых качеств: гуманизма, милосердия, чувства долга, ответственности за свою учебу и работу, поведение дома, в школе, на улице; осознание своих прав  и обязанностей; овладение этическими нормами поведения человека в обществе.</w:t>
      </w:r>
    </w:p>
    <w:p w:rsidR="005144AE" w:rsidRPr="005144AE" w:rsidRDefault="005144AE" w:rsidP="005144AE">
      <w:pPr>
        <w:pStyle w:val="a4"/>
        <w:numPr>
          <w:ilvl w:val="0"/>
          <w:numId w:val="1"/>
        </w:numPr>
        <w:shd w:val="clear" w:color="auto" w:fill="FFFFFF"/>
        <w:spacing w:before="0" w:beforeAutospacing="0" w:after="0" w:afterAutospacing="0"/>
        <w:ind w:left="0" w:firstLine="709"/>
        <w:jc w:val="both"/>
        <w:rPr>
          <w:color w:val="000000"/>
          <w:sz w:val="28"/>
          <w:szCs w:val="28"/>
        </w:rPr>
      </w:pPr>
      <w:r w:rsidRPr="005144AE">
        <w:rPr>
          <w:color w:val="000000"/>
          <w:sz w:val="28"/>
          <w:szCs w:val="28"/>
        </w:rPr>
        <w:t>Формирование привычки к труду, практических умений и навыков; понимание необходимости труда, как для общества, так и для полноценной, достойной жизни самого человека. Формирование потребности в профессиональном самоопределении и последующем совершенствовании.</w:t>
      </w:r>
    </w:p>
    <w:p w:rsidR="005144AE" w:rsidRPr="005144AE" w:rsidRDefault="005144AE" w:rsidP="005144AE">
      <w:pPr>
        <w:pStyle w:val="a4"/>
        <w:numPr>
          <w:ilvl w:val="0"/>
          <w:numId w:val="1"/>
        </w:numPr>
        <w:shd w:val="clear" w:color="auto" w:fill="FFFFFF"/>
        <w:spacing w:before="0" w:beforeAutospacing="0" w:after="0" w:afterAutospacing="0"/>
        <w:ind w:left="0" w:firstLine="709"/>
        <w:jc w:val="both"/>
        <w:rPr>
          <w:color w:val="000000"/>
          <w:sz w:val="28"/>
          <w:szCs w:val="28"/>
        </w:rPr>
      </w:pPr>
      <w:r w:rsidRPr="005144AE">
        <w:rPr>
          <w:color w:val="000000"/>
          <w:sz w:val="28"/>
          <w:szCs w:val="28"/>
        </w:rPr>
        <w:t>Экономическое воспитание учащихся.</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Но главной задачей воспитания является выработка у ребенка стремления к самовоспитанию, самосовершенствованию, которое начинается с самопознания. Процесс самопознания и самовоспитания непрост. Только в активной разносторонней деятельности может проходить подлинный процесс самопознания. Ребенок постепенно вырабатывает правильную самооценку путем анализа своих действий и поступков, сравнения своих действий и поступков, сравнения своих результатов с результатами своих сверстников, существующими нормами правилами</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Нам нужно как можно раньше научить ребенка умению анализировать свои действия, так как нравственность – середина личности.</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lastRenderedPageBreak/>
        <w:t>Вся работа школы в итоге направлена на то, чтобы помочь детям найти свое место в жизни, правильно выбрать профессию, которая бы приносила не только материальный достаток, но и удовлетворение, давала возможность реализовать свой творческий потенциал. Компетентность, профессионализм, конкурентоспособность – те качества, которые могут обеспечить профессиональный рост и материальный достаток.</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Трудовая деятельность – основное условие для развития профессиональных способностей. Уроки технологии позволяют соединить теорию с практикой, соотнести возможности учащихся, их умения и навыки в определенных областях деятельности с требованиями различных профессий.</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Задача учителя технологии – дать возможность детям попробовать себя в различных видах деятельности. При проведении уроков в игровой форме ученицы могут попробовать себя в роли различных специалистов. Через общение детей к делу происходит выявление интересов, индивидуальности, уровня творческого потенциала</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Нам необходимо помнить, что воспитательный эффект уроков во многом зависит от того, как полученные учащимися знания и  умения могут быть использованы в жизни. Но, в то же время нельзя  превращать эти уроки в ремесленнический предмет, сводя к обучению элементарным работам  в домашнем быту. Работа учителя должна быть ориентирована  на развитие личности, формирование эстетических вкусов и нравственных ценностей, трудового образа жизни.</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Эстетическое воспитание неразрывно связано с трудовым воспитанием. Эстетические чувства – это, прежде всего чувства цвета, звука и ритма, которые оказывают огромное влияние на психику человека</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При выполнении практических заданий желательно не навязывать детям готового решения, а предложить найти другой способ выполнения поставленной задачи. И если кому-нибудь удастся найти новое решение, не такое, которое описано в инструкционной карте, нужно обязательно похвалить эту ученицу. Похвала будет стимулировать дальнейшее творческое развитие ребенка.</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 xml:space="preserve">Ни о какой воспитательной работе не может идти речь, если на уроках нет дисциплины. </w:t>
      </w:r>
      <w:proofErr w:type="gramStart"/>
      <w:r w:rsidRPr="005144AE">
        <w:rPr>
          <w:color w:val="000000"/>
          <w:sz w:val="28"/>
          <w:szCs w:val="28"/>
        </w:rPr>
        <w:t>Не той дисциплины, которая построена на авторитаризме, на окриках и наказаниях, а сознательной дисциплины, предлагающей соблюдение общепринятых норм поведения: не опаздывать на урок, выполнять свои обязанности без напоминаний и нареканий, разговаривать вполголоса и только по делу, причем доброжелательным тоном, без крика и грубости, с уважением относиться к учителю и своим одноклассницам, не мешать им и не отвлекать от работы и</w:t>
      </w:r>
      <w:proofErr w:type="gramEnd"/>
      <w:r w:rsidRPr="005144AE">
        <w:rPr>
          <w:color w:val="000000"/>
          <w:sz w:val="28"/>
          <w:szCs w:val="28"/>
        </w:rPr>
        <w:t xml:space="preserve"> др. Настоящая дисциплина есть активное устремление соблюдать определенные нормы поведения, которые уже делаются «второй натурой», побуждают человека корректировать свои поступки без непременного понукания свыше. Но подлинную дисциплину позволяет построить лишь подлинный авторитет.</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proofErr w:type="gramStart"/>
      <w:r w:rsidRPr="005144AE">
        <w:rPr>
          <w:color w:val="000000"/>
          <w:sz w:val="28"/>
          <w:szCs w:val="28"/>
        </w:rPr>
        <w:lastRenderedPageBreak/>
        <w:t>Учитель должен восприниматься  ребенком как человек достойный уважения, подражания, у которого есть чему поучиться, с которым можно посоветоваться, к которому просто приятно приходить на уроки.</w:t>
      </w:r>
      <w:proofErr w:type="gramEnd"/>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В воспитательной работе по формированию взглядов и убеждений  велика роль личности учителя, его взаимоотношений с детьми. Учитель может стать воспитателем только тогда, когда он хорошо понимает нужды детей, является образцом и примером во всем, авторитетным и уважаемым человеком. Он должен сочетать в своей работе уважение к учащимся с требовательностью к ним. Если мы, учителя, учитываем интересы ребенка, считаемся с его потребностями, с точкой зрения, признаем за ним права, то и ученик принимает требования учителя как справедливые, прислушивается к ним.</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В целях сохранения духовного и психического здоровья, как своего, так и окружающих, нужно на протяжении всего периода обучения прививать навыки бесконфликтного общения. Умение по-хорошему решать все спорные вопросы поможет им в будущем создать счастливые семьи, добиться успехов в работе, понимания во взаимоотношениях с людьми.</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В настоящее время, чрезвычайно актуально стоят вопросы организации и проведения экономического, правового, а также экологического воспитания учащихся. Одной из насущных задач является воспитание практичного человека, умеющего заботиться о благосостоянии своей семьи, рационально вести домашнее хозяйство, экономно распоряжаться бюджетом семьи, уметь принимать важные решения.</w:t>
      </w:r>
    </w:p>
    <w:p w:rsid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Таким образом, организация занятий, личность учителя, методы, которые он применяет, знание индивидуальных и возрастных особенностей детей и умение их учитывать в воспитательной работе являются основными условиями, определяющими успешность проведения работы по трудовому воспитанию учащихся на уроках.</w:t>
      </w:r>
    </w:p>
    <w:p w:rsidR="00AA28A2" w:rsidRDefault="00AB2B24" w:rsidP="005144AE">
      <w:pPr>
        <w:pStyle w:val="a4"/>
        <w:shd w:val="clear" w:color="auto" w:fill="FFFFFF"/>
        <w:spacing w:before="0" w:beforeAutospacing="0" w:after="0" w:afterAutospacing="0"/>
        <w:ind w:firstLine="709"/>
        <w:jc w:val="both"/>
      </w:pPr>
      <w:r w:rsidRPr="00AA28A2">
        <w:rPr>
          <w:sz w:val="28"/>
          <w:szCs w:val="28"/>
        </w:rPr>
        <w:t>Личностные результаты освоения предмета «Технология»</w:t>
      </w:r>
      <w:r w:rsidR="00AA28A2" w:rsidRPr="00AA28A2">
        <w:t xml:space="preserve"> </w:t>
      </w:r>
    </w:p>
    <w:p w:rsidR="00AB2B24" w:rsidRPr="00AA28A2" w:rsidRDefault="00AA28A2" w:rsidP="005144AE">
      <w:pPr>
        <w:pStyle w:val="a4"/>
        <w:shd w:val="clear" w:color="auto" w:fill="FFFFFF"/>
        <w:spacing w:before="0" w:beforeAutospacing="0" w:after="0" w:afterAutospacing="0"/>
        <w:ind w:firstLine="709"/>
        <w:jc w:val="both"/>
        <w:rPr>
          <w:sz w:val="28"/>
          <w:szCs w:val="28"/>
        </w:rPr>
      </w:pPr>
      <w:r>
        <w:t>(</w:t>
      </w:r>
      <w:r w:rsidRPr="00AA28A2">
        <w:rPr>
          <w:b/>
          <w:i/>
        </w:rPr>
        <w:t>ФРП 2023 года</w:t>
      </w:r>
      <w:r>
        <w:t>)</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Патриотическое воспитание: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проявление интереса к истории и современному состоянию российской науки и технологии;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ценностное отношение к достижениям российских инженеров и учёных.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Гражданское и духовно-нравственное воспитание: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осознание важности морально-этических принципов в деятельности, связанной с реализацией технологий;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освоение социальных норм и правил поведения, роли и формы социальной жизни в группах и сообществах, включая взрослые и социальные сообщества.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Эстетическое воспитание: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lastRenderedPageBreak/>
        <w:t>- восприятие эстетических каче</w:t>
      </w:r>
      <w:proofErr w:type="gramStart"/>
      <w:r w:rsidRPr="00AA28A2">
        <w:rPr>
          <w:sz w:val="28"/>
          <w:szCs w:val="28"/>
        </w:rPr>
        <w:t>ств пр</w:t>
      </w:r>
      <w:proofErr w:type="gramEnd"/>
      <w:r w:rsidRPr="00AA28A2">
        <w:rPr>
          <w:sz w:val="28"/>
          <w:szCs w:val="28"/>
        </w:rPr>
        <w:t xml:space="preserve">едметов труда; </w:t>
      </w:r>
    </w:p>
    <w:p w:rsidR="00AB2B24"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умение создавать эстетически значимые изделия из различных материалов.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Ценности научного познания и практической деятельности: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осознание ценности науки как фундамента технологий;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развитие интереса к исследовательской деятельности, реализации на практике достижений науки.</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Формирование культуры здоровья и эмоционального благополучия: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осознание ценности безопасного образа жизни в современном технологическом мире, важности правил безопасной работы с инструментами;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умение распознавать информационные угрозы и осуществлять защиту личности от этих угроз.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Трудовое воспитание: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активное участие в решении возникающих практических задач из различных областей;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умение ориентироваться в мире современных профессий.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Экологическое воспитание: </w:t>
      </w:r>
    </w:p>
    <w:p w:rsidR="00AA28A2" w:rsidRPr="00AA28A2" w:rsidRDefault="00AB2B24" w:rsidP="005144AE">
      <w:pPr>
        <w:pStyle w:val="a4"/>
        <w:shd w:val="clear" w:color="auto" w:fill="FFFFFF"/>
        <w:spacing w:before="0" w:beforeAutospacing="0" w:after="0" w:afterAutospacing="0"/>
        <w:ind w:firstLine="709"/>
        <w:jc w:val="both"/>
        <w:rPr>
          <w:sz w:val="28"/>
          <w:szCs w:val="28"/>
        </w:rPr>
      </w:pPr>
      <w:r w:rsidRPr="00AA28A2">
        <w:rPr>
          <w:sz w:val="28"/>
          <w:szCs w:val="28"/>
        </w:rPr>
        <w:t xml:space="preserve">- воспитание бережного отношения к окружающей среде, понимание необходимости соблюдения баланса между природой и </w:t>
      </w:r>
      <w:proofErr w:type="spellStart"/>
      <w:r w:rsidRPr="00AA28A2">
        <w:rPr>
          <w:sz w:val="28"/>
          <w:szCs w:val="28"/>
        </w:rPr>
        <w:t>техносферой</w:t>
      </w:r>
      <w:proofErr w:type="spellEnd"/>
      <w:r w:rsidRPr="00AA28A2">
        <w:rPr>
          <w:sz w:val="28"/>
          <w:szCs w:val="28"/>
        </w:rPr>
        <w:t xml:space="preserve">; </w:t>
      </w:r>
    </w:p>
    <w:p w:rsidR="00AB2B24" w:rsidRPr="00AA28A2" w:rsidRDefault="00AB2B24" w:rsidP="005144AE">
      <w:pPr>
        <w:pStyle w:val="a4"/>
        <w:shd w:val="clear" w:color="auto" w:fill="FFFFFF"/>
        <w:spacing w:before="0" w:beforeAutospacing="0" w:after="0" w:afterAutospacing="0"/>
        <w:ind w:firstLine="709"/>
        <w:jc w:val="both"/>
        <w:rPr>
          <w:color w:val="000000"/>
          <w:sz w:val="28"/>
          <w:szCs w:val="28"/>
        </w:rPr>
      </w:pPr>
      <w:r w:rsidRPr="00AA28A2">
        <w:rPr>
          <w:sz w:val="28"/>
          <w:szCs w:val="28"/>
        </w:rPr>
        <w:t>- осознание пределов преобразовательной деятельности человека.</w:t>
      </w:r>
    </w:p>
    <w:p w:rsidR="005144AE" w:rsidRPr="005144AE" w:rsidRDefault="005144AE" w:rsidP="005144AE">
      <w:pPr>
        <w:pStyle w:val="a4"/>
        <w:shd w:val="clear" w:color="auto" w:fill="FFFFFF"/>
        <w:spacing w:before="0" w:beforeAutospacing="0" w:after="0" w:afterAutospacing="0"/>
        <w:ind w:firstLine="709"/>
        <w:jc w:val="both"/>
        <w:rPr>
          <w:sz w:val="28"/>
          <w:szCs w:val="28"/>
        </w:rPr>
      </w:pPr>
      <w:r w:rsidRPr="005144AE">
        <w:rPr>
          <w:sz w:val="28"/>
          <w:szCs w:val="28"/>
        </w:rPr>
        <w:t>Формы и вид реализации воспитательного потенциала на уроке технологии</w:t>
      </w:r>
      <w:r>
        <w:rPr>
          <w:sz w:val="28"/>
          <w:szCs w:val="28"/>
        </w:rPr>
        <w:t>:</w:t>
      </w:r>
    </w:p>
    <w:p w:rsidR="005144AE" w:rsidRPr="005144AE" w:rsidRDefault="005144AE" w:rsidP="005144AE">
      <w:pPr>
        <w:pStyle w:val="a4"/>
        <w:shd w:val="clear" w:color="auto" w:fill="FFFFFF"/>
        <w:spacing w:before="0" w:beforeAutospacing="0" w:after="0" w:afterAutospacing="0"/>
        <w:ind w:firstLine="709"/>
        <w:jc w:val="both"/>
        <w:rPr>
          <w:sz w:val="28"/>
          <w:szCs w:val="28"/>
        </w:rPr>
      </w:pPr>
      <w:r w:rsidRPr="005144AE">
        <w:rPr>
          <w:sz w:val="28"/>
          <w:szCs w:val="28"/>
        </w:rPr>
        <w:t xml:space="preserve">1. </w:t>
      </w:r>
      <w:r>
        <w:rPr>
          <w:sz w:val="28"/>
          <w:szCs w:val="28"/>
        </w:rPr>
        <w:t>У</w:t>
      </w:r>
      <w:r w:rsidRPr="005144AE">
        <w:rPr>
          <w:sz w:val="28"/>
          <w:szCs w:val="28"/>
        </w:rPr>
        <w:t xml:space="preserve">становление доверительных отношений между педагогическим работником и его </w:t>
      </w:r>
      <w:proofErr w:type="gramStart"/>
      <w:r w:rsidRPr="005144AE">
        <w:rPr>
          <w:sz w:val="28"/>
          <w:szCs w:val="28"/>
        </w:rPr>
        <w:t>обучающимися</w:t>
      </w:r>
      <w:proofErr w:type="gramEnd"/>
      <w:r w:rsidRPr="005144AE">
        <w:rPr>
          <w:sz w:val="28"/>
          <w:szCs w:val="28"/>
        </w:rPr>
        <w:t xml:space="preserve">,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5144AE" w:rsidRPr="005144AE" w:rsidRDefault="005144AE" w:rsidP="005144AE">
      <w:pPr>
        <w:pStyle w:val="a4"/>
        <w:shd w:val="clear" w:color="auto" w:fill="FFFFFF"/>
        <w:spacing w:before="0" w:beforeAutospacing="0" w:after="0" w:afterAutospacing="0"/>
        <w:ind w:firstLine="709"/>
        <w:jc w:val="both"/>
        <w:rPr>
          <w:sz w:val="28"/>
          <w:szCs w:val="28"/>
        </w:rPr>
      </w:pPr>
      <w:proofErr w:type="gramStart"/>
      <w:r w:rsidRPr="005144AE">
        <w:rPr>
          <w:sz w:val="28"/>
          <w:szCs w:val="28"/>
        </w:rPr>
        <w:t xml:space="preserve">2. </w:t>
      </w:r>
      <w:r>
        <w:rPr>
          <w:sz w:val="28"/>
          <w:szCs w:val="28"/>
        </w:rPr>
        <w:t>П</w:t>
      </w:r>
      <w:r w:rsidRPr="005144AE">
        <w:rPr>
          <w:sz w:val="28"/>
          <w:szCs w:val="28"/>
        </w:rPr>
        <w:t xml:space="preserve">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roofErr w:type="gramEnd"/>
    </w:p>
    <w:p w:rsidR="005144AE" w:rsidRPr="005144AE" w:rsidRDefault="005144AE" w:rsidP="005144AE">
      <w:pPr>
        <w:pStyle w:val="a4"/>
        <w:shd w:val="clear" w:color="auto" w:fill="FFFFFF"/>
        <w:spacing w:before="0" w:beforeAutospacing="0" w:after="0" w:afterAutospacing="0"/>
        <w:ind w:firstLine="709"/>
        <w:jc w:val="both"/>
        <w:rPr>
          <w:sz w:val="28"/>
          <w:szCs w:val="28"/>
        </w:rPr>
      </w:pPr>
      <w:r w:rsidRPr="005144AE">
        <w:rPr>
          <w:sz w:val="28"/>
          <w:szCs w:val="28"/>
        </w:rPr>
        <w:t xml:space="preserve">3. </w:t>
      </w:r>
      <w:r>
        <w:rPr>
          <w:sz w:val="28"/>
          <w:szCs w:val="28"/>
        </w:rPr>
        <w:t>И</w:t>
      </w:r>
      <w:r w:rsidRPr="005144AE">
        <w:rPr>
          <w:sz w:val="28"/>
          <w:szCs w:val="28"/>
        </w:rPr>
        <w:t xml:space="preserve">спользование воспитательных возможностей содержания учебного предмета через демонстрацию </w:t>
      </w:r>
      <w:proofErr w:type="gramStart"/>
      <w:r w:rsidRPr="005144AE">
        <w:rPr>
          <w:sz w:val="28"/>
          <w:szCs w:val="28"/>
        </w:rPr>
        <w:t>обучающимся</w:t>
      </w:r>
      <w:proofErr w:type="gramEnd"/>
      <w:r w:rsidRPr="005144AE">
        <w:rPr>
          <w:sz w:val="28"/>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144AE" w:rsidRPr="005144AE" w:rsidRDefault="005144AE" w:rsidP="005144AE">
      <w:pPr>
        <w:pStyle w:val="a4"/>
        <w:shd w:val="clear" w:color="auto" w:fill="FFFFFF"/>
        <w:spacing w:before="0" w:beforeAutospacing="0" w:after="0" w:afterAutospacing="0"/>
        <w:ind w:firstLine="709"/>
        <w:jc w:val="both"/>
        <w:rPr>
          <w:sz w:val="28"/>
          <w:szCs w:val="28"/>
        </w:rPr>
      </w:pPr>
      <w:proofErr w:type="gramStart"/>
      <w:r w:rsidRPr="005144AE">
        <w:rPr>
          <w:sz w:val="28"/>
          <w:szCs w:val="28"/>
        </w:rPr>
        <w:t xml:space="preserve">4. </w:t>
      </w:r>
      <w:r>
        <w:rPr>
          <w:sz w:val="28"/>
          <w:szCs w:val="28"/>
        </w:rPr>
        <w:t>П</w:t>
      </w:r>
      <w:r w:rsidRPr="005144AE">
        <w:rPr>
          <w:sz w:val="28"/>
          <w:szCs w:val="28"/>
        </w:rPr>
        <w:t xml:space="preserve">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w:t>
      </w:r>
      <w:r w:rsidRPr="005144AE">
        <w:rPr>
          <w:sz w:val="28"/>
          <w:szCs w:val="28"/>
        </w:rPr>
        <w:lastRenderedPageBreak/>
        <w:t>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r w:rsidRPr="005144AE">
        <w:rPr>
          <w:sz w:val="28"/>
          <w:szCs w:val="28"/>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144AE" w:rsidRPr="005144AE" w:rsidRDefault="005144AE" w:rsidP="005144AE">
      <w:pPr>
        <w:pStyle w:val="a4"/>
        <w:shd w:val="clear" w:color="auto" w:fill="FFFFFF"/>
        <w:spacing w:before="0" w:beforeAutospacing="0" w:after="0" w:afterAutospacing="0"/>
        <w:ind w:firstLine="709"/>
        <w:jc w:val="both"/>
        <w:rPr>
          <w:sz w:val="28"/>
          <w:szCs w:val="28"/>
        </w:rPr>
      </w:pPr>
      <w:r w:rsidRPr="005144AE">
        <w:rPr>
          <w:sz w:val="28"/>
          <w:szCs w:val="28"/>
        </w:rPr>
        <w:t xml:space="preserve">5. </w:t>
      </w:r>
      <w:r>
        <w:rPr>
          <w:sz w:val="28"/>
          <w:szCs w:val="28"/>
        </w:rPr>
        <w:t>О</w:t>
      </w:r>
      <w:r w:rsidRPr="005144AE">
        <w:rPr>
          <w:sz w:val="28"/>
          <w:szCs w:val="28"/>
        </w:rPr>
        <w:t xml:space="preserve">рганизация шефства </w:t>
      </w:r>
      <w:proofErr w:type="gramStart"/>
      <w:r w:rsidRPr="005144AE">
        <w:rPr>
          <w:sz w:val="28"/>
          <w:szCs w:val="28"/>
        </w:rPr>
        <w:t>мотивированных</w:t>
      </w:r>
      <w:proofErr w:type="gramEnd"/>
      <w:r w:rsidRPr="005144AE">
        <w:rPr>
          <w:sz w:val="28"/>
          <w:szCs w:val="28"/>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5144AE" w:rsidRPr="005144AE" w:rsidRDefault="005144AE" w:rsidP="005144AE">
      <w:pPr>
        <w:pStyle w:val="a4"/>
        <w:shd w:val="clear" w:color="auto" w:fill="FFFFFF"/>
        <w:spacing w:before="0" w:beforeAutospacing="0" w:after="0" w:afterAutospacing="0"/>
        <w:ind w:firstLine="709"/>
        <w:jc w:val="both"/>
        <w:rPr>
          <w:sz w:val="28"/>
          <w:szCs w:val="28"/>
        </w:rPr>
      </w:pPr>
      <w:proofErr w:type="gramStart"/>
      <w:r w:rsidRPr="005144AE">
        <w:rPr>
          <w:sz w:val="28"/>
          <w:szCs w:val="28"/>
        </w:rPr>
        <w:t xml:space="preserve">6. </w:t>
      </w:r>
      <w:r>
        <w:rPr>
          <w:sz w:val="28"/>
          <w:szCs w:val="28"/>
        </w:rPr>
        <w:t>И</w:t>
      </w:r>
      <w:r w:rsidRPr="005144AE">
        <w:rPr>
          <w:sz w:val="28"/>
          <w:szCs w:val="28"/>
        </w:rPr>
        <w:t xml:space="preserve">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5144AE" w:rsidRPr="005144AE" w:rsidRDefault="005144AE" w:rsidP="005144AE">
      <w:pPr>
        <w:pStyle w:val="a4"/>
        <w:shd w:val="clear" w:color="auto" w:fill="FFFFFF"/>
        <w:spacing w:before="0" w:beforeAutospacing="0" w:after="0" w:afterAutospacing="0"/>
        <w:ind w:firstLine="709"/>
        <w:jc w:val="both"/>
        <w:rPr>
          <w:sz w:val="28"/>
          <w:szCs w:val="28"/>
        </w:rPr>
      </w:pPr>
      <w:proofErr w:type="gramStart"/>
      <w:r w:rsidRPr="005144AE">
        <w:rPr>
          <w:sz w:val="28"/>
          <w:szCs w:val="28"/>
        </w:rPr>
        <w:t xml:space="preserve">7. </w:t>
      </w:r>
      <w:r>
        <w:rPr>
          <w:sz w:val="28"/>
          <w:szCs w:val="28"/>
        </w:rPr>
        <w:t>О</w:t>
      </w:r>
      <w:r w:rsidRPr="005144AE">
        <w:rPr>
          <w:sz w:val="28"/>
          <w:szCs w:val="28"/>
        </w:rPr>
        <w:t xml:space="preserve">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roofErr w:type="gramEnd"/>
    </w:p>
    <w:p w:rsidR="005144AE" w:rsidRDefault="005144AE" w:rsidP="005144AE">
      <w:pPr>
        <w:pStyle w:val="a4"/>
        <w:shd w:val="clear" w:color="auto" w:fill="FFFFFF"/>
        <w:spacing w:before="0" w:beforeAutospacing="0" w:after="0" w:afterAutospacing="0"/>
        <w:ind w:firstLine="709"/>
        <w:jc w:val="both"/>
        <w:rPr>
          <w:sz w:val="28"/>
          <w:szCs w:val="28"/>
        </w:rPr>
      </w:pPr>
      <w:proofErr w:type="gramStart"/>
      <w:r w:rsidRPr="005144AE">
        <w:rPr>
          <w:sz w:val="28"/>
          <w:szCs w:val="28"/>
        </w:rPr>
        <w:t xml:space="preserve">8. </w:t>
      </w:r>
      <w:r>
        <w:rPr>
          <w:sz w:val="28"/>
          <w:szCs w:val="28"/>
        </w:rPr>
        <w:t>П</w:t>
      </w:r>
      <w:r w:rsidRPr="005144AE">
        <w:rPr>
          <w:sz w:val="28"/>
          <w:szCs w:val="28"/>
        </w:rPr>
        <w:t xml:space="preserve">роведение учебных (олимпиады, занимательные уроки и пятиминутки, урок - деловая игра, образовательное путешествие, мастер-классы, урок-исследование, педагогически мастерские, образовательные </w:t>
      </w:r>
      <w:proofErr w:type="spellStart"/>
      <w:r w:rsidRPr="005144AE">
        <w:rPr>
          <w:sz w:val="28"/>
          <w:szCs w:val="28"/>
        </w:rPr>
        <w:t>квесты</w:t>
      </w:r>
      <w:proofErr w:type="spellEnd"/>
      <w:r w:rsidRPr="005144AE">
        <w:rPr>
          <w:sz w:val="28"/>
          <w:szCs w:val="28"/>
        </w:rPr>
        <w:t xml:space="preserve"> и др.) и учебно-развлекательных мероприятий (турнир Знаний, викторины, литературная композиция, конкурс газет и рисунков, экскурсия и др.)</w:t>
      </w:r>
      <w:proofErr w:type="gramEnd"/>
    </w:p>
    <w:p w:rsidR="005144AE" w:rsidRPr="00AB2B24" w:rsidRDefault="005144AE" w:rsidP="005144AE">
      <w:pPr>
        <w:pStyle w:val="a4"/>
        <w:shd w:val="clear" w:color="auto" w:fill="FFFFFF"/>
        <w:spacing w:before="0" w:beforeAutospacing="0" w:after="0" w:afterAutospacing="0"/>
        <w:ind w:firstLine="709"/>
        <w:jc w:val="both"/>
        <w:rPr>
          <w:sz w:val="28"/>
          <w:szCs w:val="28"/>
        </w:rPr>
      </w:pPr>
      <w:r w:rsidRPr="00AB2B24">
        <w:rPr>
          <w:sz w:val="28"/>
          <w:szCs w:val="28"/>
        </w:rPr>
        <w:t>Условия реализация воспитательного потенциала урока технологии</w:t>
      </w:r>
      <w:proofErr w:type="gramStart"/>
      <w:r w:rsidRPr="00AB2B24">
        <w:rPr>
          <w:sz w:val="28"/>
          <w:szCs w:val="28"/>
        </w:rPr>
        <w:t xml:space="preserve"> :</w:t>
      </w:r>
      <w:proofErr w:type="gramEnd"/>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-решение воспитательных задач в ходе каждого урока в единстве с задачами обучения и развития личности школьника; целенаправленный отбор содержания учебного материала, представляющего ученикам образцы подлинной нравственности; </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-стиль общения и культура управления образовательной деятельностью, организация самостоятельной творческой исследовательской деятельности; </w:t>
      </w:r>
    </w:p>
    <w:p w:rsid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-использование методов воспитания личности.</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Некоторые рекомендации реализации воспитательного аспекта на уроке технологии</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При планировании урока учитывать диагностику уровня воспитанности ученика и класса в целом. </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 Продумывать виды деятельности учащихся на каждом этапе урока в связи с поставленными целями. </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lastRenderedPageBreak/>
        <w:t xml:space="preserve">• Осуществлять выбор оптимальных способов и приемов для начала урока. </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 Использовать на этапе актуализации инновационные технологии. </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 Использовать на уроке разные виды контроля. </w:t>
      </w:r>
    </w:p>
    <w:p w:rsidR="00AB2B24" w:rsidRPr="00AB2B24" w:rsidRDefault="00AB2B24" w:rsidP="005144AE">
      <w:pPr>
        <w:pStyle w:val="a4"/>
        <w:shd w:val="clear" w:color="auto" w:fill="FFFFFF"/>
        <w:spacing w:before="0" w:beforeAutospacing="0" w:after="0" w:afterAutospacing="0"/>
        <w:ind w:firstLine="709"/>
        <w:jc w:val="both"/>
        <w:rPr>
          <w:sz w:val="28"/>
          <w:szCs w:val="28"/>
        </w:rPr>
      </w:pPr>
      <w:r w:rsidRPr="00AB2B24">
        <w:rPr>
          <w:sz w:val="28"/>
          <w:szCs w:val="28"/>
        </w:rPr>
        <w:t xml:space="preserve">• Применять разные способы оценивания. </w:t>
      </w:r>
    </w:p>
    <w:p w:rsidR="00AB2B24" w:rsidRPr="00AB2B24" w:rsidRDefault="00AB2B24" w:rsidP="005144AE">
      <w:pPr>
        <w:pStyle w:val="a4"/>
        <w:shd w:val="clear" w:color="auto" w:fill="FFFFFF"/>
        <w:spacing w:before="0" w:beforeAutospacing="0" w:after="0" w:afterAutospacing="0"/>
        <w:ind w:firstLine="709"/>
        <w:jc w:val="both"/>
        <w:rPr>
          <w:color w:val="000000"/>
          <w:sz w:val="28"/>
          <w:szCs w:val="28"/>
        </w:rPr>
      </w:pPr>
      <w:r w:rsidRPr="00AB2B24">
        <w:rPr>
          <w:sz w:val="28"/>
          <w:szCs w:val="28"/>
        </w:rPr>
        <w:t>• Проводить этап рефлексии на каждом уроке.</w:t>
      </w:r>
    </w:p>
    <w:p w:rsidR="005144AE" w:rsidRPr="005144AE" w:rsidRDefault="005144AE" w:rsidP="005144AE">
      <w:pPr>
        <w:pStyle w:val="a4"/>
        <w:shd w:val="clear" w:color="auto" w:fill="FFFFFF"/>
        <w:spacing w:before="0" w:beforeAutospacing="0" w:after="0" w:afterAutospacing="0"/>
        <w:ind w:firstLine="709"/>
        <w:jc w:val="both"/>
        <w:rPr>
          <w:color w:val="000000"/>
          <w:sz w:val="28"/>
          <w:szCs w:val="28"/>
        </w:rPr>
      </w:pPr>
      <w:r w:rsidRPr="005144AE">
        <w:rPr>
          <w:color w:val="000000"/>
          <w:sz w:val="28"/>
          <w:szCs w:val="28"/>
        </w:rPr>
        <w:t xml:space="preserve">Будем великодушны, терпеливы и отзывчивы! Будем воспитывать, опираясь </w:t>
      </w:r>
      <w:proofErr w:type="gramStart"/>
      <w:r w:rsidRPr="005144AE">
        <w:rPr>
          <w:color w:val="000000"/>
          <w:sz w:val="28"/>
          <w:szCs w:val="28"/>
        </w:rPr>
        <w:t>на</w:t>
      </w:r>
      <w:proofErr w:type="gramEnd"/>
      <w:r w:rsidRPr="005144AE">
        <w:rPr>
          <w:color w:val="000000"/>
          <w:sz w:val="28"/>
          <w:szCs w:val="28"/>
        </w:rPr>
        <w:t xml:space="preserve"> хорошее в ребенке, с верой в достижение успеха!</w:t>
      </w:r>
    </w:p>
    <w:p w:rsidR="00A824FD" w:rsidRPr="005144AE" w:rsidRDefault="00A824FD" w:rsidP="005144AE">
      <w:pPr>
        <w:ind w:firstLine="709"/>
        <w:jc w:val="both"/>
        <w:rPr>
          <w:rFonts w:ascii="Times New Roman" w:hAnsi="Times New Roman" w:cs="Times New Roman"/>
          <w:sz w:val="28"/>
          <w:szCs w:val="28"/>
        </w:rPr>
      </w:pPr>
    </w:p>
    <w:sectPr w:rsidR="00A824FD" w:rsidRPr="005144AE" w:rsidSect="00A82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E459C"/>
    <w:multiLevelType w:val="multilevel"/>
    <w:tmpl w:val="FD08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144AE"/>
    <w:rsid w:val="000019BB"/>
    <w:rsid w:val="00062AC0"/>
    <w:rsid w:val="002158C0"/>
    <w:rsid w:val="00224B27"/>
    <w:rsid w:val="00456F3B"/>
    <w:rsid w:val="005144AE"/>
    <w:rsid w:val="005B13DD"/>
    <w:rsid w:val="006C1608"/>
    <w:rsid w:val="006D27DD"/>
    <w:rsid w:val="00A824FD"/>
    <w:rsid w:val="00AA28A2"/>
    <w:rsid w:val="00AB2B24"/>
    <w:rsid w:val="00DF20F0"/>
    <w:rsid w:val="00D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AC0"/>
    <w:rPr>
      <w:b/>
      <w:bCs/>
    </w:rPr>
  </w:style>
  <w:style w:type="paragraph" w:styleId="a4">
    <w:name w:val="Normal (Web)"/>
    <w:basedOn w:val="a"/>
    <w:uiPriority w:val="99"/>
    <w:semiHidden/>
    <w:unhideWhenUsed/>
    <w:rsid w:val="005144A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97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c:creator>
  <cp:lastModifiedBy>tani</cp:lastModifiedBy>
  <cp:revision>1</cp:revision>
  <dcterms:created xsi:type="dcterms:W3CDTF">2024-05-17T05:49:00Z</dcterms:created>
  <dcterms:modified xsi:type="dcterms:W3CDTF">2024-05-17T06:13:00Z</dcterms:modified>
</cp:coreProperties>
</file>