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623A8" w14:textId="77777777" w:rsidR="00367229" w:rsidRDefault="00367229" w:rsidP="0036722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5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РЕАЛИЗАЦИЯ ПРОЕКТНОЙ ДЕЯТЕЛЬНОСТИ УЧАЩИХСЯ </w:t>
      </w:r>
    </w:p>
    <w:p w14:paraId="6BAC918B" w14:textId="55F2D506" w:rsidR="008E35BE" w:rsidRPr="008E35BE" w:rsidRDefault="00367229" w:rsidP="00367229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5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НАСТАВНИЧЕСТВЕ</w:t>
      </w:r>
    </w:p>
    <w:p w14:paraId="5FE31DB8" w14:textId="77777777" w:rsidR="00367229" w:rsidRDefault="00367229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39DD9EE" w14:textId="3C2ED4F5" w:rsidR="008E35BE" w:rsidRPr="00367229" w:rsidRDefault="008E35BE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spellStart"/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Мизюра</w:t>
      </w:r>
      <w:proofErr w:type="spellEnd"/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Елена Николаевна, </w:t>
      </w:r>
    </w:p>
    <w:p w14:paraId="0CF5ACD9" w14:textId="77777777" w:rsidR="00242B1C" w:rsidRDefault="008E35BE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учитель </w:t>
      </w:r>
      <w:r w:rsidR="00367229"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труда (технологии)</w:t>
      </w: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, </w:t>
      </w:r>
    </w:p>
    <w:p w14:paraId="1005FCBF" w14:textId="1F5FD2F5" w:rsidR="008E35BE" w:rsidRPr="00367229" w:rsidRDefault="008E35BE" w:rsidP="00242B1C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МБОУ</w:t>
      </w:r>
      <w:r w:rsidR="00242B1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гимназия № 9, </w:t>
      </w:r>
    </w:p>
    <w:p w14:paraId="042B6C07" w14:textId="0D5EFC69" w:rsidR="008E35BE" w:rsidRPr="00367229" w:rsidRDefault="008E35BE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руководитель методического объединения</w:t>
      </w:r>
    </w:p>
    <w:p w14:paraId="10DBFE7F" w14:textId="42EDE6B4" w:rsidR="008E35BE" w:rsidRPr="00367229" w:rsidRDefault="008E35BE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учителей </w:t>
      </w:r>
      <w:r w:rsidR="00367229"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труда (технологии</w:t>
      </w:r>
      <w:r w:rsidR="00E4112F"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  <w:r w:rsidR="00E4112F" w:rsidRPr="00E4112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E4112F"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г. Невинномысска</w:t>
      </w:r>
      <w:r w:rsid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</w:t>
      </w:r>
    </w:p>
    <w:p w14:paraId="68526663" w14:textId="5DC988F7" w:rsidR="008E35BE" w:rsidRDefault="008E35BE" w:rsidP="00367229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6722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г. Невинномысск</w:t>
      </w:r>
    </w:p>
    <w:p w14:paraId="220CB413" w14:textId="77777777" w:rsidR="008E35BE" w:rsidRPr="008E35BE" w:rsidRDefault="008E35BE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A6DF15" w14:textId="366712F6" w:rsidR="009B774D" w:rsidRPr="008E35BE" w:rsidRDefault="009B774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За каждым успешным человеком стоят наставники. Наставничество в современном мире – это инструмент личностного развития, расширения возможностей, формирования новых навыков и компетенций.  Это передача опыта от человека к человеку, доверительные отношения, выгодные всем участникам наставничества</w:t>
      </w:r>
      <w:r w:rsidR="000E7FCA">
        <w:rPr>
          <w:rFonts w:ascii="Times New Roman" w:hAnsi="Times New Roman" w:cs="Times New Roman"/>
          <w:sz w:val="28"/>
          <w:szCs w:val="28"/>
        </w:rPr>
        <w:t>.</w:t>
      </w:r>
    </w:p>
    <w:p w14:paraId="310D22CA" w14:textId="6B8DF2C2" w:rsidR="00A70997" w:rsidRPr="008E35BE" w:rsidRDefault="00A70997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В работе над творческим проектом, мы решаем: как организовать процесс творчества, чтобы учащиеся сами выдвигали идеи для своей деятельности. Важно раскрыть потенциал обучаемых, необходимый для успешной личной самореализации в профессиональной ориентации. </w:t>
      </w:r>
    </w:p>
    <w:p w14:paraId="169A2D10" w14:textId="77777777" w:rsidR="000E7FCA" w:rsidRDefault="00A70997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Каждому наставнику необходимо создать систему сопровождения проектной деятельности, направленной на развитие интеллектуальных и творческих способностей обучающихся. </w:t>
      </w:r>
    </w:p>
    <w:p w14:paraId="1BBFAB32" w14:textId="69AF3750" w:rsidR="00A9475E" w:rsidRPr="008E35BE" w:rsidRDefault="00A70997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Наставнику нужно систематизировать проектную </w:t>
      </w:r>
      <w:r w:rsidR="00A9475E" w:rsidRPr="008E35BE">
        <w:rPr>
          <w:rFonts w:ascii="Times New Roman" w:hAnsi="Times New Roman" w:cs="Times New Roman"/>
          <w:sz w:val="28"/>
          <w:szCs w:val="28"/>
        </w:rPr>
        <w:t>деятельность, выбрать</w:t>
      </w:r>
      <w:r w:rsidRPr="008E35BE">
        <w:rPr>
          <w:rFonts w:ascii="Times New Roman" w:hAnsi="Times New Roman" w:cs="Times New Roman"/>
          <w:sz w:val="28"/>
          <w:szCs w:val="28"/>
        </w:rPr>
        <w:t xml:space="preserve"> методы и формы работы с обучаемым</w:t>
      </w:r>
      <w:r w:rsidR="00A9475E" w:rsidRPr="008E35BE">
        <w:rPr>
          <w:rFonts w:ascii="Times New Roman" w:hAnsi="Times New Roman" w:cs="Times New Roman"/>
          <w:sz w:val="28"/>
          <w:szCs w:val="28"/>
        </w:rPr>
        <w:t xml:space="preserve">и. </w:t>
      </w:r>
      <w:r w:rsidR="00DB4341" w:rsidRPr="008E35BE">
        <w:rPr>
          <w:rFonts w:ascii="Times New Roman" w:hAnsi="Times New Roman" w:cs="Times New Roman"/>
          <w:sz w:val="28"/>
          <w:szCs w:val="28"/>
        </w:rPr>
        <w:t>Актуальность данной практики заключается в том, что реализация совместных творческих проектов помогает обучению навыкам правильного взаимодействия с людьми.</w:t>
      </w:r>
    </w:p>
    <w:p w14:paraId="4624B52A" w14:textId="77777777" w:rsidR="00FC2BFA" w:rsidRDefault="00A9475E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Самому наставнику важно приобрести знания и умения, который помогут в реализации творческой деятельности обучаемых</w:t>
      </w:r>
      <w:r w:rsidR="00A70997" w:rsidRPr="008E35BE">
        <w:rPr>
          <w:rFonts w:ascii="Times New Roman" w:hAnsi="Times New Roman" w:cs="Times New Roman"/>
          <w:sz w:val="28"/>
          <w:szCs w:val="28"/>
        </w:rPr>
        <w:t>.</w:t>
      </w:r>
      <w:r w:rsidR="000E7FCA">
        <w:rPr>
          <w:rFonts w:ascii="Times New Roman" w:hAnsi="Times New Roman" w:cs="Times New Roman"/>
          <w:sz w:val="28"/>
          <w:szCs w:val="28"/>
        </w:rPr>
        <w:t xml:space="preserve"> </w:t>
      </w:r>
      <w:r w:rsidRPr="008E35BE">
        <w:rPr>
          <w:rFonts w:ascii="Times New Roman" w:hAnsi="Times New Roman" w:cs="Times New Roman"/>
          <w:sz w:val="28"/>
          <w:szCs w:val="28"/>
        </w:rPr>
        <w:t xml:space="preserve">В нашей гимназии организация проектной исследовательской деятельности осуществляется в </w:t>
      </w:r>
      <w:r w:rsidRPr="008E35BE">
        <w:rPr>
          <w:rFonts w:ascii="Times New Roman" w:hAnsi="Times New Roman" w:cs="Times New Roman"/>
          <w:sz w:val="28"/>
          <w:szCs w:val="28"/>
        </w:rPr>
        <w:lastRenderedPageBreak/>
        <w:t xml:space="preserve">урочной и во внеурочной деятельности. Обучаемым разъясняется его место в процессе работы над проектом. </w:t>
      </w:r>
    </w:p>
    <w:p w14:paraId="49D55056" w14:textId="77777777" w:rsidR="00420C5D" w:rsidRDefault="00A9475E" w:rsidP="00420C5D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Ученик -</w:t>
      </w:r>
      <w:r w:rsidR="000E7FCA">
        <w:rPr>
          <w:rFonts w:ascii="Times New Roman" w:hAnsi="Times New Roman" w:cs="Times New Roman"/>
          <w:sz w:val="28"/>
          <w:szCs w:val="28"/>
        </w:rPr>
        <w:t xml:space="preserve"> </w:t>
      </w:r>
      <w:r w:rsidRPr="008E35BE">
        <w:rPr>
          <w:rFonts w:ascii="Times New Roman" w:hAnsi="Times New Roman" w:cs="Times New Roman"/>
          <w:sz w:val="28"/>
          <w:szCs w:val="28"/>
        </w:rPr>
        <w:t>главный, он находит идеи, способы решения, использование технологий и материалов. Наставник выполняет роль наблюдателя, используя свой опыт, подводит обучаемого к решению творческих и исследовательских задач.</w:t>
      </w:r>
      <w:r w:rsidR="000E7F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BC835F" w14:textId="514FC26F" w:rsidR="00A473FD" w:rsidRPr="008E35BE" w:rsidRDefault="00A9475E" w:rsidP="00420C5D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В гимназии проводиться огромная работа по преемственности проектной деятельности учащихся, поэтому в 10 и</w:t>
      </w:r>
      <w:r w:rsidR="00A473FD" w:rsidRPr="008E35BE">
        <w:rPr>
          <w:rFonts w:ascii="Times New Roman" w:hAnsi="Times New Roman" w:cs="Times New Roman"/>
          <w:sz w:val="28"/>
          <w:szCs w:val="28"/>
        </w:rPr>
        <w:t xml:space="preserve"> </w:t>
      </w:r>
      <w:r w:rsidRPr="008E35BE">
        <w:rPr>
          <w:rFonts w:ascii="Times New Roman" w:hAnsi="Times New Roman" w:cs="Times New Roman"/>
          <w:sz w:val="28"/>
          <w:szCs w:val="28"/>
        </w:rPr>
        <w:t>11 классах</w:t>
      </w:r>
      <w:r w:rsidR="00A473FD" w:rsidRPr="008E35BE">
        <w:rPr>
          <w:rFonts w:ascii="Times New Roman" w:hAnsi="Times New Roman" w:cs="Times New Roman"/>
          <w:sz w:val="28"/>
          <w:szCs w:val="28"/>
        </w:rPr>
        <w:t xml:space="preserve"> преподавание предмета </w:t>
      </w:r>
      <w:r w:rsidR="00DF7CA7">
        <w:rPr>
          <w:rFonts w:ascii="Times New Roman" w:hAnsi="Times New Roman" w:cs="Times New Roman"/>
          <w:sz w:val="28"/>
          <w:szCs w:val="28"/>
        </w:rPr>
        <w:t>«</w:t>
      </w:r>
      <w:r w:rsidR="00A473FD" w:rsidRPr="008E35BE">
        <w:rPr>
          <w:rFonts w:ascii="Times New Roman" w:hAnsi="Times New Roman" w:cs="Times New Roman"/>
          <w:sz w:val="28"/>
          <w:szCs w:val="28"/>
        </w:rPr>
        <w:t>И</w:t>
      </w:r>
      <w:r w:rsidRPr="008E35BE">
        <w:rPr>
          <w:rFonts w:ascii="Times New Roman" w:hAnsi="Times New Roman" w:cs="Times New Roman"/>
          <w:sz w:val="28"/>
          <w:szCs w:val="28"/>
        </w:rPr>
        <w:t>ндивидуальн</w:t>
      </w:r>
      <w:r w:rsidR="00A473FD" w:rsidRPr="008E35BE">
        <w:rPr>
          <w:rFonts w:ascii="Times New Roman" w:hAnsi="Times New Roman" w:cs="Times New Roman"/>
          <w:sz w:val="28"/>
          <w:szCs w:val="28"/>
        </w:rPr>
        <w:t>ый</w:t>
      </w:r>
      <w:r w:rsidRPr="008E35B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DF7CA7">
        <w:rPr>
          <w:rFonts w:ascii="Times New Roman" w:hAnsi="Times New Roman" w:cs="Times New Roman"/>
          <w:sz w:val="28"/>
          <w:szCs w:val="28"/>
        </w:rPr>
        <w:t>»</w:t>
      </w:r>
      <w:r w:rsidR="00A473FD" w:rsidRPr="008E35BE">
        <w:rPr>
          <w:rFonts w:ascii="Times New Roman" w:hAnsi="Times New Roman" w:cs="Times New Roman"/>
          <w:sz w:val="28"/>
          <w:szCs w:val="28"/>
        </w:rPr>
        <w:t xml:space="preserve"> ведётся учит</w:t>
      </w:r>
      <w:r w:rsidR="00512ADF">
        <w:rPr>
          <w:rFonts w:ascii="Times New Roman" w:hAnsi="Times New Roman" w:cs="Times New Roman"/>
          <w:sz w:val="28"/>
          <w:szCs w:val="28"/>
        </w:rPr>
        <w:t>елем труда (технологии). Потому</w:t>
      </w:r>
      <w:r w:rsidR="00A473FD" w:rsidRPr="008E35BE">
        <w:rPr>
          <w:rFonts w:ascii="Times New Roman" w:hAnsi="Times New Roman" w:cs="Times New Roman"/>
          <w:sz w:val="28"/>
          <w:szCs w:val="28"/>
        </w:rPr>
        <w:t xml:space="preserve"> что</w:t>
      </w:r>
      <w:r w:rsidR="00512ADF">
        <w:rPr>
          <w:rFonts w:ascii="Times New Roman" w:hAnsi="Times New Roman" w:cs="Times New Roman"/>
          <w:sz w:val="28"/>
          <w:szCs w:val="28"/>
        </w:rPr>
        <w:t>,</w:t>
      </w:r>
      <w:r w:rsidR="00A473FD" w:rsidRPr="008E35BE">
        <w:rPr>
          <w:rFonts w:ascii="Times New Roman" w:hAnsi="Times New Roman" w:cs="Times New Roman"/>
          <w:sz w:val="28"/>
          <w:szCs w:val="28"/>
        </w:rPr>
        <w:t xml:space="preserve"> именно специфика нашего предмета позволяет вести наставническую работу интересную для учащихся. </w:t>
      </w:r>
    </w:p>
    <w:p w14:paraId="1DCA106C" w14:textId="09A03A77" w:rsidR="00A9475E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Важно отметить необходимость применения информационных технологий в проектной исследовательской деятельности. Каждый наставник должен научить обучаемого находить информации из различных источников и уметь её обрабатывать. </w:t>
      </w:r>
    </w:p>
    <w:p w14:paraId="2D5835BE" w14:textId="1257D873" w:rsidR="00A473FD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Проектное исследование направлено на развитие личности обучающегося, осознать свою значимость, знакомит с методами научной и творческой работы, развивает познавательный интерес, учит общению со сверстниками и единомышленниками, дает возможность принимать участие в учебных исследованиях.</w:t>
      </w:r>
    </w:p>
    <w:p w14:paraId="68FD7726" w14:textId="77777777" w:rsidR="00A473FD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Наставничество в организации проектной исследовательской деятельности дает возможности дифференцированно и целенаправленно планировать работу на основе выявленных потенциальных возможностей, обучающихся; развивать творческий потенциал обучающихся; отслеживать динамику развития проектных исследовательских компетенций каждого ученика. </w:t>
      </w:r>
    </w:p>
    <w:p w14:paraId="5BEE0E6E" w14:textId="5ED0EDAE" w:rsidR="00A473FD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Методы и приёмы, используемые наставником на первом этапе: анкетирование, тестирование, беседа, консультирование.</w:t>
      </w:r>
    </w:p>
    <w:p w14:paraId="77C03E76" w14:textId="68E3AE4B" w:rsidR="00A473FD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 позволяет учителю осуществлять более индивидуальный подход к </w:t>
      </w:r>
      <w:r w:rsidR="000E7FCA">
        <w:rPr>
          <w:rFonts w:ascii="Times New Roman" w:hAnsi="Times New Roman" w:cs="Times New Roman"/>
          <w:sz w:val="28"/>
          <w:szCs w:val="28"/>
        </w:rPr>
        <w:t>учащемуся</w:t>
      </w:r>
      <w:r w:rsidRPr="008E35BE">
        <w:rPr>
          <w:rFonts w:ascii="Times New Roman" w:hAnsi="Times New Roman" w:cs="Times New Roman"/>
          <w:sz w:val="28"/>
          <w:szCs w:val="28"/>
        </w:rPr>
        <w:t xml:space="preserve">. Преподаватель становится соучастником исследовательского процесса, наставником, консультантом, организатором самостоятельной деятельности учащихся. </w:t>
      </w:r>
    </w:p>
    <w:p w14:paraId="56259249" w14:textId="55D92122" w:rsidR="003D72D8" w:rsidRPr="008E35BE" w:rsidRDefault="00A473F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В работе над проектом учитель-наставник</w:t>
      </w:r>
      <w:r w:rsidR="000E7FCA">
        <w:rPr>
          <w:rFonts w:ascii="Times New Roman" w:hAnsi="Times New Roman" w:cs="Times New Roman"/>
          <w:sz w:val="28"/>
          <w:szCs w:val="28"/>
        </w:rPr>
        <w:t xml:space="preserve"> </w:t>
      </w:r>
      <w:r w:rsidRPr="008E35BE">
        <w:rPr>
          <w:rFonts w:ascii="Times New Roman" w:hAnsi="Times New Roman" w:cs="Times New Roman"/>
          <w:sz w:val="28"/>
          <w:szCs w:val="28"/>
        </w:rPr>
        <w:t>поддерживает непрерывную обратную связь для успешной работы учеников над проектом</w:t>
      </w:r>
      <w:r w:rsidR="000E7FCA">
        <w:rPr>
          <w:rFonts w:ascii="Times New Roman" w:hAnsi="Times New Roman" w:cs="Times New Roman"/>
          <w:sz w:val="28"/>
          <w:szCs w:val="28"/>
        </w:rPr>
        <w:t xml:space="preserve">, помогает с </w:t>
      </w:r>
      <w:r w:rsidR="003D72D8" w:rsidRPr="008E35BE">
        <w:rPr>
          <w:rFonts w:ascii="Times New Roman" w:hAnsi="Times New Roman" w:cs="Times New Roman"/>
          <w:sz w:val="28"/>
          <w:szCs w:val="28"/>
        </w:rPr>
        <w:t>определение</w:t>
      </w:r>
      <w:r w:rsidR="000E7FCA">
        <w:rPr>
          <w:rFonts w:ascii="Times New Roman" w:hAnsi="Times New Roman" w:cs="Times New Roman"/>
          <w:sz w:val="28"/>
          <w:szCs w:val="28"/>
        </w:rPr>
        <w:t>м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темы проекта</w:t>
      </w:r>
      <w:r w:rsidR="006777DD">
        <w:rPr>
          <w:rFonts w:ascii="Times New Roman" w:hAnsi="Times New Roman" w:cs="Times New Roman"/>
          <w:sz w:val="28"/>
          <w:szCs w:val="28"/>
        </w:rPr>
        <w:t xml:space="preserve">, проводит </w:t>
      </w:r>
      <w:r w:rsidR="003D72D8" w:rsidRPr="008E35BE">
        <w:rPr>
          <w:rFonts w:ascii="Times New Roman" w:hAnsi="Times New Roman" w:cs="Times New Roman"/>
          <w:sz w:val="28"/>
          <w:szCs w:val="28"/>
        </w:rPr>
        <w:t>индивидуальные консультации с обучающимися</w:t>
      </w:r>
      <w:r w:rsidR="006777DD">
        <w:rPr>
          <w:rFonts w:ascii="Times New Roman" w:hAnsi="Times New Roman" w:cs="Times New Roman"/>
          <w:sz w:val="28"/>
          <w:szCs w:val="28"/>
        </w:rPr>
        <w:t xml:space="preserve">, вместе придумывают тему </w:t>
      </w:r>
      <w:r w:rsidR="003D72D8" w:rsidRPr="008E35BE">
        <w:rPr>
          <w:rFonts w:ascii="Times New Roman" w:hAnsi="Times New Roman" w:cs="Times New Roman"/>
          <w:sz w:val="28"/>
          <w:szCs w:val="28"/>
        </w:rPr>
        <w:t>проекта</w:t>
      </w:r>
      <w:r w:rsidR="006777DD">
        <w:rPr>
          <w:rFonts w:ascii="Times New Roman" w:hAnsi="Times New Roman" w:cs="Times New Roman"/>
          <w:sz w:val="28"/>
          <w:szCs w:val="28"/>
        </w:rPr>
        <w:t>, генерируют идеи.</w:t>
      </w:r>
    </w:p>
    <w:p w14:paraId="483B6825" w14:textId="04D68A6C" w:rsidR="003D72D8" w:rsidRPr="008E35BE" w:rsidRDefault="006777D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1F0A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независимый консультант, отвечает на возникающие</w:t>
      </w:r>
      <w:r w:rsidRPr="006777DD">
        <w:rPr>
          <w:rFonts w:ascii="Times New Roman" w:hAnsi="Times New Roman" w:cs="Times New Roman"/>
          <w:sz w:val="28"/>
          <w:szCs w:val="28"/>
        </w:rPr>
        <w:t xml:space="preserve"> у школьников вопросы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72D8" w:rsidRPr="008E35BE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план работы обучающегося над проектами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1C5334" w14:textId="381B2AF7" w:rsidR="003D72D8" w:rsidRPr="008E35BE" w:rsidRDefault="006777D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</w:t>
      </w:r>
      <w:r w:rsidR="003D72D8" w:rsidRPr="008E35BE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сбор, обработк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72D8" w:rsidRPr="008E35BE">
        <w:rPr>
          <w:rFonts w:ascii="Times New Roman" w:hAnsi="Times New Roman" w:cs="Times New Roman"/>
          <w:sz w:val="28"/>
          <w:szCs w:val="28"/>
        </w:rPr>
        <w:t>информации по теме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EAAA40" w14:textId="7A4FCF27" w:rsidR="003D72D8" w:rsidRPr="008E35BE" w:rsidRDefault="006777D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3D72D8" w:rsidRPr="008E35BE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одят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необходимы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>
        <w:rPr>
          <w:rFonts w:ascii="Times New Roman" w:hAnsi="Times New Roman" w:cs="Times New Roman"/>
          <w:sz w:val="28"/>
          <w:szCs w:val="28"/>
        </w:rPr>
        <w:t xml:space="preserve">я и </w:t>
      </w:r>
      <w:r w:rsidR="003D72D8" w:rsidRPr="008E35BE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>
        <w:rPr>
          <w:rFonts w:ascii="Times New Roman" w:hAnsi="Times New Roman" w:cs="Times New Roman"/>
          <w:sz w:val="28"/>
          <w:szCs w:val="28"/>
        </w:rPr>
        <w:t xml:space="preserve">. Наставник при </w:t>
      </w:r>
      <w:r w:rsidR="003D72D8" w:rsidRPr="008E35BE">
        <w:rPr>
          <w:rFonts w:ascii="Times New Roman" w:hAnsi="Times New Roman" w:cs="Times New Roman"/>
          <w:sz w:val="28"/>
          <w:szCs w:val="28"/>
        </w:rPr>
        <w:t>организации проектной 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5BE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3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у обучающихся навык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, старается научить их на примере своего опыта. </w:t>
      </w:r>
      <w:r w:rsidR="003D72D8" w:rsidRPr="008E35BE">
        <w:rPr>
          <w:rFonts w:ascii="Times New Roman" w:hAnsi="Times New Roman" w:cs="Times New Roman"/>
          <w:sz w:val="28"/>
          <w:szCs w:val="28"/>
        </w:rPr>
        <w:t xml:space="preserve">Поэтому, роль учителя-наставника в совместной с детьми проектной деятельности очень велика. </w:t>
      </w:r>
    </w:p>
    <w:p w14:paraId="65D8E544" w14:textId="5D80C1BE" w:rsidR="009B774D" w:rsidRPr="008E35BE" w:rsidRDefault="009B774D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Преимущество проектного метода состоит в том, что ограниченный временными рамками урок переходит во внеурочную деятельность и объединяет практически все уроки</w:t>
      </w:r>
      <w:r w:rsidR="006777DD">
        <w:rPr>
          <w:rFonts w:ascii="Times New Roman" w:hAnsi="Times New Roman" w:cs="Times New Roman"/>
          <w:sz w:val="28"/>
          <w:szCs w:val="28"/>
        </w:rPr>
        <w:t xml:space="preserve">. </w:t>
      </w:r>
      <w:r w:rsidRPr="008E35BE">
        <w:rPr>
          <w:rFonts w:ascii="Times New Roman" w:hAnsi="Times New Roman" w:cs="Times New Roman"/>
          <w:sz w:val="28"/>
          <w:szCs w:val="28"/>
        </w:rPr>
        <w:t>При применении метода проектов как на уроках, так и во внеурочной деятельности появляются большие возможности для формирования всех универсальных учебных действий.</w:t>
      </w:r>
    </w:p>
    <w:p w14:paraId="52DA0896" w14:textId="1D775D72" w:rsidR="00B16C1E" w:rsidRDefault="00DB4341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 xml:space="preserve">При организации проектно-исследовательской деятельности наставничество дает возможность дифференцированно и целенаправленно планировать работу </w:t>
      </w:r>
      <w:bookmarkStart w:id="0" w:name="_GoBack"/>
      <w:bookmarkEnd w:id="0"/>
      <w:r w:rsidR="00B16C1E" w:rsidRPr="008E35BE">
        <w:rPr>
          <w:rFonts w:ascii="Times New Roman" w:hAnsi="Times New Roman" w:cs="Times New Roman"/>
          <w:sz w:val="28"/>
          <w:szCs w:val="28"/>
        </w:rPr>
        <w:t>на основе выявленных потенциальных возможностей,</w:t>
      </w:r>
      <w:r w:rsidRPr="008E35BE">
        <w:rPr>
          <w:rFonts w:ascii="Times New Roman" w:hAnsi="Times New Roman" w:cs="Times New Roman"/>
          <w:sz w:val="28"/>
          <w:szCs w:val="28"/>
        </w:rPr>
        <w:t xml:space="preserve"> обучающихся; развивать творческий потенциал обучающихся; отслеживать динамику развития исследовательских компетенций каждого ученика. </w:t>
      </w:r>
    </w:p>
    <w:p w14:paraId="233BEBDF" w14:textId="118846C0" w:rsidR="00DB4341" w:rsidRPr="008E35BE" w:rsidRDefault="00DB4341" w:rsidP="00367229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5BE">
        <w:rPr>
          <w:rFonts w:ascii="Times New Roman" w:hAnsi="Times New Roman" w:cs="Times New Roman"/>
          <w:sz w:val="28"/>
          <w:szCs w:val="28"/>
        </w:rPr>
        <w:t>В данном случае следует помнить, что наставничество предполагает оказание помощи и поддержки не только одаренным обучающимся, но и детям, проявляющим инициативу для участия в работах исследовательского характера.</w:t>
      </w:r>
    </w:p>
    <w:sectPr w:rsidR="00DB4341" w:rsidRPr="008E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83"/>
    <w:rsid w:val="000E7FCA"/>
    <w:rsid w:val="001F0AFC"/>
    <w:rsid w:val="00242B1C"/>
    <w:rsid w:val="00246783"/>
    <w:rsid w:val="002F5FBB"/>
    <w:rsid w:val="00367229"/>
    <w:rsid w:val="003D72D8"/>
    <w:rsid w:val="00420C5D"/>
    <w:rsid w:val="00512ADF"/>
    <w:rsid w:val="00655AB0"/>
    <w:rsid w:val="006777DD"/>
    <w:rsid w:val="008E35BE"/>
    <w:rsid w:val="00925F7C"/>
    <w:rsid w:val="009B774D"/>
    <w:rsid w:val="00A473FD"/>
    <w:rsid w:val="00A70997"/>
    <w:rsid w:val="00A9475E"/>
    <w:rsid w:val="00B16C1E"/>
    <w:rsid w:val="00DB4341"/>
    <w:rsid w:val="00DF7CA7"/>
    <w:rsid w:val="00E4112F"/>
    <w:rsid w:val="00FC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B934"/>
  <w15:chartTrackingRefBased/>
  <w15:docId w15:val="{5702D584-FEE7-40E7-82A6-B799FF01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97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467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67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678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678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678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678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678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678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678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7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67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67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678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678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67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67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67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67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6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246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678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46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678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467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678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24678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67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4678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46783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8E35BE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мизюра</dc:creator>
  <cp:keywords/>
  <dc:description/>
  <cp:lastModifiedBy>user</cp:lastModifiedBy>
  <cp:revision>17</cp:revision>
  <dcterms:created xsi:type="dcterms:W3CDTF">2025-03-13T18:01:00Z</dcterms:created>
  <dcterms:modified xsi:type="dcterms:W3CDTF">2025-04-08T09:38:00Z</dcterms:modified>
</cp:coreProperties>
</file>