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63" w:rsidRPr="00B22891" w:rsidRDefault="00615A10" w:rsidP="00615A10">
      <w:pPr>
        <w:shd w:val="clear" w:color="auto" w:fill="FFFFFF" w:themeFill="background1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891">
        <w:rPr>
          <w:rFonts w:ascii="Times New Roman" w:hAnsi="Times New Roman" w:cs="Times New Roman"/>
          <w:b/>
          <w:sz w:val="28"/>
          <w:szCs w:val="28"/>
        </w:rPr>
        <w:t>НАСТАВНИЧЕСТВО КАК СРЕДСТВО ПОВЫШЕНИЯ МОТИВАЦИИ К ИЗУЧЕНИЮ ПРЕДМЕТА «ТРУД (ТЕХНОЛОГИЯ)»</w:t>
      </w:r>
    </w:p>
    <w:p w:rsidR="005E123F" w:rsidRPr="00B22891" w:rsidRDefault="005E123F" w:rsidP="00615A10">
      <w:pPr>
        <w:shd w:val="clear" w:color="auto" w:fill="FFFFFF" w:themeFill="background1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3F" w:rsidRPr="00B22891" w:rsidRDefault="005E123F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22891">
        <w:rPr>
          <w:rFonts w:ascii="Times New Roman" w:hAnsi="Times New Roman" w:cs="Times New Roman"/>
          <w:i/>
          <w:sz w:val="28"/>
          <w:szCs w:val="28"/>
        </w:rPr>
        <w:t>Даванов</w:t>
      </w:r>
      <w:proofErr w:type="spellEnd"/>
      <w:r w:rsidRPr="00B22891">
        <w:rPr>
          <w:rFonts w:ascii="Times New Roman" w:hAnsi="Times New Roman" w:cs="Times New Roman"/>
          <w:i/>
          <w:sz w:val="28"/>
          <w:szCs w:val="28"/>
        </w:rPr>
        <w:t xml:space="preserve"> Владимир Николаевич, </w:t>
      </w:r>
    </w:p>
    <w:p w:rsidR="005E123F" w:rsidRPr="00B22891" w:rsidRDefault="005E123F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2891">
        <w:rPr>
          <w:rFonts w:ascii="Times New Roman" w:hAnsi="Times New Roman" w:cs="Times New Roman"/>
          <w:i/>
          <w:sz w:val="28"/>
          <w:szCs w:val="28"/>
        </w:rPr>
        <w:t xml:space="preserve">доцент кафедры физической культуры </w:t>
      </w:r>
    </w:p>
    <w:p w:rsidR="005E123F" w:rsidRPr="00B22891" w:rsidRDefault="005E123F" w:rsidP="00615A10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289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и </w:t>
      </w:r>
      <w:proofErr w:type="spellStart"/>
      <w:r w:rsidRPr="00B22891">
        <w:rPr>
          <w:rFonts w:ascii="Times New Roman" w:hAnsi="Times New Roman" w:cs="Times New Roman"/>
          <w:i/>
          <w:sz w:val="28"/>
          <w:szCs w:val="28"/>
        </w:rPr>
        <w:t>здоровьесбережения</w:t>
      </w:r>
      <w:proofErr w:type="spellEnd"/>
      <w:r w:rsidRPr="00B22891">
        <w:rPr>
          <w:rFonts w:ascii="Times New Roman" w:hAnsi="Times New Roman" w:cs="Times New Roman"/>
          <w:i/>
          <w:sz w:val="28"/>
          <w:szCs w:val="28"/>
        </w:rPr>
        <w:t xml:space="preserve"> ГБУ ДПО </w:t>
      </w:r>
    </w:p>
    <w:p w:rsidR="005E123F" w:rsidRPr="00B22891" w:rsidRDefault="005E123F" w:rsidP="00B849FE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2289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                                           «Ставропольский краевой институт развития образования, </w:t>
      </w:r>
    </w:p>
    <w:p w:rsidR="005E123F" w:rsidRPr="00B22891" w:rsidRDefault="005E123F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2289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повышения квалификации и переподготовки</w:t>
      </w:r>
    </w:p>
    <w:p w:rsidR="005E123F" w:rsidRPr="00B22891" w:rsidRDefault="005E123F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289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работников образования»</w:t>
      </w:r>
      <w:r w:rsidR="00B849FE" w:rsidRPr="00B22891">
        <w:rPr>
          <w:rFonts w:ascii="Times New Roman" w:hAnsi="Times New Roman" w:cs="Times New Roman"/>
          <w:i/>
          <w:sz w:val="28"/>
          <w:szCs w:val="28"/>
        </w:rPr>
        <w:t xml:space="preserve">, канд. </w:t>
      </w:r>
      <w:proofErr w:type="spellStart"/>
      <w:r w:rsidRPr="00B22891">
        <w:rPr>
          <w:rFonts w:ascii="Times New Roman" w:hAnsi="Times New Roman" w:cs="Times New Roman"/>
          <w:i/>
          <w:sz w:val="28"/>
          <w:szCs w:val="28"/>
        </w:rPr>
        <w:t>п</w:t>
      </w:r>
      <w:r w:rsidR="00B849FE" w:rsidRPr="00B22891">
        <w:rPr>
          <w:rFonts w:ascii="Times New Roman" w:hAnsi="Times New Roman" w:cs="Times New Roman"/>
          <w:i/>
          <w:sz w:val="28"/>
          <w:szCs w:val="28"/>
        </w:rPr>
        <w:t>ед</w:t>
      </w:r>
      <w:proofErr w:type="spellEnd"/>
      <w:r w:rsidRPr="00B22891">
        <w:rPr>
          <w:rFonts w:ascii="Times New Roman" w:hAnsi="Times New Roman" w:cs="Times New Roman"/>
          <w:i/>
          <w:sz w:val="28"/>
          <w:szCs w:val="28"/>
        </w:rPr>
        <w:t>.</w:t>
      </w:r>
      <w:r w:rsidR="00B849FE" w:rsidRPr="00B228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2891">
        <w:rPr>
          <w:rFonts w:ascii="Times New Roman" w:hAnsi="Times New Roman" w:cs="Times New Roman"/>
          <w:i/>
          <w:sz w:val="28"/>
          <w:szCs w:val="28"/>
        </w:rPr>
        <w:t>н</w:t>
      </w:r>
      <w:r w:rsidR="00B849FE" w:rsidRPr="00B22891">
        <w:rPr>
          <w:rFonts w:ascii="Times New Roman" w:hAnsi="Times New Roman" w:cs="Times New Roman"/>
          <w:i/>
          <w:sz w:val="28"/>
          <w:szCs w:val="28"/>
        </w:rPr>
        <w:t>аук</w:t>
      </w:r>
      <w:r w:rsidRPr="00B22891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5E123F" w:rsidRPr="00B22891" w:rsidRDefault="005E123F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2891">
        <w:rPr>
          <w:rFonts w:ascii="Times New Roman" w:hAnsi="Times New Roman" w:cs="Times New Roman"/>
          <w:i/>
          <w:sz w:val="28"/>
          <w:szCs w:val="28"/>
        </w:rPr>
        <w:t>Почетный работник общего образования Р</w:t>
      </w:r>
      <w:r w:rsidR="008C3450" w:rsidRPr="00B22891">
        <w:rPr>
          <w:rFonts w:ascii="Times New Roman" w:hAnsi="Times New Roman" w:cs="Times New Roman"/>
          <w:i/>
          <w:sz w:val="28"/>
          <w:szCs w:val="28"/>
        </w:rPr>
        <w:t xml:space="preserve">оссийской </w:t>
      </w:r>
      <w:r w:rsidRPr="00B22891">
        <w:rPr>
          <w:rFonts w:ascii="Times New Roman" w:hAnsi="Times New Roman" w:cs="Times New Roman"/>
          <w:i/>
          <w:sz w:val="28"/>
          <w:szCs w:val="28"/>
        </w:rPr>
        <w:t>Ф</w:t>
      </w:r>
      <w:r w:rsidR="008C3450" w:rsidRPr="00B22891">
        <w:rPr>
          <w:rFonts w:ascii="Times New Roman" w:hAnsi="Times New Roman" w:cs="Times New Roman"/>
          <w:i/>
          <w:sz w:val="28"/>
          <w:szCs w:val="28"/>
        </w:rPr>
        <w:t>едерации,</w:t>
      </w:r>
    </w:p>
    <w:p w:rsidR="008C3450" w:rsidRPr="00B22891" w:rsidRDefault="008C3450" w:rsidP="00615A1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2891">
        <w:rPr>
          <w:rFonts w:ascii="Times New Roman" w:hAnsi="Times New Roman" w:cs="Times New Roman"/>
          <w:i/>
          <w:sz w:val="28"/>
          <w:szCs w:val="28"/>
        </w:rPr>
        <w:t>г. Ставрополь</w:t>
      </w:r>
    </w:p>
    <w:p w:rsidR="00F06C63" w:rsidRPr="00B22891" w:rsidRDefault="00F06C63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C63" w:rsidRPr="00B22891" w:rsidRDefault="00F06C63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Одной из приоритетных целей реализации программы по предмету </w:t>
      </w:r>
      <w:r w:rsidR="003D5F13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«Труд (технология)» </w:t>
      </w:r>
      <w:r w:rsidRPr="00B22891">
        <w:rPr>
          <w:rFonts w:ascii="Times New Roman" w:hAnsi="Times New Roman" w:cs="Times New Roman"/>
          <w:sz w:val="28"/>
          <w:szCs w:val="28"/>
        </w:rPr>
        <w:t>была и остается подготовка подрастающего поколения к выбору профессии, к трудовой деятельности, то есть воспитание человека труда, так как влияние осознанного и ответственного труда на формирование интеллектуальной, нравственной позиции достойного гражданина страны сложно переоценить.</w:t>
      </w:r>
    </w:p>
    <w:p w:rsidR="00F06C63" w:rsidRPr="00B22891" w:rsidRDefault="00F06C63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2891">
        <w:rPr>
          <w:rFonts w:ascii="Times New Roman" w:hAnsi="Times New Roman" w:cs="Times New Roman"/>
          <w:sz w:val="28"/>
          <w:szCs w:val="28"/>
        </w:rPr>
        <w:t>Основной целью освоения учебного предмета «Труд (технология)» является формирование у обучающихся функциональной и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D0BD2" w:rsidRPr="00B22891" w:rsidRDefault="00F06C63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Наставничество – это технология обучения, которая позволяет учителю работать индивидуально с каждым учеником, помогая ему развиваться и достигать успеха в учебе. В рамках изучения предмета </w:t>
      </w:r>
      <w:r w:rsidR="00C57A51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«Труд (технология)» </w:t>
      </w:r>
      <w:r w:rsidRPr="00B22891">
        <w:rPr>
          <w:rFonts w:ascii="Times New Roman" w:hAnsi="Times New Roman" w:cs="Times New Roman"/>
          <w:sz w:val="28"/>
          <w:szCs w:val="28"/>
        </w:rPr>
        <w:t xml:space="preserve">наставничество может быть эффективным средством повышения интереса у обучающихся к этому предмету. </w:t>
      </w:r>
    </w:p>
    <w:p w:rsidR="00A83810" w:rsidRPr="00B22891" w:rsidRDefault="00F06C63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lastRenderedPageBreak/>
        <w:t>Использование наставничества на уроках позволяет повысить интерес учеников к этому предмету, развить их творческий потенциал и достигнуть успеха в учебе. Деятельность наставника - важная и неотъемлемая часть учебного процесса и может проводиться в различных видах и формах обучения. Это обеспечивает приобретение обучающимися необходимых навыков самостоятельной деятельности и предполагает постепенное приобщение их к решению задач, способствует развитию у обучающихся самостоятельности и инициативы, творческих способностей, развивает интерес к изучению технологии.</w:t>
      </w:r>
    </w:p>
    <w:p w:rsidR="00F06C63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Сегодня актуален поиск форм и методов повышения качества образования. Возрастает роль инновационных и экспериментальных методов обучения, направленных на развитие творческих способностей личности. </w:t>
      </w:r>
    </w:p>
    <w:p w:rsidR="00F06C63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Практика показывает, что преподаватель на занятиях должен, прежде всего, заинтересовать учеников, увлечь нестандартными интересными задачами, демонстрировать достижения свои и своих учеников на конкурсах, выставках. </w:t>
      </w:r>
    </w:p>
    <w:p w:rsidR="00F06C63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В этом смысле уместно говорить о наставничестве - универсальной технологии передачи опыта, знаний, формирования навыков, компетенций через неформальное </w:t>
      </w:r>
      <w:proofErr w:type="spellStart"/>
      <w:r w:rsidRPr="00B22891">
        <w:rPr>
          <w:rFonts w:ascii="Times New Roman" w:hAnsi="Times New Roman" w:cs="Times New Roman"/>
          <w:sz w:val="28"/>
          <w:szCs w:val="28"/>
        </w:rPr>
        <w:t>взаимообогащающее</w:t>
      </w:r>
      <w:proofErr w:type="spellEnd"/>
      <w:r w:rsidRPr="00B22891">
        <w:rPr>
          <w:rFonts w:ascii="Times New Roman" w:hAnsi="Times New Roman" w:cs="Times New Roman"/>
          <w:sz w:val="28"/>
          <w:szCs w:val="28"/>
        </w:rPr>
        <w:t xml:space="preserve"> общение, основанное на доверии и партнерстве. </w:t>
      </w:r>
    </w:p>
    <w:p w:rsidR="009D0BD2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Наставляемый - обучающийся по общеобразовательным предметам, который через взаимодействие с наставником и при его помощи и поддержке решает конкретные личные и профессиональные задачи, приобретает новый опыт и развивает новые навыки и компетенции. </w:t>
      </w:r>
    </w:p>
    <w:p w:rsidR="00F06C63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>Наставник - педагог,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стимуляции и поддержки процессов самореализации и самосовершенствования наставляемого.</w:t>
      </w:r>
    </w:p>
    <w:p w:rsidR="00F06C63" w:rsidRPr="00B22891" w:rsidRDefault="00F06C63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>Цель наставничества: создание системы сопровождения исследовательской деятельности учащихся, направленной на развитие интеллектуальных и творческих способностей ребят, развитию их через наставничество (учитель-ученик)</w:t>
      </w:r>
      <w:r w:rsidR="00371E89" w:rsidRPr="00B22891">
        <w:rPr>
          <w:rFonts w:ascii="Times New Roman" w:hAnsi="Times New Roman" w:cs="Times New Roman"/>
          <w:sz w:val="28"/>
          <w:szCs w:val="28"/>
        </w:rPr>
        <w:t>.</w:t>
      </w:r>
    </w:p>
    <w:p w:rsidR="007F213E" w:rsidRPr="00B22891" w:rsidRDefault="007F213E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>Суть наставничества</w:t>
      </w:r>
      <w:r w:rsidR="00711F6C" w:rsidRPr="00B22891">
        <w:rPr>
          <w:rFonts w:ascii="Times New Roman" w:hAnsi="Times New Roman" w:cs="Times New Roman"/>
          <w:sz w:val="28"/>
          <w:szCs w:val="28"/>
        </w:rPr>
        <w:t>.</w:t>
      </w:r>
      <w:r w:rsidRPr="00B22891">
        <w:rPr>
          <w:rFonts w:ascii="Times New Roman" w:hAnsi="Times New Roman" w:cs="Times New Roman"/>
          <w:sz w:val="28"/>
          <w:szCs w:val="28"/>
        </w:rPr>
        <w:t xml:space="preserve"> Термин "наставлять" имеет значение «дава</w:t>
      </w:r>
      <w:r w:rsidR="00711F6C" w:rsidRPr="00B22891">
        <w:rPr>
          <w:rFonts w:ascii="Times New Roman" w:hAnsi="Times New Roman" w:cs="Times New Roman"/>
          <w:sz w:val="28"/>
          <w:szCs w:val="28"/>
        </w:rPr>
        <w:t>ть</w:t>
      </w:r>
      <w:r w:rsidRPr="00B22891">
        <w:rPr>
          <w:rFonts w:ascii="Times New Roman" w:hAnsi="Times New Roman" w:cs="Times New Roman"/>
          <w:sz w:val="28"/>
          <w:szCs w:val="28"/>
        </w:rPr>
        <w:t xml:space="preserve"> советы, учить чему-то; приводить, направлять, нацеливать в нужном направлении; направлять"</w:t>
      </w:r>
      <w:r w:rsidR="00711F6C" w:rsidRPr="00B22891">
        <w:rPr>
          <w:rFonts w:ascii="Times New Roman" w:hAnsi="Times New Roman" w:cs="Times New Roman"/>
          <w:sz w:val="28"/>
          <w:szCs w:val="28"/>
        </w:rPr>
        <w:t>.</w:t>
      </w:r>
    </w:p>
    <w:p w:rsidR="0084796A" w:rsidRPr="00B22891" w:rsidRDefault="00174EBF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Не правильно было бы думать о том, что учитель-наставник берет на себя всю ответственность за качество исполнения работы своих подопечных, постоянно выступая в роли наставника и опекуна. Это не так и этого нельзя допускать. </w:t>
      </w:r>
    </w:p>
    <w:p w:rsidR="00F760E3" w:rsidRPr="00B22891" w:rsidRDefault="00174EBF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 xml:space="preserve">Учитель-наставник должен по отношению к ученику выполнять роль вдохновителя, консультанта, научного руководителя. Школьник, работающий над исследовательским проектом, должен понимать, что основная доля ответственности за качество работы, сроки ее выполнения, лежат на нем. </w:t>
      </w:r>
    </w:p>
    <w:p w:rsidR="00174EBF" w:rsidRPr="00B22891" w:rsidRDefault="00174EBF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891">
        <w:rPr>
          <w:rFonts w:ascii="Times New Roman" w:hAnsi="Times New Roman" w:cs="Times New Roman"/>
          <w:sz w:val="28"/>
          <w:szCs w:val="28"/>
        </w:rPr>
        <w:t>Ученик должен думать также и о том, насколько достоверными научными фактами и информацией он располагает, что подойдет для работы, а от чего следует отказаться.</w:t>
      </w:r>
    </w:p>
    <w:p w:rsidR="00A83810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F06C63"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этих условиях </w:t>
      </w: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</w:t>
      </w:r>
      <w:r w:rsidR="00F06C63"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роль наставника при преподавании предмета «Труд» (технология)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следующем:</w:t>
      </w:r>
    </w:p>
    <w:p w:rsidR="00A83810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Помощь в развитии профессиональных умений и навыков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молодого специалиста. Наставник может оказывать методическую помощь в повышении уровня организации учебно-воспитательной деятельности, создавать условия для формирования индивидуального стиля творческой деятельности молодого педагога, развивать потребность и мотивировать к самообразованию. </w:t>
      </w:r>
    </w:p>
    <w:p w:rsidR="00270CAA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Профориентационная работа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0CAA" w:rsidRPr="00B22891" w:rsidRDefault="00270CAA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hAnsi="Times New Roman" w:cs="Times New Roman"/>
          <w:sz w:val="28"/>
          <w:szCs w:val="28"/>
        </w:rPr>
        <w:t>В настоящее время в образовательных организациях общего образования реализуется разноплановая деятельность в области профориентации школьников: программа воспитания, проекты «Единая модель профориентации», «Билет в будущее», «</w:t>
      </w:r>
      <w:proofErr w:type="spellStart"/>
      <w:r w:rsidRPr="00B22891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Pr="00B22891">
        <w:rPr>
          <w:rFonts w:ascii="Times New Roman" w:hAnsi="Times New Roman" w:cs="Times New Roman"/>
          <w:sz w:val="28"/>
          <w:szCs w:val="28"/>
        </w:rPr>
        <w:t>», которые помогают обучающимся сделать правильный выбор будущей профессии.</w:t>
      </w:r>
    </w:p>
    <w:p w:rsidR="00575713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наставник знакомит учащихся с миром профессий и требованиями, которые предъявляют профессии к человеку. Это позволяет осознать значимость и ценность труда, сформировать потребность в профессиональном самоопределении, а также приобщить обучающихся к различным видам трудовой деятельности. </w:t>
      </w:r>
    </w:p>
    <w:p w:rsidR="00575713" w:rsidRPr="00B22891" w:rsidRDefault="00A83810" w:rsidP="00615A1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891">
        <w:rPr>
          <w:sz w:val="28"/>
          <w:szCs w:val="28"/>
        </w:rPr>
        <w:t xml:space="preserve"> </w:t>
      </w:r>
      <w:r w:rsidR="00575713" w:rsidRPr="00B22891">
        <w:rPr>
          <w:sz w:val="28"/>
          <w:szCs w:val="28"/>
        </w:rPr>
        <w:t>Каждый ученик рано или поздно встает перед проблемой выбора своей дальнейшей профессии. Эта проблема оказывается достаточно сложной, так как активная позиция в этом плане у многих еще не сформирована. Для учащихся вопросы профориентации значимы, знакомы, но с какой стороны подойти к осознанному их решению, далеко не все себе представляют. Поэтому важна помощь учителей, взрослых на этапе формирования готовности к профессиональному самоопределению.</w:t>
      </w:r>
    </w:p>
    <w:p w:rsidR="009F4DB9" w:rsidRPr="00B22891" w:rsidRDefault="00575713" w:rsidP="00615A1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891">
        <w:rPr>
          <w:sz w:val="28"/>
          <w:szCs w:val="28"/>
        </w:rPr>
        <w:t xml:space="preserve">В </w:t>
      </w:r>
      <w:r w:rsidR="006F066A" w:rsidRPr="00B22891">
        <w:rPr>
          <w:sz w:val="28"/>
          <w:szCs w:val="28"/>
        </w:rPr>
        <w:t>предмет</w:t>
      </w:r>
      <w:r w:rsidRPr="00B22891">
        <w:rPr>
          <w:sz w:val="28"/>
          <w:szCs w:val="28"/>
        </w:rPr>
        <w:t xml:space="preserve">ной области </w:t>
      </w:r>
      <w:r w:rsidR="006F066A" w:rsidRPr="00B22891">
        <w:rPr>
          <w:sz w:val="28"/>
          <w:szCs w:val="28"/>
        </w:rPr>
        <w:t>«Труд (технология)»</w:t>
      </w:r>
      <w:r w:rsidRPr="00B22891">
        <w:rPr>
          <w:sz w:val="28"/>
          <w:szCs w:val="28"/>
        </w:rPr>
        <w:t xml:space="preserve"> имеются особо благоприятные условия проведения систематической целенаправленной профориентационной работы с обучающимися. </w:t>
      </w:r>
    </w:p>
    <w:p w:rsidR="00262E88" w:rsidRPr="00B22891" w:rsidRDefault="00575713" w:rsidP="00615A1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891">
        <w:rPr>
          <w:sz w:val="28"/>
          <w:szCs w:val="28"/>
        </w:rPr>
        <w:t xml:space="preserve">Например, изучая конкретную технологическую операцию (резьба, моделирование, вышивку) ученик узнаёт о профессиях, к которым данная операция относится. </w:t>
      </w:r>
    </w:p>
    <w:p w:rsidR="00575713" w:rsidRPr="00B22891" w:rsidRDefault="00575713" w:rsidP="00615A1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891">
        <w:rPr>
          <w:sz w:val="28"/>
          <w:szCs w:val="28"/>
        </w:rPr>
        <w:t xml:space="preserve">Если мы последовательно рассмотрим все разделы курса </w:t>
      </w:r>
      <w:r w:rsidR="00262E88" w:rsidRPr="00B22891">
        <w:rPr>
          <w:sz w:val="28"/>
          <w:szCs w:val="28"/>
        </w:rPr>
        <w:t>«Труд (технология)»</w:t>
      </w:r>
      <w:r w:rsidRPr="00B22891">
        <w:rPr>
          <w:sz w:val="28"/>
          <w:szCs w:val="28"/>
        </w:rPr>
        <w:t xml:space="preserve">, то мы сможем насчитать немалое количество профессий, в которых ученик пробует себя. Важная роль в подготовке учащихся к сознательному выбору профессии, их успешной социальной адаптации в условиях рыночной экономики принадлежит учителю </w:t>
      </w:r>
      <w:r w:rsidR="005C11FB" w:rsidRPr="00B22891">
        <w:rPr>
          <w:sz w:val="28"/>
          <w:szCs w:val="28"/>
        </w:rPr>
        <w:t>труда (технологии)</w:t>
      </w:r>
      <w:r w:rsidRPr="00B22891">
        <w:rPr>
          <w:sz w:val="28"/>
          <w:szCs w:val="28"/>
        </w:rPr>
        <w:t xml:space="preserve">. </w:t>
      </w:r>
    </w:p>
    <w:p w:rsidR="001751AD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наставничества «ученик-ученик»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взаимодействие учащихся одной образовательной организации, при котором один из учащихся находится на более высокой ступени образования и обладает организаторскими и лидерскими качествами. </w:t>
      </w:r>
    </w:p>
    <w:p w:rsidR="00A83810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Ученик-наставник принимает активное участие во всех направлениях школьной жизни: учебная деятельность (проектная работа, подготовка и участие в олимпиадах и конкурсах различного уровня), внеурочная деятельность (классные часы, организация и проведение школьных праздников, волонтёрские акции), организационная работа (дежурство по школе, благоустройство участка, оформление классных кабинетов и др.).  </w:t>
      </w:r>
    </w:p>
    <w:p w:rsidR="00A83810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наставника и наставляемого при выполнении проектов (промежуточных и итоговых) строятся по модели «творческий тандем» и «</w:t>
      </w:r>
      <w:r w:rsidR="00BA6731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технологическое сотрудничество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A6731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CAA" w:rsidRPr="00B22891" w:rsidRDefault="004923C2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подробно останови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на реализации 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примерной 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наставничества в следующ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0CAA" w:rsidRPr="00B22891" w:rsidRDefault="00270CAA" w:rsidP="00615A10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в 5-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в контексте реализации предмета </w:t>
      </w:r>
      <w:r w:rsidR="004A6904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 (технология)»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форму наставничества «ученик-ученик».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наставничества «ученик-ученик» - взаимодействие учащихся одной образовательной организации, при котором один из учащихся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лишенное, тем не менее, строгой субординации.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Ученик-наставник – это не исполняющий обязанности педагога, а лидер в учебе и труде. Принимающий активное участие во всех направлениях школьной жизни:</w:t>
      </w:r>
    </w:p>
    <w:p w:rsidR="00270CAA" w:rsidRPr="00B22891" w:rsidRDefault="00270CAA" w:rsidP="00615A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деятельность (проектная деятельность, подготовка и участие в олимпиадах и конкурсах различного уровня);</w:t>
      </w:r>
    </w:p>
    <w:p w:rsidR="00270CAA" w:rsidRPr="00B22891" w:rsidRDefault="00270CAA" w:rsidP="00615A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деятельность (классные часы, организация и проведение школьных праздников, волонтерские акции, деятельность в рамках 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социально-значимых </w:t>
      </w:r>
      <w:r w:rsidR="006130CB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«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перемена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, «Моя страна – моя Россия» и др.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70CAA" w:rsidRPr="00B22891" w:rsidRDefault="00270CAA" w:rsidP="00615A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работа (дежурство по школе, благоустройство участка, оформление классных кабинетов и др.).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наставника и наставляемого строятся по модели «творческий тандем» и «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технологическое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сотрудничество».</w:t>
      </w:r>
    </w:p>
    <w:p w:rsidR="006130CB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5 класса учащимся предлагается сделать, можно сказать, свой первый профессиональный выбор и познакомиться с кругом профессий, уделяя при этом большое внимание проектной работе. Ребята совместно с «учеником-наставником» выполняют проектные работы. 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6130CB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5-7 классов готовят проекты на тему: «Знакомство с </w:t>
      </w:r>
      <w:r w:rsidR="006130CB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профессией…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8 кл</w:t>
      </w:r>
      <w:r w:rsidR="006130CB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ассов – «Моя будущая профессия..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.». Выполняя проекты, ребята знакомятся с основами различных профессии, а в 8 классе примеряют профессию на себя.</w:t>
      </w:r>
    </w:p>
    <w:p w:rsidR="00270CAA" w:rsidRPr="00B22891" w:rsidRDefault="00575713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классе в контексте реализации элективного курса «Человек и профессия» через форму наставничества «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r w:rsidR="00270CA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-ученик».</w:t>
      </w:r>
    </w:p>
    <w:p w:rsidR="00994149" w:rsidRPr="00B22891" w:rsidRDefault="00994149" w:rsidP="00615A10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Привлечение молодых специалистов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566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ажно создавать привлекательные условия труда и развития для молодых специалистов, выпускников технических вузов и колледжей. Это может включать конкурент</w:t>
      </w:r>
      <w:r w:rsidR="00B22891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1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способную зарплату, возможность карьерного роста, а также предоставление возможностей для профессионального развития. Школы могут также сотрудничать с вузами для привлечения студентов на практику и стажировку с последующим трудоустройством.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наставничества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социального партнерства 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923C2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студент-у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ченик» - взаимодействие обучающегося (обучающихся) общеобразовательной организации (ученик) и обучающегося профессиональной образовательной организации, либо студента образовательной организации высшего образования (студент), при которой студент оказывает весомое влияние на наставляемого, помогает ему с профессиональным и личностным самоопределением и способствует ценностному и личностному наполнению, а также коррекции образовательной траектории.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Студент-наставник – это выпускник школы, который знаком с образовательными, воспитательными ресурсами школы, контингентом учащихся, желающий передать свой жизненный опыт наставляемому или группе учащихся.</w:t>
      </w:r>
    </w:p>
    <w:p w:rsidR="00270CAA" w:rsidRPr="00B22891" w:rsidRDefault="00270CAA" w:rsidP="00615A1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образовательных, спортивных, творческих проектов.</w:t>
      </w:r>
    </w:p>
    <w:p w:rsidR="00270CAA" w:rsidRPr="00B22891" w:rsidRDefault="00270CAA" w:rsidP="00615A1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увлекающийся и способный передать свою "творческую энергию" и интересы другим.</w:t>
      </w:r>
    </w:p>
    <w:p w:rsidR="00270CAA" w:rsidRPr="00B22891" w:rsidRDefault="00270CAA" w:rsidP="00615A10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для подражания в плане межличностных отношений, личной самоорганизации и профессиональной компетентности.</w:t>
      </w:r>
    </w:p>
    <w:p w:rsidR="00F94FA7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9 классе в рамках реализации курса по профессиональному самоопределению «Человек и профессия» обучающиеся изучают свои возможности и потребности, соотносят их с требованиями, которые предъявляет интересующая их профессия, готовятся к будущей трудовой профессиональной деятельности и в дальнейшем успешно выстраивают профессиональную карьеру, адаптируясь к социальным условиям и требованиям рынка труда. 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первы</w:t>
      </w:r>
      <w:r w:rsidR="00F94FA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шагом на пути к трудовой деятельности является выбор учебного заведения и получение образования. В этом им помо</w:t>
      </w:r>
      <w:r w:rsidR="00F94FA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гают студенты-наставники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посредствам участия в совместных мероприятиях, таких как</w:t>
      </w:r>
      <w:r w:rsidR="00F94F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0CAA" w:rsidRPr="00B22891" w:rsidRDefault="00270CAA" w:rsidP="00615A10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участие в Дне открытых дверей учебного заведения;</w:t>
      </w:r>
    </w:p>
    <w:p w:rsidR="00270CAA" w:rsidRPr="00B22891" w:rsidRDefault="00270CAA" w:rsidP="00615A10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организация Дня профессий в школе;</w:t>
      </w:r>
    </w:p>
    <w:p w:rsidR="00270CAA" w:rsidRPr="00B22891" w:rsidRDefault="00270CAA" w:rsidP="00615A10">
      <w:pPr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экскурсии в учебное заведение, </w:t>
      </w:r>
      <w:r w:rsidR="00097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обучается </w:t>
      </w:r>
      <w:r w:rsidR="00097BEA"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097BE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-наставник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обучения «ученика-наставника», он может стать студентом образовательного учреждения, а форма наставничества «ученик–ученик» впоследствии может перерасти в форму «студент – ученик».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технологии – это единственный предмет, где ребенок учится на практике применять знания, полученные на уроках физики, химии, географии, геометрии и даже в последнее время информатики. Ручной труд постепенно вытесняют из школьной программы, полностью заменяя его компьютерами и виртуальным миром.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развитием дистанционного обучения и </w:t>
      </w:r>
      <w:proofErr w:type="spellStart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312A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учитывать и включать в </w:t>
      </w:r>
      <w:proofErr w:type="spellStart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профориентационную</w:t>
      </w:r>
      <w:proofErr w:type="spellEnd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р</w:t>
      </w:r>
      <w:r w:rsidR="00312AE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информационно-коммуникацион</w:t>
      </w: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и Интернет-технологии.  Государство вкладывается в развитие </w:t>
      </w:r>
      <w:proofErr w:type="spellStart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профориентационного</w:t>
      </w:r>
      <w:proofErr w:type="spellEnd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молодёжи: организуются и проводятся масштабные мероприятия для школьников, создаются Интернет-ресурсы для помощи в ориентации на рынке труда, которые в своей работе могут использовать учителя </w:t>
      </w:r>
      <w:r w:rsidR="00312AE8" w:rsidRPr="00312A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(технологии)</w:t>
      </w:r>
      <w:bookmarkStart w:id="0" w:name="_GoBack"/>
      <w:bookmarkEnd w:id="0"/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CAA" w:rsidRPr="00B22891" w:rsidRDefault="00270CAA" w:rsidP="00615A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8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очень важно помочь нашим детям в поиске нужной профессии!  «Не профессия выбирает человека, а человек профессию» - Сократ.</w:t>
      </w:r>
    </w:p>
    <w:p w:rsidR="00270CAA" w:rsidRPr="00B22891" w:rsidRDefault="00270CAA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810" w:rsidRPr="00B22891" w:rsidRDefault="00A83810" w:rsidP="00615A10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4FD" w:rsidRPr="00B22891" w:rsidRDefault="00A824FD" w:rsidP="00615A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824FD" w:rsidRPr="00B22891" w:rsidSect="00A8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4FC4"/>
    <w:multiLevelType w:val="multilevel"/>
    <w:tmpl w:val="574C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24713"/>
    <w:multiLevelType w:val="multilevel"/>
    <w:tmpl w:val="C96A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FD0BEE"/>
    <w:multiLevelType w:val="multilevel"/>
    <w:tmpl w:val="B16A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513553"/>
    <w:multiLevelType w:val="multilevel"/>
    <w:tmpl w:val="E022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C42A14"/>
    <w:multiLevelType w:val="multilevel"/>
    <w:tmpl w:val="F7E2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C423FF"/>
    <w:multiLevelType w:val="multilevel"/>
    <w:tmpl w:val="57A4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6018EE"/>
    <w:multiLevelType w:val="multilevel"/>
    <w:tmpl w:val="1B26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83810"/>
    <w:rsid w:val="000019BB"/>
    <w:rsid w:val="00062AC0"/>
    <w:rsid w:val="00097BEA"/>
    <w:rsid w:val="00174EBF"/>
    <w:rsid w:val="001751AD"/>
    <w:rsid w:val="0018722E"/>
    <w:rsid w:val="002158C0"/>
    <w:rsid w:val="00224B27"/>
    <w:rsid w:val="00256602"/>
    <w:rsid w:val="00262E88"/>
    <w:rsid w:val="00270CAA"/>
    <w:rsid w:val="00312AE8"/>
    <w:rsid w:val="00371E89"/>
    <w:rsid w:val="003D5F13"/>
    <w:rsid w:val="00456F3B"/>
    <w:rsid w:val="004923C2"/>
    <w:rsid w:val="004A6904"/>
    <w:rsid w:val="004E799F"/>
    <w:rsid w:val="00507B4F"/>
    <w:rsid w:val="00523097"/>
    <w:rsid w:val="00575713"/>
    <w:rsid w:val="005B13DD"/>
    <w:rsid w:val="005C11FB"/>
    <w:rsid w:val="005E123F"/>
    <w:rsid w:val="006130CB"/>
    <w:rsid w:val="00615A10"/>
    <w:rsid w:val="006C1608"/>
    <w:rsid w:val="006D27DD"/>
    <w:rsid w:val="006F066A"/>
    <w:rsid w:val="00711F6C"/>
    <w:rsid w:val="007A170A"/>
    <w:rsid w:val="007F213E"/>
    <w:rsid w:val="0084796A"/>
    <w:rsid w:val="008C3450"/>
    <w:rsid w:val="00994149"/>
    <w:rsid w:val="009D0BD2"/>
    <w:rsid w:val="009F4DB9"/>
    <w:rsid w:val="00A824FD"/>
    <w:rsid w:val="00A83810"/>
    <w:rsid w:val="00B22891"/>
    <w:rsid w:val="00B849FE"/>
    <w:rsid w:val="00BA6731"/>
    <w:rsid w:val="00BC26FD"/>
    <w:rsid w:val="00C3763F"/>
    <w:rsid w:val="00C57A51"/>
    <w:rsid w:val="00DF6E00"/>
    <w:rsid w:val="00F06C63"/>
    <w:rsid w:val="00F760E3"/>
    <w:rsid w:val="00F9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E8090-1D6E-4F47-94E3-372787C0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2AC0"/>
    <w:rPr>
      <w:b/>
      <w:bCs/>
    </w:rPr>
  </w:style>
  <w:style w:type="paragraph" w:customStyle="1" w:styleId="futurismarkdown-paragraph">
    <w:name w:val="futurismarkdown-paragraph"/>
    <w:basedOn w:val="a"/>
    <w:rsid w:val="00A838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381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70C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</dc:creator>
  <cp:lastModifiedBy>user</cp:lastModifiedBy>
  <cp:revision>32</cp:revision>
  <dcterms:created xsi:type="dcterms:W3CDTF">2025-02-21T05:38:00Z</dcterms:created>
  <dcterms:modified xsi:type="dcterms:W3CDTF">2025-04-08T09:25:00Z</dcterms:modified>
</cp:coreProperties>
</file>