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37" w:rsidRPr="00F46B37" w:rsidRDefault="00F46B37" w:rsidP="00F46B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46B37">
        <w:rPr>
          <w:rFonts w:ascii="Times New Roman" w:eastAsia="Times New Roman" w:hAnsi="Times New Roman" w:cs="Times New Roman"/>
          <w:b/>
          <w:bCs/>
          <w:kern w:val="36"/>
          <w:sz w:val="48"/>
          <w:szCs w:val="48"/>
          <w:lang w:eastAsia="ru-RU"/>
        </w:rPr>
        <w:t>Опубликован Сводный план основных профессиональных мероприятий РБА на 2020 год</w:t>
      </w:r>
    </w:p>
    <w:p w:rsidR="00F46B37" w:rsidRPr="00F46B37" w:rsidRDefault="00F46B37" w:rsidP="00F46B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Уважаемые коллеги!</w:t>
      </w:r>
      <w:r w:rsidRPr="00F46B37">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1695450" cy="1190625"/>
            <wp:effectExtent l="0" t="0" r="0" b="9525"/>
            <wp:docPr id="1" name="Рисунок 1" descr="http://blog.zabedu.ru/InfoBO/wp-content/uploads/sites/15/2019/11/RBA_logo_34-300x2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zabedu.ru/InfoBO/wp-content/uploads/sites/15/2019/11/RBA_logo_34-300x211.jp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inline>
        </w:drawing>
      </w:r>
      <w:r w:rsidRPr="00F46B37">
        <w:rPr>
          <w:rFonts w:ascii="Times New Roman" w:eastAsia="Times New Roman" w:hAnsi="Times New Roman" w:cs="Times New Roman"/>
          <w:sz w:val="24"/>
          <w:szCs w:val="24"/>
          <w:lang w:eastAsia="ru-RU"/>
        </w:rPr>
        <w:t xml:space="preserve">Приглашаем вас ознакомиться со </w:t>
      </w:r>
      <w:hyperlink r:id="rId9" w:history="1">
        <w:r w:rsidRPr="00F46B37">
          <w:rPr>
            <w:rFonts w:ascii="Times New Roman" w:eastAsia="Times New Roman" w:hAnsi="Times New Roman" w:cs="Times New Roman"/>
            <w:b/>
            <w:bCs/>
            <w:color w:val="0000FF"/>
            <w:sz w:val="24"/>
            <w:szCs w:val="24"/>
            <w:u w:val="single"/>
            <w:lang w:eastAsia="ru-RU"/>
          </w:rPr>
          <w:t>Сводным планом основных профессиональных мероприятий Российской библиотечной ассоциации на 2020 год</w:t>
        </w:r>
      </w:hyperlink>
      <w:r w:rsidRPr="00F46B37">
        <w:rPr>
          <w:rFonts w:ascii="Times New Roman" w:eastAsia="Times New Roman" w:hAnsi="Times New Roman" w:cs="Times New Roman"/>
          <w:sz w:val="24"/>
          <w:szCs w:val="24"/>
          <w:lang w:eastAsia="ru-RU"/>
        </w:rPr>
        <w:t>, который был утвержден Правлением Российской библиотечной ассоциации на </w:t>
      </w:r>
      <w:hyperlink r:id="rId10" w:history="1">
        <w:r w:rsidRPr="00F46B37">
          <w:rPr>
            <w:rFonts w:ascii="Times New Roman" w:eastAsia="Times New Roman" w:hAnsi="Times New Roman" w:cs="Times New Roman"/>
            <w:color w:val="0000FF"/>
            <w:sz w:val="24"/>
            <w:szCs w:val="24"/>
            <w:u w:val="single"/>
            <w:lang w:eastAsia="ru-RU"/>
          </w:rPr>
          <w:t>заседании</w:t>
        </w:r>
      </w:hyperlink>
      <w:r w:rsidRPr="00F46B37">
        <w:rPr>
          <w:rFonts w:ascii="Times New Roman" w:eastAsia="Times New Roman" w:hAnsi="Times New Roman" w:cs="Times New Roman"/>
          <w:sz w:val="24"/>
          <w:szCs w:val="24"/>
          <w:lang w:eastAsia="ru-RU"/>
        </w:rPr>
        <w:t> 23 октября.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25"/>
        <w:gridCol w:w="3472"/>
        <w:gridCol w:w="1658"/>
        <w:gridCol w:w="1234"/>
        <w:gridCol w:w="2686"/>
      </w:tblGrid>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Место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Период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Организаторы</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январь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"http://www.rba.ru/activities/plan/meropriyatiya_936.html"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Всероссийский конкурс </w:t>
            </w:r>
            <w:r w:rsidRPr="00F46B37">
              <w:rPr>
                <w:rFonts w:ascii="Times New Roman" w:eastAsia="Times New Roman" w:hAnsi="Times New Roman" w:cs="Times New Roman"/>
                <w:b/>
                <w:bCs/>
                <w:color w:val="0000FF"/>
                <w:sz w:val="24"/>
                <w:szCs w:val="24"/>
                <w:u w:val="single"/>
                <w:lang w:eastAsia="ru-RU"/>
              </w:rPr>
              <w:t>«Великая война — Великая Победа»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регионы РФ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Январь - Ноябрь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Государственная публичная историческая библиотека России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 w:history="1">
              <w:r w:rsidRPr="00F46B37">
                <w:rPr>
                  <w:rFonts w:ascii="Times New Roman" w:eastAsia="Times New Roman" w:hAnsi="Times New Roman" w:cs="Times New Roman"/>
                  <w:color w:val="0000FF"/>
                  <w:sz w:val="24"/>
                  <w:szCs w:val="24"/>
                  <w:u w:val="single"/>
                  <w:lang w:eastAsia="ru-RU"/>
                </w:rPr>
                <w:t xml:space="preserve">Всероссийское исследование </w:t>
              </w:r>
              <w:r w:rsidRPr="00F46B37">
                <w:rPr>
                  <w:rFonts w:ascii="Times New Roman" w:eastAsia="Times New Roman" w:hAnsi="Times New Roman" w:cs="Times New Roman"/>
                  <w:b/>
                  <w:bCs/>
                  <w:color w:val="0000FF"/>
                  <w:sz w:val="24"/>
                  <w:szCs w:val="24"/>
                  <w:u w:val="single"/>
                  <w:lang w:eastAsia="ru-RU"/>
                </w:rPr>
                <w:t>«Чтение и библиотека в жизни подростков»</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Январь - Декабрь (в течение года)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РБА (Секция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2" w:history="1">
              <w:r w:rsidRPr="00F46B37">
                <w:rPr>
                  <w:rFonts w:ascii="Times New Roman" w:eastAsia="Times New Roman" w:hAnsi="Times New Roman" w:cs="Times New Roman"/>
                  <w:color w:val="0000FF"/>
                  <w:sz w:val="24"/>
                  <w:szCs w:val="24"/>
                  <w:u w:val="single"/>
                  <w:lang w:eastAsia="ru-RU"/>
                </w:rPr>
                <w:t xml:space="preserve">Проект </w:t>
              </w:r>
              <w:r w:rsidRPr="00F46B37">
                <w:rPr>
                  <w:rFonts w:ascii="Times New Roman" w:eastAsia="Times New Roman" w:hAnsi="Times New Roman" w:cs="Times New Roman"/>
                  <w:b/>
                  <w:bCs/>
                  <w:color w:val="0000FF"/>
                  <w:sz w:val="24"/>
                  <w:szCs w:val="24"/>
                  <w:u w:val="single"/>
                  <w:lang w:eastAsia="ru-RU"/>
                </w:rPr>
                <w:t>«Межрегиональный календарь мероприятий, посвященных 150-летию со дня рождения И. А. Бунина»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Январь - Декабрь (даты реализации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Орловская областная научная универсальная публичная библиотека им. И. А. Бунина,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"http://www.rba.ru/activities/plan/meropriyatiya_939.html"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Всероссийский конкурс на лучшее мероприятие библиотек, посвящённое 95-летию со дня рождения В. П. Астафьева</w:t>
            </w:r>
            <w:r w:rsidRPr="00F46B37">
              <w:rPr>
                <w:rFonts w:ascii="Times New Roman" w:eastAsia="Times New Roman" w:hAnsi="Times New Roman" w:cs="Times New Roman"/>
                <w:color w:val="0000FF"/>
                <w:sz w:val="24"/>
                <w:szCs w:val="24"/>
                <w:u w:val="single"/>
                <w:lang w:eastAsia="ru-RU"/>
              </w:rPr>
              <w:t>: подведение итогов</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Красноярский край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Январь - Май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Библиотека-музей В. П. Астафьева в селе Овсянка, Централизованная библиотечная система города Дивногорска при информационной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"http://www.rba.ru/activities/plan/meropriyatiya_1129.html"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Всероссийский сетевой марафон </w:t>
            </w:r>
            <w:r w:rsidRPr="00F46B37">
              <w:rPr>
                <w:rFonts w:ascii="Times New Roman" w:eastAsia="Times New Roman" w:hAnsi="Times New Roman" w:cs="Times New Roman"/>
                <w:b/>
                <w:bCs/>
                <w:color w:val="0000FF"/>
                <w:sz w:val="24"/>
                <w:szCs w:val="24"/>
                <w:u w:val="single"/>
                <w:lang w:eastAsia="ru-RU"/>
              </w:rPr>
              <w:t>«Читаем Шолохова»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регионы РФ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Январь - Май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Ростовская-на-Дону городская централизованная библиотечная система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3" w:history="1">
              <w:r w:rsidRPr="00F46B37">
                <w:rPr>
                  <w:rFonts w:ascii="Times New Roman" w:eastAsia="Times New Roman" w:hAnsi="Times New Roman" w:cs="Times New Roman"/>
                  <w:color w:val="0000FF"/>
                  <w:sz w:val="24"/>
                  <w:szCs w:val="24"/>
                  <w:u w:val="single"/>
                  <w:lang w:eastAsia="ru-RU"/>
                </w:rPr>
                <w:t xml:space="preserve">Межрегиональный сетевой конкурс читательских дневников </w:t>
              </w:r>
              <w:r w:rsidRPr="00F46B37">
                <w:rPr>
                  <w:rFonts w:ascii="Times New Roman" w:eastAsia="Times New Roman" w:hAnsi="Times New Roman" w:cs="Times New Roman"/>
                  <w:b/>
                  <w:bCs/>
                  <w:color w:val="0000FF"/>
                  <w:sz w:val="24"/>
                  <w:szCs w:val="24"/>
                  <w:u w:val="single"/>
                  <w:lang w:eastAsia="ru-RU"/>
                </w:rPr>
                <w:t xml:space="preserve">«Книжный шкаф поколения </w:t>
              </w:r>
              <w:proofErr w:type="spellStart"/>
              <w:r w:rsidRPr="00F46B37">
                <w:rPr>
                  <w:rFonts w:ascii="Times New Roman" w:eastAsia="Times New Roman" w:hAnsi="Times New Roman" w:cs="Times New Roman"/>
                  <w:b/>
                  <w:bCs/>
                  <w:color w:val="0000FF"/>
                  <w:sz w:val="24"/>
                  <w:szCs w:val="24"/>
                  <w:u w:val="single"/>
                  <w:lang w:eastAsia="ru-RU"/>
                </w:rPr>
                <w:t>next</w:t>
              </w:r>
              <w:proofErr w:type="spellEnd"/>
              <w:r w:rsidRPr="00F46B37">
                <w:rPr>
                  <w:rFonts w:ascii="Times New Roman" w:eastAsia="Times New Roman" w:hAnsi="Times New Roman" w:cs="Times New Roman"/>
                  <w:b/>
                  <w:bCs/>
                  <w:color w:val="0000FF"/>
                  <w:sz w:val="24"/>
                  <w:szCs w:val="24"/>
                  <w:u w:val="single"/>
                  <w:lang w:eastAsia="ru-RU"/>
                </w:rPr>
                <w:t xml:space="preserve">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Новосибирская, Нижегородская, Тверская, Кемеровская области, Пермский край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 января - 1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proofErr w:type="gramStart"/>
            <w:r w:rsidRPr="00F46B37">
              <w:rPr>
                <w:rFonts w:ascii="Times New Roman" w:eastAsia="Times New Roman" w:hAnsi="Times New Roman" w:cs="Times New Roman"/>
                <w:sz w:val="24"/>
                <w:szCs w:val="24"/>
                <w:lang w:eastAsia="ru-RU"/>
              </w:rPr>
              <w:t>Новосибирская областная детская библиотека, Центральная городская детская библиотека им. А.С. Пушкина г. Саров (Нижегородская область), Централизованная библиотечная система г. Арзамас (Нижегородская область), Пермская краевая детская библиотека им. Л. И. Кузьмина, Тверской центр книги и чтения Тверской областной универсальной научной библиотеки им. А. М. Горького, Центральная детская библиотека - филиал Муниципальной информационно-библиотечной системы г. Новокузнецка (Кемеровская область), журнал «Школьная библиотека: сегодня</w:t>
            </w:r>
            <w:proofErr w:type="gramEnd"/>
            <w:r w:rsidRPr="00F46B37">
              <w:rPr>
                <w:rFonts w:ascii="Times New Roman" w:eastAsia="Times New Roman" w:hAnsi="Times New Roman" w:cs="Times New Roman"/>
                <w:sz w:val="24"/>
                <w:szCs w:val="24"/>
                <w:lang w:eastAsia="ru-RU"/>
              </w:rPr>
              <w:t xml:space="preserve"> и завтра», РБА (Секция по чтению)</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февраль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"http://www.rba.ru/activities/plan/meropriyatiya_942.html"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Всероссийский конкурс краеведческих изданий библиотек России «Авторский знак»</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 регионы РФ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Февраль - Октябрь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РБА (Секция «Краеведение в современных библиотеках»)</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"http://www.rba.ru/activities/plan/meropriyatiya_943.html"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Открытый профессиональный конкурс для молодых </w:t>
            </w:r>
            <w:r w:rsidRPr="00F46B37">
              <w:rPr>
                <w:rFonts w:ascii="Times New Roman" w:eastAsia="Times New Roman" w:hAnsi="Times New Roman" w:cs="Times New Roman"/>
                <w:color w:val="0000FF"/>
                <w:sz w:val="24"/>
                <w:szCs w:val="24"/>
                <w:u w:val="single"/>
                <w:lang w:eastAsia="ru-RU"/>
              </w:rPr>
              <w:lastRenderedPageBreak/>
              <w:t xml:space="preserve">библиотекарей </w:t>
            </w:r>
            <w:r w:rsidRPr="00F46B37">
              <w:rPr>
                <w:rFonts w:ascii="Times New Roman" w:eastAsia="Times New Roman" w:hAnsi="Times New Roman" w:cs="Times New Roman"/>
                <w:b/>
                <w:bCs/>
                <w:color w:val="0000FF"/>
                <w:sz w:val="24"/>
                <w:szCs w:val="24"/>
                <w:u w:val="single"/>
                <w:lang w:eastAsia="ru-RU"/>
              </w:rPr>
              <w:t>«В теме!»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Февраль - Июнь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Свердловская областная библиотека для детей и молодежи им. В. П. Крапивина, Ассоциация </w:t>
            </w:r>
            <w:r w:rsidRPr="00F46B37">
              <w:rPr>
                <w:rFonts w:ascii="Times New Roman" w:eastAsia="Times New Roman" w:hAnsi="Times New Roman" w:cs="Times New Roman"/>
                <w:sz w:val="24"/>
                <w:szCs w:val="24"/>
                <w:lang w:eastAsia="ru-RU"/>
              </w:rPr>
              <w:lastRenderedPageBreak/>
              <w:t>молодых библиотекарей Свердловской области,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"http://www.rba.ru/activities/plan/meropriyatiya_944.html"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6B37">
              <w:rPr>
                <w:rFonts w:ascii="Times New Roman" w:eastAsia="Times New Roman" w:hAnsi="Times New Roman" w:cs="Times New Roman"/>
                <w:b/>
                <w:bCs/>
                <w:color w:val="0000FF"/>
                <w:sz w:val="24"/>
                <w:szCs w:val="24"/>
                <w:u w:val="single"/>
                <w:lang w:eastAsia="ru-RU"/>
              </w:rPr>
              <w:t>Вебинар</w:t>
            </w:r>
            <w:proofErr w:type="spellEnd"/>
            <w:r w:rsidRPr="00F46B37">
              <w:rPr>
                <w:rFonts w:ascii="Times New Roman" w:eastAsia="Times New Roman" w:hAnsi="Times New Roman" w:cs="Times New Roman"/>
                <w:b/>
                <w:bCs/>
                <w:color w:val="0000FF"/>
                <w:sz w:val="24"/>
                <w:szCs w:val="24"/>
                <w:u w:val="single"/>
                <w:lang w:eastAsia="ru-RU"/>
              </w:rPr>
              <w:t>:</w:t>
            </w:r>
          </w:p>
          <w:p w:rsidR="00F46B37" w:rsidRPr="00F46B37" w:rsidRDefault="00F46B37" w:rsidP="00F46B37">
            <w:pPr>
              <w:numPr>
                <w:ilvl w:val="0"/>
                <w:numId w:val="7"/>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proofErr w:type="spellStart"/>
            <w:r w:rsidRPr="00F46B37">
              <w:rPr>
                <w:rFonts w:ascii="Times New Roman" w:eastAsia="Times New Roman" w:hAnsi="Times New Roman" w:cs="Times New Roman"/>
                <w:color w:val="0000FF"/>
                <w:sz w:val="24"/>
                <w:szCs w:val="24"/>
                <w:u w:val="single"/>
                <w:lang w:eastAsia="ru-RU"/>
              </w:rPr>
              <w:t>Web</w:t>
            </w:r>
            <w:proofErr w:type="spell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of</w:t>
            </w:r>
            <w:proofErr w:type="spell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Science</w:t>
            </w:r>
            <w:proofErr w:type="spellEnd"/>
            <w:r w:rsidRPr="00F46B37">
              <w:rPr>
                <w:rFonts w:ascii="Times New Roman" w:eastAsia="Times New Roman" w:hAnsi="Times New Roman" w:cs="Times New Roman"/>
                <w:color w:val="0000FF"/>
                <w:sz w:val="24"/>
                <w:szCs w:val="24"/>
                <w:u w:val="single"/>
                <w:lang w:eastAsia="ru-RU"/>
              </w:rPr>
              <w:t>: новые инструменты эффективного поиска научной информации</w:t>
            </w:r>
          </w:p>
          <w:p w:rsidR="00F46B37" w:rsidRPr="00F46B37" w:rsidRDefault="00F46B37" w:rsidP="00F46B37">
            <w:pPr>
              <w:numPr>
                <w:ilvl w:val="0"/>
                <w:numId w:val="7"/>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Новое в правовых аспектах интеллектуальной собственности в библиотеках агропромышленного комплекса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Февраль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сельскохозяйственная библиотека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"http://www.rba.ru/activities/plan/meropriyatiya_1108.html"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Межведомственный Круглый стол </w:t>
            </w:r>
            <w:r w:rsidRPr="00F46B37">
              <w:rPr>
                <w:rFonts w:ascii="Times New Roman" w:eastAsia="Times New Roman" w:hAnsi="Times New Roman" w:cs="Times New Roman"/>
                <w:b/>
                <w:bCs/>
                <w:color w:val="0000FF"/>
                <w:sz w:val="24"/>
                <w:szCs w:val="24"/>
                <w:u w:val="single"/>
                <w:lang w:eastAsia="ru-RU"/>
              </w:rPr>
              <w:t>«Нам не жить друг без друга» </w:t>
            </w:r>
            <w:r w:rsidRPr="00F46B37">
              <w:rPr>
                <w:rFonts w:ascii="Times New Roman" w:eastAsia="Times New Roman" w:hAnsi="Times New Roman" w:cs="Times New Roman"/>
                <w:color w:val="0000FF"/>
                <w:sz w:val="24"/>
                <w:szCs w:val="24"/>
                <w:u w:val="single"/>
                <w:lang w:eastAsia="ru-RU"/>
              </w:rPr>
              <w:t>(работа с НКО)</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Севастополь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Февраль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Централизованная библиотечная система для взрослых г. Севастополя, Центральная городская библиотека им. Л. </w:t>
            </w:r>
            <w:proofErr w:type="spellStart"/>
            <w:r w:rsidRPr="00F46B37">
              <w:rPr>
                <w:rFonts w:ascii="Times New Roman" w:eastAsia="Times New Roman" w:hAnsi="Times New Roman" w:cs="Times New Roman"/>
                <w:sz w:val="24"/>
                <w:szCs w:val="24"/>
                <w:lang w:eastAsia="ru-RU"/>
              </w:rPr>
              <w:t>Н.Толстого</w:t>
            </w:r>
            <w:proofErr w:type="spellEnd"/>
            <w:r w:rsidRPr="00F46B37">
              <w:rPr>
                <w:rFonts w:ascii="Times New Roman" w:eastAsia="Times New Roman" w:hAnsi="Times New Roman" w:cs="Times New Roman"/>
                <w:sz w:val="24"/>
                <w:szCs w:val="24"/>
                <w:lang w:eastAsia="ru-RU"/>
              </w:rPr>
              <w:t xml:space="preserve"> г. Севастополя,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"http://www.rba.ru/activities/plan/meropriyatiya_945.html"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6B37">
              <w:rPr>
                <w:rFonts w:ascii="Times New Roman" w:eastAsia="Times New Roman" w:hAnsi="Times New Roman" w:cs="Times New Roman"/>
                <w:color w:val="0000FF"/>
                <w:sz w:val="24"/>
                <w:szCs w:val="24"/>
                <w:u w:val="single"/>
                <w:lang w:eastAsia="ru-RU"/>
              </w:rPr>
              <w:t>Межрегиональный</w:t>
            </w:r>
            <w:proofErr w:type="gramEnd"/>
            <w:r w:rsidRPr="00F46B37">
              <w:rPr>
                <w:rFonts w:ascii="Times New Roman" w:eastAsia="Times New Roman" w:hAnsi="Times New Roman" w:cs="Times New Roman"/>
                <w:color w:val="0000FF"/>
                <w:sz w:val="24"/>
                <w:szCs w:val="24"/>
                <w:u w:val="single"/>
                <w:lang w:eastAsia="ru-RU"/>
              </w:rPr>
              <w:t xml:space="preserve"> онлайн-курс </w:t>
            </w:r>
            <w:r w:rsidRPr="00F46B37">
              <w:rPr>
                <w:rFonts w:ascii="Times New Roman" w:eastAsia="Times New Roman" w:hAnsi="Times New Roman" w:cs="Times New Roman"/>
                <w:b/>
                <w:bCs/>
                <w:color w:val="0000FF"/>
                <w:sz w:val="24"/>
                <w:szCs w:val="24"/>
                <w:u w:val="single"/>
                <w:lang w:eastAsia="ru-RU"/>
              </w:rPr>
              <w:t>«Школа Патриота»</w:t>
            </w:r>
            <w:r w:rsidRPr="00F46B37">
              <w:rPr>
                <w:rFonts w:ascii="Times New Roman" w:eastAsia="Times New Roman" w:hAnsi="Times New Roman" w:cs="Times New Roman"/>
                <w:color w:val="0000FF"/>
                <w:sz w:val="24"/>
                <w:szCs w:val="24"/>
                <w:u w:val="single"/>
                <w:lang w:eastAsia="ru-RU"/>
              </w:rPr>
              <w:t xml:space="preserve"> по формированию патриотических чувств библиотечными средствами, посвящённый Году памяти и славы в честь </w:t>
            </w:r>
            <w:r w:rsidRPr="00F46B37">
              <w:rPr>
                <w:rFonts w:ascii="Times New Roman" w:eastAsia="Times New Roman" w:hAnsi="Times New Roman" w:cs="Times New Roman"/>
                <w:b/>
                <w:bCs/>
                <w:color w:val="0000FF"/>
                <w:sz w:val="24"/>
                <w:szCs w:val="24"/>
                <w:u w:val="single"/>
                <w:lang w:eastAsia="ru-RU"/>
              </w:rPr>
              <w:t>75-летия Победы в Великой Отечественной войне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Ульяновск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 февраля - 27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Ульяновская областная библиотека для детей и юношества имени С. Т. Аксакова»,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"http://www.rba.ru/activities/plan/meropriyatiya_941.html"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Всероссийская видеоконференция </w:t>
            </w:r>
            <w:r w:rsidRPr="00F46B37">
              <w:rPr>
                <w:rFonts w:ascii="Times New Roman" w:eastAsia="Times New Roman" w:hAnsi="Times New Roman" w:cs="Times New Roman"/>
                <w:b/>
                <w:bCs/>
                <w:color w:val="0000FF"/>
                <w:sz w:val="24"/>
                <w:szCs w:val="24"/>
                <w:u w:val="single"/>
                <w:lang w:eastAsia="ru-RU"/>
              </w:rPr>
              <w:t>«Вместе за семейный Интернет: роль и возможности библиотек»</w:t>
            </w:r>
            <w:r w:rsidRPr="00F46B37">
              <w:rPr>
                <w:rFonts w:ascii="Times New Roman" w:eastAsia="Times New Roman" w:hAnsi="Times New Roman" w:cs="Times New Roman"/>
                <w:color w:val="0000FF"/>
                <w:sz w:val="24"/>
                <w:szCs w:val="24"/>
                <w:u w:val="single"/>
                <w:lang w:eastAsia="ru-RU"/>
              </w:rPr>
              <w:t xml:space="preserve"> в рамках Недели Безопасного </w:t>
            </w:r>
            <w:r w:rsidRPr="00F46B37">
              <w:rPr>
                <w:rFonts w:ascii="Times New Roman" w:eastAsia="Times New Roman" w:hAnsi="Times New Roman" w:cs="Times New Roman"/>
                <w:color w:val="0000FF"/>
                <w:sz w:val="24"/>
                <w:szCs w:val="24"/>
                <w:u w:val="single"/>
                <w:lang w:eastAsia="ru-RU"/>
              </w:rPr>
              <w:lastRenderedPageBreak/>
              <w:t>Рунета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 февраля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4" w:history="1">
              <w:r w:rsidRPr="00F46B37">
                <w:rPr>
                  <w:rFonts w:ascii="Times New Roman" w:eastAsia="Times New Roman" w:hAnsi="Times New Roman" w:cs="Times New Roman"/>
                  <w:b/>
                  <w:bCs/>
                  <w:color w:val="0000FF"/>
                  <w:sz w:val="24"/>
                  <w:szCs w:val="24"/>
                  <w:u w:val="single"/>
                  <w:lang w:eastAsia="ru-RU"/>
                </w:rPr>
                <w:t>X Зимняя школа сельских библиотекарей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Вологда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25-28 февраля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Вологодская областная универсальная научная библиотека им. И. В. Бабушкина, РБА (Секция сельских библиотек)</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март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5" w:history="1">
              <w:r w:rsidRPr="00F46B37">
                <w:rPr>
                  <w:rFonts w:ascii="Times New Roman" w:eastAsia="Times New Roman" w:hAnsi="Times New Roman" w:cs="Times New Roman"/>
                  <w:color w:val="0000FF"/>
                  <w:sz w:val="24"/>
                  <w:szCs w:val="24"/>
                  <w:u w:val="single"/>
                  <w:lang w:eastAsia="ru-RU"/>
                </w:rPr>
                <w:t xml:space="preserve">Межрегиональный круглый стол </w:t>
              </w:r>
              <w:r w:rsidRPr="00F46B37">
                <w:rPr>
                  <w:rFonts w:ascii="Times New Roman" w:eastAsia="Times New Roman" w:hAnsi="Times New Roman" w:cs="Times New Roman"/>
                  <w:b/>
                  <w:bCs/>
                  <w:color w:val="0000FF"/>
                  <w:sz w:val="24"/>
                  <w:szCs w:val="24"/>
                  <w:u w:val="single"/>
                  <w:lang w:eastAsia="ru-RU"/>
                </w:rPr>
                <w:t>«Роль центральных библиотек регионов России в реализации национального проекта „Культура“»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Рязань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и туризма Рязанской области, Рязанская областная универсальная научная библиотека им. Горького,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6" w:history="1">
              <w:r w:rsidRPr="00F46B37">
                <w:rPr>
                  <w:rFonts w:ascii="Times New Roman" w:eastAsia="Times New Roman" w:hAnsi="Times New Roman" w:cs="Times New Roman"/>
                  <w:color w:val="0000FF"/>
                  <w:sz w:val="24"/>
                  <w:szCs w:val="24"/>
                  <w:u w:val="single"/>
                  <w:lang w:eastAsia="ru-RU"/>
                </w:rPr>
                <w:t xml:space="preserve">Межведомственный проблемный семинар </w:t>
              </w:r>
              <w:r w:rsidRPr="00F46B37">
                <w:rPr>
                  <w:rFonts w:ascii="Times New Roman" w:eastAsia="Times New Roman" w:hAnsi="Times New Roman" w:cs="Times New Roman"/>
                  <w:b/>
                  <w:bCs/>
                  <w:color w:val="0000FF"/>
                  <w:sz w:val="24"/>
                  <w:szCs w:val="24"/>
                  <w:u w:val="single"/>
                  <w:lang w:eastAsia="ru-RU"/>
                </w:rPr>
                <w:t>«Социальное предпринимательство и учреждения культуры: грани пересечения»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7" w:history="1">
              <w:r w:rsidRPr="00F46B37">
                <w:rPr>
                  <w:rFonts w:ascii="Times New Roman" w:eastAsia="Times New Roman" w:hAnsi="Times New Roman" w:cs="Times New Roman"/>
                  <w:color w:val="0000FF"/>
                  <w:sz w:val="24"/>
                  <w:szCs w:val="24"/>
                  <w:u w:val="single"/>
                  <w:lang w:eastAsia="ru-RU"/>
                </w:rPr>
                <w:t xml:space="preserve">Круглый стол </w:t>
              </w:r>
              <w:r w:rsidRPr="00F46B37">
                <w:rPr>
                  <w:rFonts w:ascii="Times New Roman" w:eastAsia="Times New Roman" w:hAnsi="Times New Roman" w:cs="Times New Roman"/>
                  <w:b/>
                  <w:bCs/>
                  <w:color w:val="0000FF"/>
                  <w:sz w:val="24"/>
                  <w:szCs w:val="24"/>
                  <w:u w:val="single"/>
                  <w:lang w:eastAsia="ru-RU"/>
                </w:rPr>
                <w:t>«Нематериальное культурное наследие. Роль библиотек и музеев в сохранении и трансляции актуальных современных течений в искусстве»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искусств, Государственный центр современного искусства, РБА (Секция библиотек по искусству и музейных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8" w:history="1">
              <w:proofErr w:type="spellStart"/>
              <w:r w:rsidRPr="00F46B37">
                <w:rPr>
                  <w:rFonts w:ascii="Times New Roman" w:eastAsia="Times New Roman" w:hAnsi="Times New Roman" w:cs="Times New Roman"/>
                  <w:color w:val="0000FF"/>
                  <w:sz w:val="24"/>
                  <w:szCs w:val="24"/>
                  <w:u w:val="single"/>
                  <w:lang w:eastAsia="ru-RU"/>
                </w:rPr>
                <w:t>Вебинар</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«Аспекты деятельности мемориальных публичных библиотек»</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Дом Н. В. Гоголя - мемориальный музей и публичная библиотека, Библиотека-читальня им. И. С. Тургенева, РБА (Круглый стол «Библиотеки-музеи и музеи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9" w:history="1">
              <w:r w:rsidRPr="00F46B37">
                <w:rPr>
                  <w:rFonts w:ascii="Times New Roman" w:eastAsia="Times New Roman" w:hAnsi="Times New Roman" w:cs="Times New Roman"/>
                  <w:color w:val="0000FF"/>
                  <w:sz w:val="24"/>
                  <w:szCs w:val="24"/>
                  <w:u w:val="single"/>
                  <w:lang w:eastAsia="ru-RU"/>
                </w:rPr>
                <w:t xml:space="preserve">Организация участия представителей РБА в </w:t>
              </w:r>
              <w:r w:rsidRPr="00F46B37">
                <w:rPr>
                  <w:rFonts w:ascii="Times New Roman" w:eastAsia="Times New Roman" w:hAnsi="Times New Roman" w:cs="Times New Roman"/>
                  <w:b/>
                  <w:bCs/>
                  <w:color w:val="0000FF"/>
                  <w:sz w:val="24"/>
                  <w:szCs w:val="24"/>
                  <w:u w:val="single"/>
                  <w:lang w:eastAsia="ru-RU"/>
                </w:rPr>
                <w:t>Европейском региональном семинаре ИФЛА по стратегии Федерации на 2019–2024 гг.</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государственная библиотека, 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xml:space="preserve">, РБА (Секция </w:t>
            </w:r>
            <w:r w:rsidRPr="00F46B37">
              <w:rPr>
                <w:rFonts w:ascii="Times New Roman" w:eastAsia="Times New Roman" w:hAnsi="Times New Roman" w:cs="Times New Roman"/>
                <w:sz w:val="24"/>
                <w:szCs w:val="24"/>
                <w:lang w:eastAsia="ru-RU"/>
              </w:rPr>
              <w:lastRenderedPageBreak/>
              <w:t>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0" w:history="1">
              <w:r w:rsidRPr="00F46B37">
                <w:rPr>
                  <w:rFonts w:ascii="Times New Roman" w:eastAsia="Times New Roman" w:hAnsi="Times New Roman" w:cs="Times New Roman"/>
                  <w:color w:val="0000FF"/>
                  <w:sz w:val="24"/>
                  <w:szCs w:val="24"/>
                  <w:u w:val="single"/>
                  <w:lang w:eastAsia="ru-RU"/>
                </w:rPr>
                <w:t xml:space="preserve">Областная школа молодых специалистов библиотек </w:t>
              </w:r>
              <w:r w:rsidRPr="00F46B37">
                <w:rPr>
                  <w:rFonts w:ascii="Times New Roman" w:eastAsia="Times New Roman" w:hAnsi="Times New Roman" w:cs="Times New Roman"/>
                  <w:b/>
                  <w:bCs/>
                  <w:color w:val="0000FF"/>
                  <w:sz w:val="24"/>
                  <w:szCs w:val="24"/>
                  <w:u w:val="single"/>
                  <w:lang w:eastAsia="ru-RU"/>
                </w:rPr>
                <w:t>«Время молодых»</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Свердловская областная библиотека для детей и молодежи им. В. П. Крапивина,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1" w:history="1">
              <w:r w:rsidRPr="00F46B37">
                <w:rPr>
                  <w:rFonts w:ascii="Times New Roman" w:eastAsia="Times New Roman" w:hAnsi="Times New Roman" w:cs="Times New Roman"/>
                  <w:color w:val="0000FF"/>
                  <w:sz w:val="24"/>
                  <w:szCs w:val="24"/>
                  <w:u w:val="single"/>
                  <w:lang w:eastAsia="ru-RU"/>
                </w:rPr>
                <w:t xml:space="preserve">XXI Международная конференция </w:t>
              </w:r>
              <w:r w:rsidRPr="00F46B37">
                <w:rPr>
                  <w:rFonts w:ascii="Times New Roman" w:eastAsia="Times New Roman" w:hAnsi="Times New Roman" w:cs="Times New Roman"/>
                  <w:b/>
                  <w:bCs/>
                  <w:color w:val="0000FF"/>
                  <w:sz w:val="24"/>
                  <w:szCs w:val="24"/>
                  <w:u w:val="single"/>
                  <w:lang w:eastAsia="ru-RU"/>
                </w:rPr>
                <w:t>«Русские музыкальные архивы за рубежом. Зарубежные архивы в России»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(вторая половина)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Научно-музыкальная библиотека им. С.И. Танеева Московской государственной консерватории, РБА (Секция музыкальных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"http://www.rba.ru/activities/plan/meropriyatiya_954.html"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Всероссийский конкурс </w:t>
            </w:r>
            <w:r w:rsidRPr="00F46B37">
              <w:rPr>
                <w:rFonts w:ascii="Times New Roman" w:eastAsia="Times New Roman" w:hAnsi="Times New Roman" w:cs="Times New Roman"/>
                <w:b/>
                <w:bCs/>
                <w:color w:val="0000FF"/>
                <w:sz w:val="24"/>
                <w:szCs w:val="24"/>
                <w:u w:val="single"/>
                <w:lang w:eastAsia="ru-RU"/>
              </w:rPr>
              <w:t>«Библиотечная аналитика — 2020»</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 Октябрь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2" w:history="1">
              <w:r w:rsidRPr="00F46B37">
                <w:rPr>
                  <w:rFonts w:ascii="Times New Roman" w:eastAsia="Times New Roman" w:hAnsi="Times New Roman" w:cs="Times New Roman"/>
                  <w:b/>
                  <w:bCs/>
                  <w:color w:val="0000FF"/>
                  <w:sz w:val="24"/>
                  <w:szCs w:val="24"/>
                  <w:u w:val="single"/>
                  <w:lang w:eastAsia="ru-RU"/>
                </w:rPr>
                <w:t>VI Приамурская книжная выставка-ярмарка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Хабаровск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Март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Дальневосточная государственная научная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"http://www.rba.ru/activities/plan/meropriyatiya_1120.html"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XIII Научно-практическая конференция по информационным ресурсам </w:t>
            </w:r>
            <w:proofErr w:type="spellStart"/>
            <w:r w:rsidRPr="00F46B37">
              <w:rPr>
                <w:rFonts w:ascii="Times New Roman" w:eastAsia="Times New Roman" w:hAnsi="Times New Roman" w:cs="Times New Roman"/>
                <w:color w:val="0000FF"/>
                <w:sz w:val="24"/>
                <w:szCs w:val="24"/>
                <w:u w:val="single"/>
                <w:lang w:eastAsia="ru-RU"/>
              </w:rPr>
              <w:t>петербурговедения</w:t>
            </w:r>
            <w:proofErr w:type="spellEnd"/>
            <w:r w:rsidRPr="00F46B37">
              <w:rPr>
                <w:rFonts w:ascii="Times New Roman" w:eastAsia="Times New Roman" w:hAnsi="Times New Roman" w:cs="Times New Roman"/>
                <w:color w:val="0000FF"/>
                <w:sz w:val="24"/>
                <w:szCs w:val="24"/>
                <w:u w:val="single"/>
                <w:lang w:eastAsia="ru-RU"/>
              </w:rPr>
              <w:t xml:space="preserve"> в библиотеках, архивах, и музеях </w:t>
            </w:r>
            <w:r w:rsidRPr="00F46B37">
              <w:rPr>
                <w:rFonts w:ascii="Times New Roman" w:eastAsia="Times New Roman" w:hAnsi="Times New Roman" w:cs="Times New Roman"/>
                <w:b/>
                <w:bCs/>
                <w:color w:val="0000FF"/>
                <w:sz w:val="24"/>
                <w:szCs w:val="24"/>
                <w:u w:val="single"/>
                <w:lang w:eastAsia="ru-RU"/>
              </w:rPr>
              <w:t>«Культурно-историческое наследие Петербурга: проекты по сохранению и популяризации»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городская публичная библиотека им. В. В. Маяковского города Санкт-Петербурга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"http://www.rba.ru/activities/plan/meropriyatiya_959.html"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Первый форум молодых библиотекарей детских библиотек Подмосковья </w:t>
            </w:r>
            <w:r w:rsidRPr="00F46B37">
              <w:rPr>
                <w:rFonts w:ascii="Times New Roman" w:eastAsia="Times New Roman" w:hAnsi="Times New Roman" w:cs="Times New Roman"/>
                <w:b/>
                <w:bCs/>
                <w:color w:val="0000FF"/>
                <w:sz w:val="24"/>
                <w:szCs w:val="24"/>
                <w:u w:val="single"/>
                <w:lang w:eastAsia="ru-RU"/>
              </w:rPr>
              <w:t>«Импульс»</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17-18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Московская губернская универсальная библиотека (Детский центр)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"http://www.rba.ru/activities/plan/meropriyatiya_955.html"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lastRenderedPageBreak/>
              <w:t xml:space="preserve">Литературно-краеведческое собрание </w:t>
            </w:r>
            <w:r w:rsidRPr="00F46B37">
              <w:rPr>
                <w:rFonts w:ascii="Times New Roman" w:eastAsia="Times New Roman" w:hAnsi="Times New Roman" w:cs="Times New Roman"/>
                <w:b/>
                <w:bCs/>
                <w:color w:val="0000FF"/>
                <w:sz w:val="24"/>
                <w:szCs w:val="24"/>
                <w:u w:val="single"/>
                <w:lang w:eastAsia="ru-RU"/>
              </w:rPr>
              <w:t>«Ратная слава Отечества в наследство молодым»</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Новосибирской области, </w:t>
            </w:r>
            <w:r w:rsidRPr="00F46B37">
              <w:rPr>
                <w:rFonts w:ascii="Times New Roman" w:eastAsia="Times New Roman" w:hAnsi="Times New Roman" w:cs="Times New Roman"/>
                <w:sz w:val="24"/>
                <w:szCs w:val="24"/>
                <w:lang w:eastAsia="ru-RU"/>
              </w:rPr>
              <w:lastRenderedPageBreak/>
              <w:t>Новосибирская областная юношеская библиотека,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26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"http://www.rba.ru/activities/plan/meropriyatiya_956.html"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Международная научно-методическая конференция </w:t>
            </w:r>
            <w:r w:rsidRPr="00F46B37">
              <w:rPr>
                <w:rFonts w:ascii="Times New Roman" w:eastAsia="Times New Roman" w:hAnsi="Times New Roman" w:cs="Times New Roman"/>
                <w:b/>
                <w:bCs/>
                <w:color w:val="0000FF"/>
                <w:sz w:val="24"/>
                <w:szCs w:val="24"/>
                <w:u w:val="single"/>
                <w:lang w:eastAsia="ru-RU"/>
              </w:rPr>
              <w:t>«Непрерывное библиотечно-информационное образование»</w:t>
            </w:r>
            <w:r w:rsidRPr="00F46B37">
              <w:rPr>
                <w:rFonts w:ascii="Times New Roman" w:eastAsia="Times New Roman" w:hAnsi="Times New Roman" w:cs="Times New Roman"/>
                <w:color w:val="0000FF"/>
                <w:sz w:val="24"/>
                <w:szCs w:val="24"/>
                <w:u w:val="single"/>
                <w:lang w:eastAsia="ru-RU"/>
              </w:rPr>
              <w:t xml:space="preserve"> (16-я конференция памяти профессора В. А. Минкиной)</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19-20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Санкт-Петербургский государственный институт культуры, РБА (Секция библиотечной профессии, кадров и непрерывного образования)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"http://www.rba.ru/activities/plan/meropriyatiya_1023.html"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Научно-практическая лаборатория </w:t>
            </w:r>
            <w:r w:rsidRPr="00F46B37">
              <w:rPr>
                <w:rFonts w:ascii="Times New Roman" w:eastAsia="Times New Roman" w:hAnsi="Times New Roman" w:cs="Times New Roman"/>
                <w:b/>
                <w:bCs/>
                <w:color w:val="0000FF"/>
                <w:sz w:val="24"/>
                <w:szCs w:val="24"/>
                <w:u w:val="single"/>
                <w:lang w:eastAsia="ru-RU"/>
              </w:rPr>
              <w:t>«Изучаем чтение: форматы и практики»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19-20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Российская национальная библиотека, РБА (Секция детских библиотек, Секция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"http://www.rba.ru/activities/plan/meropriyatiya_957.html"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Семинар-совещание </w:t>
            </w:r>
            <w:r w:rsidRPr="00F46B37">
              <w:rPr>
                <w:rFonts w:ascii="Times New Roman" w:eastAsia="Times New Roman" w:hAnsi="Times New Roman" w:cs="Times New Roman"/>
                <w:b/>
                <w:bCs/>
                <w:color w:val="0000FF"/>
                <w:sz w:val="24"/>
                <w:szCs w:val="24"/>
                <w:u w:val="single"/>
                <w:lang w:eastAsia="ru-RU"/>
              </w:rPr>
              <w:t>«Информационные ресурсы научных библиотек аграрных вузов: корпоративные проекты, обмен опытом»</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25-28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Центральная научная библиотека имени Н. И. Железнова Российского государственного аграрного университета - Московской </w:t>
            </w:r>
            <w:proofErr w:type="spellStart"/>
            <w:r w:rsidRPr="00F46B37">
              <w:rPr>
                <w:rFonts w:ascii="Times New Roman" w:eastAsia="Times New Roman" w:hAnsi="Times New Roman" w:cs="Times New Roman"/>
                <w:sz w:val="24"/>
                <w:szCs w:val="24"/>
                <w:lang w:eastAsia="ru-RU"/>
              </w:rPr>
              <w:t>сельскохрзяйственной</w:t>
            </w:r>
            <w:proofErr w:type="spellEnd"/>
            <w:r w:rsidRPr="00F46B37">
              <w:rPr>
                <w:rFonts w:ascii="Times New Roman" w:eastAsia="Times New Roman" w:hAnsi="Times New Roman" w:cs="Times New Roman"/>
                <w:sz w:val="24"/>
                <w:szCs w:val="24"/>
                <w:lang w:eastAsia="ru-RU"/>
              </w:rPr>
              <w:t xml:space="preserve"> академии имени К. А. Тимирязева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3" w:history="1">
              <w:r w:rsidRPr="00F46B37">
                <w:rPr>
                  <w:rFonts w:ascii="Times New Roman" w:eastAsia="Times New Roman" w:hAnsi="Times New Roman" w:cs="Times New Roman"/>
                  <w:b/>
                  <w:bCs/>
                  <w:color w:val="0000FF"/>
                  <w:sz w:val="24"/>
                  <w:szCs w:val="24"/>
                  <w:u w:val="single"/>
                  <w:lang w:eastAsia="ru-RU"/>
                </w:rPr>
                <w:t xml:space="preserve">Не первая </w:t>
              </w:r>
              <w:proofErr w:type="spellStart"/>
              <w:r w:rsidRPr="00F46B37">
                <w:rPr>
                  <w:rFonts w:ascii="Times New Roman" w:eastAsia="Times New Roman" w:hAnsi="Times New Roman" w:cs="Times New Roman"/>
                  <w:b/>
                  <w:bCs/>
                  <w:color w:val="0000FF"/>
                  <w:sz w:val="24"/>
                  <w:szCs w:val="24"/>
                  <w:u w:val="single"/>
                  <w:lang w:eastAsia="ru-RU"/>
                </w:rPr>
                <w:t>фейл</w:t>
              </w:r>
              <w:proofErr w:type="spellEnd"/>
              <w:r w:rsidRPr="00F46B37">
                <w:rPr>
                  <w:rFonts w:ascii="Times New Roman" w:eastAsia="Times New Roman" w:hAnsi="Times New Roman" w:cs="Times New Roman"/>
                  <w:b/>
                  <w:bCs/>
                  <w:color w:val="0000FF"/>
                  <w:sz w:val="24"/>
                  <w:szCs w:val="24"/>
                  <w:u w:val="single"/>
                  <w:lang w:eastAsia="ru-RU"/>
                </w:rPr>
                <w:t>-конференция московских библиотек (и не только)</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27 марта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городская молодежная библиотека имени М. А. Светлова города Москвы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4" w:history="1">
              <w:r w:rsidRPr="00F46B37">
                <w:rPr>
                  <w:rFonts w:ascii="Times New Roman" w:eastAsia="Times New Roman" w:hAnsi="Times New Roman" w:cs="Times New Roman"/>
                  <w:color w:val="0000FF"/>
                  <w:sz w:val="24"/>
                  <w:szCs w:val="24"/>
                  <w:u w:val="single"/>
                  <w:lang w:eastAsia="ru-RU"/>
                </w:rPr>
                <w:t xml:space="preserve">X 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 xml:space="preserve">«Фонды библиотек в цифровую эпоху: традиционные и электронные </w:t>
              </w:r>
              <w:r w:rsidRPr="00F46B37">
                <w:rPr>
                  <w:rFonts w:ascii="Times New Roman" w:eastAsia="Times New Roman" w:hAnsi="Times New Roman" w:cs="Times New Roman"/>
                  <w:b/>
                  <w:bCs/>
                  <w:color w:val="0000FF"/>
                  <w:sz w:val="24"/>
                  <w:szCs w:val="24"/>
                  <w:u w:val="single"/>
                  <w:lang w:eastAsia="ru-RU"/>
                </w:rPr>
                <w:lastRenderedPageBreak/>
                <w:t>ресурсы, комплектование, использование»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30 марта - 3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национальная библиотека, Издательство «Эльзевир», РБА </w:t>
            </w:r>
            <w:r w:rsidRPr="00F46B37">
              <w:rPr>
                <w:rFonts w:ascii="Times New Roman" w:eastAsia="Times New Roman" w:hAnsi="Times New Roman" w:cs="Times New Roman"/>
                <w:sz w:val="24"/>
                <w:szCs w:val="24"/>
                <w:lang w:eastAsia="ru-RU"/>
              </w:rPr>
              <w:lastRenderedPageBreak/>
              <w:t>(Секция по формированию библиотечных фондов)</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lastRenderedPageBreak/>
              <w:t xml:space="preserve">апрель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5" w:history="1">
              <w:r w:rsidRPr="00F46B37">
                <w:rPr>
                  <w:rFonts w:ascii="Times New Roman" w:eastAsia="Times New Roman" w:hAnsi="Times New Roman" w:cs="Times New Roman"/>
                  <w:color w:val="0000FF"/>
                  <w:sz w:val="24"/>
                  <w:szCs w:val="24"/>
                  <w:u w:val="single"/>
                  <w:lang w:eastAsia="ru-RU"/>
                </w:rPr>
                <w:t xml:space="preserve">Межрегиональный семинар для библиотечных работников </w:t>
              </w:r>
              <w:r w:rsidRPr="00F46B37">
                <w:rPr>
                  <w:rFonts w:ascii="Times New Roman" w:eastAsia="Times New Roman" w:hAnsi="Times New Roman" w:cs="Times New Roman"/>
                  <w:b/>
                  <w:bCs/>
                  <w:color w:val="0000FF"/>
                  <w:sz w:val="24"/>
                  <w:szCs w:val="24"/>
                  <w:u w:val="single"/>
                  <w:lang w:eastAsia="ru-RU"/>
                </w:rPr>
                <w:t>«Через прошлое к будущему: современный подход к историко-патриотическому воспитанию молодёжи»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Волгоград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Апрель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Волгоградская областная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6" w:history="1">
              <w:r w:rsidRPr="00F46B37">
                <w:rPr>
                  <w:rFonts w:ascii="Times New Roman" w:eastAsia="Times New Roman" w:hAnsi="Times New Roman" w:cs="Times New Roman"/>
                  <w:color w:val="0000FF"/>
                  <w:sz w:val="24"/>
                  <w:szCs w:val="24"/>
                  <w:u w:val="single"/>
                  <w:lang w:eastAsia="ru-RU"/>
                </w:rPr>
                <w:t xml:space="preserve">9-й Ежегодный научно-практический семинар </w:t>
              </w:r>
              <w:r w:rsidRPr="00F46B37">
                <w:rPr>
                  <w:rFonts w:ascii="Times New Roman" w:eastAsia="Times New Roman" w:hAnsi="Times New Roman" w:cs="Times New Roman"/>
                  <w:b/>
                  <w:bCs/>
                  <w:color w:val="0000FF"/>
                  <w:sz w:val="24"/>
                  <w:szCs w:val="24"/>
                  <w:u w:val="single"/>
                  <w:lang w:eastAsia="ru-RU"/>
                </w:rPr>
                <w:t>«Библиотеки в мире информационных технологий: автоматизация, ресурсы, сервисы, инновации»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Апрель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Информационный комплекс Российского государственного гуманитарного университета, Научная библиотека Российского государственного гуманитарного университета, компания «Дата Экспресс»,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7" w:history="1">
              <w:r w:rsidRPr="00F46B37">
                <w:rPr>
                  <w:rFonts w:ascii="Times New Roman" w:eastAsia="Times New Roman" w:hAnsi="Times New Roman" w:cs="Times New Roman"/>
                  <w:color w:val="0000FF"/>
                  <w:sz w:val="24"/>
                  <w:szCs w:val="24"/>
                  <w:u w:val="single"/>
                  <w:lang w:eastAsia="ru-RU"/>
                </w:rPr>
                <w:t xml:space="preserve">Научно-практическая конференция </w:t>
              </w:r>
              <w:r w:rsidRPr="00F46B37">
                <w:rPr>
                  <w:rFonts w:ascii="Times New Roman" w:eastAsia="Times New Roman" w:hAnsi="Times New Roman" w:cs="Times New Roman"/>
                  <w:b/>
                  <w:bCs/>
                  <w:color w:val="0000FF"/>
                  <w:sz w:val="24"/>
                  <w:szCs w:val="24"/>
                  <w:u w:val="single"/>
                  <w:lang w:eastAsia="ru-RU"/>
                </w:rPr>
                <w:t>«Научная библиотека вуза в современном образовательном пространстве»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Орел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Апрель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Научная библиотека Орловского государственного аграрного университета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8" w:history="1">
              <w:r w:rsidRPr="00F46B37">
                <w:rPr>
                  <w:rFonts w:ascii="Times New Roman" w:eastAsia="Times New Roman" w:hAnsi="Times New Roman" w:cs="Times New Roman"/>
                  <w:color w:val="0000FF"/>
                  <w:sz w:val="24"/>
                  <w:szCs w:val="24"/>
                  <w:u w:val="single"/>
                  <w:lang w:eastAsia="ru-RU"/>
                </w:rPr>
                <w:t xml:space="preserve">Межрегиональный круглый стол </w:t>
              </w:r>
              <w:r w:rsidRPr="00F46B37">
                <w:rPr>
                  <w:rFonts w:ascii="Times New Roman" w:eastAsia="Times New Roman" w:hAnsi="Times New Roman" w:cs="Times New Roman"/>
                  <w:b/>
                  <w:bCs/>
                  <w:color w:val="0000FF"/>
                  <w:sz w:val="24"/>
                  <w:szCs w:val="24"/>
                  <w:u w:val="single"/>
                  <w:lang w:eastAsia="ru-RU"/>
                </w:rPr>
                <w:t>«Имидж библиотек и библиотекарей: как изменить стереотипы»</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Брянск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Апрель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Брянская областная научная универсальная библиотека им. Ф. И. Тютчева,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29" w:history="1">
              <w:r w:rsidRPr="00F46B37">
                <w:rPr>
                  <w:rFonts w:ascii="Times New Roman" w:eastAsia="Times New Roman" w:hAnsi="Times New Roman" w:cs="Times New Roman"/>
                  <w:color w:val="0000FF"/>
                  <w:sz w:val="24"/>
                  <w:szCs w:val="24"/>
                  <w:u w:val="single"/>
                  <w:lang w:eastAsia="ru-RU"/>
                </w:rPr>
                <w:t xml:space="preserve">Организация участия представителей РБА в </w:t>
              </w:r>
              <w:r w:rsidRPr="00F46B37">
                <w:rPr>
                  <w:rFonts w:ascii="Times New Roman" w:eastAsia="Times New Roman" w:hAnsi="Times New Roman" w:cs="Times New Roman"/>
                  <w:b/>
                  <w:bCs/>
                  <w:color w:val="0000FF"/>
                  <w:sz w:val="24"/>
                  <w:szCs w:val="24"/>
                  <w:u w:val="single"/>
                  <w:lang w:eastAsia="ru-RU"/>
                </w:rPr>
                <w:t>Ежегодной сессии президента ИФЛА Кристин Маккензи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Апрель - Май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0" w:history="1">
              <w:r w:rsidRPr="00F46B37">
                <w:rPr>
                  <w:rFonts w:ascii="Times New Roman" w:eastAsia="Times New Roman" w:hAnsi="Times New Roman" w:cs="Times New Roman"/>
                  <w:color w:val="0000FF"/>
                  <w:sz w:val="24"/>
                  <w:szCs w:val="24"/>
                  <w:u w:val="single"/>
                  <w:lang w:eastAsia="ru-RU"/>
                </w:rPr>
                <w:t xml:space="preserve">VI Межрегиональный </w:t>
              </w:r>
              <w:proofErr w:type="spellStart"/>
              <w:r w:rsidRPr="00F46B37">
                <w:rPr>
                  <w:rFonts w:ascii="Times New Roman" w:eastAsia="Times New Roman" w:hAnsi="Times New Roman" w:cs="Times New Roman"/>
                  <w:color w:val="0000FF"/>
                  <w:sz w:val="24"/>
                  <w:szCs w:val="24"/>
                  <w:u w:val="single"/>
                  <w:lang w:eastAsia="ru-RU"/>
                </w:rPr>
                <w:t>воркшоп</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«Свежий взгляд»</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Сыктывкар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туризма и архивного дела Республики Коми, Юношеская библиотека Республики Коми,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37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1" w:history="1">
              <w:r w:rsidRPr="00F46B37">
                <w:rPr>
                  <w:rFonts w:ascii="Times New Roman" w:eastAsia="Times New Roman" w:hAnsi="Times New Roman" w:cs="Times New Roman"/>
                  <w:color w:val="0000FF"/>
                  <w:sz w:val="24"/>
                  <w:szCs w:val="24"/>
                  <w:u w:val="single"/>
                  <w:lang w:eastAsia="ru-RU"/>
                </w:rPr>
                <w:t xml:space="preserve">II 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«IT-МАЯК. Возможности современных информационных технологий для библиотек и музеев»</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Апрель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городская публичная библиотека им. В. В. Маяковского города Санкт-Петербурга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2" w:history="1">
              <w:r w:rsidRPr="00F46B37">
                <w:rPr>
                  <w:rFonts w:ascii="Times New Roman" w:eastAsia="Times New Roman" w:hAnsi="Times New Roman" w:cs="Times New Roman"/>
                  <w:color w:val="0000FF"/>
                  <w:sz w:val="24"/>
                  <w:szCs w:val="24"/>
                  <w:u w:val="single"/>
                  <w:lang w:eastAsia="ru-RU"/>
                </w:rPr>
                <w:t xml:space="preserve">Международная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«Социокультурная интеграция лиц с интеллектуальными нарушениями»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Комитет по культуре Санкт-Петербурга, Санкт-Петербургская государственная специальная центральная библиотека для слепых и слабовидящих, Российский государственный педагогический университет им. А. И. Герцена, Санкт-Петербургская академия постдипломного педагогического образования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3" w:history="1">
              <w:r w:rsidRPr="00F46B37">
                <w:rPr>
                  <w:rFonts w:ascii="Times New Roman" w:eastAsia="Times New Roman" w:hAnsi="Times New Roman" w:cs="Times New Roman"/>
                  <w:color w:val="0000FF"/>
                  <w:sz w:val="24"/>
                  <w:szCs w:val="24"/>
                  <w:u w:val="single"/>
                  <w:lang w:eastAsia="ru-RU"/>
                </w:rPr>
                <w:t xml:space="preserve">Всероссийский семинар </w:t>
              </w:r>
              <w:r w:rsidRPr="00F46B37">
                <w:rPr>
                  <w:rFonts w:ascii="Times New Roman" w:eastAsia="Times New Roman" w:hAnsi="Times New Roman" w:cs="Times New Roman"/>
                  <w:b/>
                  <w:bCs/>
                  <w:color w:val="0000FF"/>
                  <w:sz w:val="24"/>
                  <w:szCs w:val="24"/>
                  <w:u w:val="single"/>
                  <w:lang w:eastAsia="ru-RU"/>
                </w:rPr>
                <w:t>для специалистов библиотек РФ, обслуживающих детей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7-8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4" w:history="1">
              <w:r w:rsidRPr="00F46B37">
                <w:rPr>
                  <w:rFonts w:ascii="Times New Roman" w:eastAsia="Times New Roman" w:hAnsi="Times New Roman" w:cs="Times New Roman"/>
                  <w:color w:val="0000FF"/>
                  <w:sz w:val="24"/>
                  <w:szCs w:val="24"/>
                  <w:u w:val="single"/>
                  <w:lang w:eastAsia="ru-RU"/>
                </w:rPr>
                <w:t xml:space="preserve">XIII Межрегиональная инновационная лаборатория </w:t>
              </w:r>
              <w:r w:rsidRPr="00F46B37">
                <w:rPr>
                  <w:rFonts w:ascii="Times New Roman" w:eastAsia="Times New Roman" w:hAnsi="Times New Roman" w:cs="Times New Roman"/>
                  <w:b/>
                  <w:bCs/>
                  <w:color w:val="0000FF"/>
                  <w:sz w:val="24"/>
                  <w:szCs w:val="24"/>
                  <w:u w:val="single"/>
                  <w:lang w:eastAsia="ru-RU"/>
                </w:rPr>
                <w:t>«Библиотека — территория творчества»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Пенза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14-17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Пензенская областная библиотека для детей и юношества, РБА (Секция детских библиотек,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5" w:history="1">
              <w:r w:rsidRPr="00F46B37">
                <w:rPr>
                  <w:rFonts w:ascii="Times New Roman" w:eastAsia="Times New Roman" w:hAnsi="Times New Roman" w:cs="Times New Roman"/>
                  <w:color w:val="0000FF"/>
                  <w:sz w:val="24"/>
                  <w:szCs w:val="24"/>
                  <w:u w:val="single"/>
                  <w:lang w:eastAsia="ru-RU"/>
                </w:rPr>
                <w:t xml:space="preserve">XXIII Международная научная конференция </w:t>
              </w:r>
              <w:r w:rsidRPr="00F46B37">
                <w:rPr>
                  <w:rFonts w:ascii="Times New Roman" w:eastAsia="Times New Roman" w:hAnsi="Times New Roman" w:cs="Times New Roman"/>
                  <w:b/>
                  <w:bCs/>
                  <w:color w:val="0000FF"/>
                  <w:sz w:val="24"/>
                  <w:szCs w:val="24"/>
                  <w:u w:val="single"/>
                  <w:lang w:eastAsia="ru-RU"/>
                </w:rPr>
                <w:t>«Библиотечное дело — 2020. Библиотека в цифровой экономике: возможности, перспективы, риски»</w:t>
              </w:r>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Скворцовские</w:t>
              </w:r>
              <w:proofErr w:type="spellEnd"/>
              <w:r w:rsidRPr="00F46B37">
                <w:rPr>
                  <w:rFonts w:ascii="Times New Roman" w:eastAsia="Times New Roman" w:hAnsi="Times New Roman" w:cs="Times New Roman"/>
                  <w:color w:val="0000FF"/>
                  <w:sz w:val="24"/>
                  <w:szCs w:val="24"/>
                  <w:u w:val="single"/>
                  <w:lang w:eastAsia="ru-RU"/>
                </w:rPr>
                <w:t xml:space="preserve">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Химки (Московская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Московский государственный институт культуры, РБА (Секция по библиотечному менеджменту и маркетингу; Секция библиотечной профессии, кадров и непрерывного образования)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"http://www.rba.ru/activities/plan/meropriyatiya_1071.html"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V Патриотический форум </w:t>
            </w:r>
            <w:r w:rsidRPr="00F46B37">
              <w:rPr>
                <w:rFonts w:ascii="Times New Roman" w:eastAsia="Times New Roman" w:hAnsi="Times New Roman" w:cs="Times New Roman"/>
                <w:b/>
                <w:bCs/>
                <w:color w:val="0000FF"/>
                <w:sz w:val="24"/>
                <w:szCs w:val="24"/>
                <w:u w:val="single"/>
                <w:lang w:eastAsia="ru-RU"/>
              </w:rPr>
              <w:t>«Наука побеждать»</w:t>
            </w:r>
            <w:r w:rsidRPr="00F46B37">
              <w:rPr>
                <w:rFonts w:ascii="Times New Roman" w:eastAsia="Times New Roman" w:hAnsi="Times New Roman" w:cs="Times New Roman"/>
                <w:color w:val="0000FF"/>
                <w:sz w:val="24"/>
                <w:szCs w:val="24"/>
                <w:u w:val="single"/>
                <w:lang w:eastAsia="ru-RU"/>
              </w:rPr>
              <w:t>, посвященный 75-летию Победы в Великой Отечественной войне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Рязань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15-17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и туризма Рязанской области, Геральдический совет при Президенте РФ, Геральдический совет при Губернаторе Рязанской области, Рязанское отделение Военно-исторического общества, Рязанская областная универсальная научная библиотека имени Горького,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"http://www.rba.ru/activities/plan/meropriyatiya_969.html"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Секция «Собиратели, исследователи, хранители. Библиотеки в контексте истории»</w:t>
            </w:r>
            <w:r w:rsidRPr="00F46B37">
              <w:rPr>
                <w:rFonts w:ascii="Times New Roman" w:eastAsia="Times New Roman" w:hAnsi="Times New Roman" w:cs="Times New Roman"/>
                <w:color w:val="0000FF"/>
                <w:sz w:val="24"/>
                <w:szCs w:val="24"/>
                <w:u w:val="single"/>
                <w:lang w:eastAsia="ru-RU"/>
              </w:rPr>
              <w:t xml:space="preserve"> (Секция по истории библиотек) в рамках Международной научно-практической конференции «</w:t>
            </w:r>
            <w:proofErr w:type="spellStart"/>
            <w:r w:rsidRPr="00F46B37">
              <w:rPr>
                <w:rFonts w:ascii="Times New Roman" w:eastAsia="Times New Roman" w:hAnsi="Times New Roman" w:cs="Times New Roman"/>
                <w:color w:val="0000FF"/>
                <w:sz w:val="24"/>
                <w:szCs w:val="24"/>
                <w:u w:val="single"/>
                <w:lang w:eastAsia="ru-RU"/>
              </w:rPr>
              <w:t>Румянцевские</w:t>
            </w:r>
            <w:proofErr w:type="spellEnd"/>
            <w:r w:rsidRPr="00F46B37">
              <w:rPr>
                <w:rFonts w:ascii="Times New Roman" w:eastAsia="Times New Roman" w:hAnsi="Times New Roman" w:cs="Times New Roman"/>
                <w:color w:val="0000FF"/>
                <w:sz w:val="24"/>
                <w:szCs w:val="24"/>
                <w:u w:val="single"/>
                <w:lang w:eastAsia="ru-RU"/>
              </w:rPr>
              <w:t xml:space="preserve"> чтения — 2020»</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21-22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РБА (Секция по истории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6" w:history="1">
              <w:r w:rsidRPr="00F46B37">
                <w:rPr>
                  <w:rFonts w:ascii="Times New Roman" w:eastAsia="Times New Roman" w:hAnsi="Times New Roman" w:cs="Times New Roman"/>
                  <w:b/>
                  <w:bCs/>
                  <w:color w:val="0000FF"/>
                  <w:sz w:val="24"/>
                  <w:szCs w:val="24"/>
                  <w:u w:val="single"/>
                  <w:lang w:eastAsia="ru-RU"/>
                </w:rPr>
                <w:t>Круглый стол «Посвящение 75-летию Великой Отечественной войны» (Секция «Специализированные коллекции в библиотеках»)</w:t>
              </w:r>
              <w:r w:rsidRPr="00F46B37">
                <w:rPr>
                  <w:rFonts w:ascii="Times New Roman" w:eastAsia="Times New Roman" w:hAnsi="Times New Roman" w:cs="Times New Roman"/>
                  <w:color w:val="0000FF"/>
                  <w:sz w:val="24"/>
                  <w:szCs w:val="24"/>
                  <w:u w:val="single"/>
                  <w:lang w:eastAsia="ru-RU"/>
                </w:rPr>
                <w:t xml:space="preserve"> в рамках Международной научно-практической конференции «</w:t>
              </w:r>
              <w:proofErr w:type="spellStart"/>
              <w:r w:rsidRPr="00F46B37">
                <w:rPr>
                  <w:rFonts w:ascii="Times New Roman" w:eastAsia="Times New Roman" w:hAnsi="Times New Roman" w:cs="Times New Roman"/>
                  <w:color w:val="0000FF"/>
                  <w:sz w:val="24"/>
                  <w:szCs w:val="24"/>
                  <w:u w:val="single"/>
                  <w:lang w:eastAsia="ru-RU"/>
                </w:rPr>
                <w:t>Румянцевские</w:t>
              </w:r>
              <w:proofErr w:type="spellEnd"/>
              <w:r w:rsidRPr="00F46B37">
                <w:rPr>
                  <w:rFonts w:ascii="Times New Roman" w:eastAsia="Times New Roman" w:hAnsi="Times New Roman" w:cs="Times New Roman"/>
                  <w:color w:val="0000FF"/>
                  <w:sz w:val="24"/>
                  <w:szCs w:val="24"/>
                  <w:u w:val="single"/>
                  <w:lang w:eastAsia="ru-RU"/>
                </w:rPr>
                <w:t xml:space="preserve"> чтения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РБА (Секция музыкальных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7" w:history="1">
              <w:r w:rsidRPr="00F46B37">
                <w:rPr>
                  <w:rFonts w:ascii="Times New Roman" w:eastAsia="Times New Roman" w:hAnsi="Times New Roman" w:cs="Times New Roman"/>
                  <w:b/>
                  <w:bCs/>
                  <w:color w:val="0000FF"/>
                  <w:sz w:val="24"/>
                  <w:szCs w:val="24"/>
                  <w:u w:val="single"/>
                  <w:lang w:eastAsia="ru-RU"/>
                </w:rPr>
                <w:t>Круглый стол «Стандарты СИБИД в библиотечной теории и практике»</w:t>
              </w:r>
              <w:r w:rsidRPr="00F46B37">
                <w:rPr>
                  <w:rFonts w:ascii="Times New Roman" w:eastAsia="Times New Roman" w:hAnsi="Times New Roman" w:cs="Times New Roman"/>
                  <w:color w:val="0000FF"/>
                  <w:sz w:val="24"/>
                  <w:szCs w:val="24"/>
                  <w:u w:val="single"/>
                  <w:lang w:eastAsia="ru-RU"/>
                </w:rPr>
                <w:t xml:space="preserve"> в рамках Международной научно-практической конференции «</w:t>
              </w:r>
              <w:proofErr w:type="spellStart"/>
              <w:r w:rsidRPr="00F46B37">
                <w:rPr>
                  <w:rFonts w:ascii="Times New Roman" w:eastAsia="Times New Roman" w:hAnsi="Times New Roman" w:cs="Times New Roman"/>
                  <w:color w:val="0000FF"/>
                  <w:sz w:val="24"/>
                  <w:szCs w:val="24"/>
                  <w:u w:val="single"/>
                  <w:lang w:eastAsia="ru-RU"/>
                </w:rPr>
                <w:t>Румянцевские</w:t>
              </w:r>
              <w:proofErr w:type="spellEnd"/>
              <w:r w:rsidRPr="00F46B37">
                <w:rPr>
                  <w:rFonts w:ascii="Times New Roman" w:eastAsia="Times New Roman" w:hAnsi="Times New Roman" w:cs="Times New Roman"/>
                  <w:color w:val="0000FF"/>
                  <w:sz w:val="24"/>
                  <w:szCs w:val="24"/>
                  <w:u w:val="single"/>
                  <w:lang w:eastAsia="ru-RU"/>
                </w:rPr>
                <w:t xml:space="preserve"> чтения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Технический комитет по стандартизации «Научно-техническая информация, библиотечное и издательское дело» (ТК 191), РБА (Круглый стол «Фонды библиотек в цифровой среде»)</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8" w:history="1">
              <w:proofErr w:type="spellStart"/>
              <w:r w:rsidRPr="00F46B37">
                <w:rPr>
                  <w:rFonts w:ascii="Times New Roman" w:eastAsia="Times New Roman" w:hAnsi="Times New Roman" w:cs="Times New Roman"/>
                  <w:b/>
                  <w:bCs/>
                  <w:color w:val="0000FF"/>
                  <w:sz w:val="24"/>
                  <w:szCs w:val="24"/>
                  <w:u w:val="single"/>
                  <w:lang w:eastAsia="ru-RU"/>
                </w:rPr>
                <w:t>Предсессионное</w:t>
              </w:r>
              <w:proofErr w:type="spellEnd"/>
              <w:r w:rsidRPr="00F46B37">
                <w:rPr>
                  <w:rFonts w:ascii="Times New Roman" w:eastAsia="Times New Roman" w:hAnsi="Times New Roman" w:cs="Times New Roman"/>
                  <w:b/>
                  <w:bCs/>
                  <w:color w:val="0000FF"/>
                  <w:sz w:val="24"/>
                  <w:szCs w:val="24"/>
                  <w:u w:val="single"/>
                  <w:lang w:eastAsia="ru-RU"/>
                </w:rPr>
                <w:t xml:space="preserve"> заседание </w:t>
              </w:r>
              <w:r w:rsidRPr="00F46B37">
                <w:rPr>
                  <w:rFonts w:ascii="Times New Roman" w:eastAsia="Times New Roman" w:hAnsi="Times New Roman" w:cs="Times New Roman"/>
                  <w:b/>
                  <w:bCs/>
                  <w:color w:val="0000FF"/>
                  <w:sz w:val="24"/>
                  <w:szCs w:val="24"/>
                  <w:u w:val="single"/>
                  <w:lang w:eastAsia="ru-RU"/>
                </w:rPr>
                <w:lastRenderedPageBreak/>
                <w:t>Секции РБА по библиотечному менеджменту и маркетингу (Секция «Эффективное управление библиотекой: проблемы и решения»)</w:t>
              </w:r>
              <w:r w:rsidRPr="00F46B37">
                <w:rPr>
                  <w:rFonts w:ascii="Times New Roman" w:eastAsia="Times New Roman" w:hAnsi="Times New Roman" w:cs="Times New Roman"/>
                  <w:color w:val="0000FF"/>
                  <w:sz w:val="24"/>
                  <w:szCs w:val="24"/>
                  <w:u w:val="single"/>
                  <w:lang w:eastAsia="ru-RU"/>
                </w:rPr>
                <w:t xml:space="preserve"> в рамках Международной научно-практической конференции «</w:t>
              </w:r>
              <w:proofErr w:type="spellStart"/>
              <w:r w:rsidRPr="00F46B37">
                <w:rPr>
                  <w:rFonts w:ascii="Times New Roman" w:eastAsia="Times New Roman" w:hAnsi="Times New Roman" w:cs="Times New Roman"/>
                  <w:color w:val="0000FF"/>
                  <w:sz w:val="24"/>
                  <w:szCs w:val="24"/>
                  <w:u w:val="single"/>
                  <w:lang w:eastAsia="ru-RU"/>
                </w:rPr>
                <w:t>Румянцевские</w:t>
              </w:r>
              <w:proofErr w:type="spellEnd"/>
              <w:r w:rsidRPr="00F46B37">
                <w:rPr>
                  <w:rFonts w:ascii="Times New Roman" w:eastAsia="Times New Roman" w:hAnsi="Times New Roman" w:cs="Times New Roman"/>
                  <w:color w:val="0000FF"/>
                  <w:sz w:val="24"/>
                  <w:szCs w:val="24"/>
                  <w:u w:val="single"/>
                  <w:lang w:eastAsia="ru-RU"/>
                </w:rPr>
                <w:t xml:space="preserve"> чтения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w:t>
            </w:r>
            <w:r w:rsidRPr="00F46B37">
              <w:rPr>
                <w:rFonts w:ascii="Times New Roman" w:eastAsia="Times New Roman" w:hAnsi="Times New Roman" w:cs="Times New Roman"/>
                <w:sz w:val="24"/>
                <w:szCs w:val="24"/>
                <w:lang w:eastAsia="ru-RU"/>
              </w:rPr>
              <w:lastRenderedPageBreak/>
              <w:t>государственная библиотека, РБА (Секция по библиотечному менеджменту и маркетингу)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47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39" w:history="1">
              <w:r w:rsidRPr="00F46B37">
                <w:rPr>
                  <w:rFonts w:ascii="Times New Roman" w:eastAsia="Times New Roman" w:hAnsi="Times New Roman" w:cs="Times New Roman"/>
                  <w:b/>
                  <w:bCs/>
                  <w:color w:val="0000FF"/>
                  <w:sz w:val="24"/>
                  <w:szCs w:val="24"/>
                  <w:u w:val="single"/>
                  <w:lang w:eastAsia="ru-RU"/>
                </w:rPr>
                <w:t>«Библиотечный диалог стран СНГ. Школа молодого библиотекаря»</w:t>
              </w:r>
              <w:r w:rsidRPr="00F46B37">
                <w:rPr>
                  <w:rFonts w:ascii="Times New Roman" w:eastAsia="Times New Roman" w:hAnsi="Times New Roman" w:cs="Times New Roman"/>
                  <w:color w:val="0000FF"/>
                  <w:sz w:val="24"/>
                  <w:szCs w:val="24"/>
                  <w:u w:val="single"/>
                  <w:lang w:eastAsia="ru-RU"/>
                </w:rPr>
                <w:t xml:space="preserve"> с участием молодых специалистов из стран СНГ</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Библиотечная ассамблея Евразии, Межгосударственный фонд гуманитарного сотрудничества государств-участников СНГ,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0" w:history="1">
              <w:r w:rsidRPr="00F46B37">
                <w:rPr>
                  <w:rFonts w:ascii="Times New Roman" w:eastAsia="Times New Roman" w:hAnsi="Times New Roman" w:cs="Times New Roman"/>
                  <w:color w:val="0000FF"/>
                  <w:sz w:val="24"/>
                  <w:szCs w:val="24"/>
                  <w:u w:val="single"/>
                  <w:lang w:eastAsia="ru-RU"/>
                </w:rPr>
                <w:t xml:space="preserve">Региональная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«Интеллектуальная собственность в инновационном развитии Дальневосточного региона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Хабаровск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Научная библиотека Тихоокеанского государственного университета,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1" w:history="1">
              <w:r w:rsidRPr="00F46B37">
                <w:rPr>
                  <w:rFonts w:ascii="Times New Roman" w:eastAsia="Times New Roman" w:hAnsi="Times New Roman" w:cs="Times New Roman"/>
                  <w:color w:val="0000FF"/>
                  <w:sz w:val="24"/>
                  <w:szCs w:val="24"/>
                  <w:u w:val="single"/>
                  <w:lang w:eastAsia="ru-RU"/>
                </w:rPr>
                <w:t xml:space="preserve">Практико-ориентированный семинар </w:t>
              </w:r>
              <w:r w:rsidRPr="00F46B37">
                <w:rPr>
                  <w:rFonts w:ascii="Times New Roman" w:eastAsia="Times New Roman" w:hAnsi="Times New Roman" w:cs="Times New Roman"/>
                  <w:b/>
                  <w:bCs/>
                  <w:color w:val="0000FF"/>
                  <w:sz w:val="24"/>
                  <w:szCs w:val="24"/>
                  <w:u w:val="single"/>
                  <w:lang w:eastAsia="ru-RU"/>
                </w:rPr>
                <w:t xml:space="preserve">«X Международная школа </w:t>
              </w:r>
              <w:proofErr w:type="spellStart"/>
              <w:r w:rsidRPr="00F46B37">
                <w:rPr>
                  <w:rFonts w:ascii="Times New Roman" w:eastAsia="Times New Roman" w:hAnsi="Times New Roman" w:cs="Times New Roman"/>
                  <w:b/>
                  <w:bCs/>
                  <w:color w:val="0000FF"/>
                  <w:sz w:val="24"/>
                  <w:szCs w:val="24"/>
                  <w:u w:val="single"/>
                  <w:lang w:eastAsia="ru-RU"/>
                </w:rPr>
                <w:t>ассистивных</w:t>
              </w:r>
              <w:proofErr w:type="spellEnd"/>
              <w:r w:rsidRPr="00F46B37">
                <w:rPr>
                  <w:rFonts w:ascii="Times New Roman" w:eastAsia="Times New Roman" w:hAnsi="Times New Roman" w:cs="Times New Roman"/>
                  <w:b/>
                  <w:bCs/>
                  <w:color w:val="0000FF"/>
                  <w:sz w:val="24"/>
                  <w:szCs w:val="24"/>
                  <w:u w:val="single"/>
                  <w:lang w:eastAsia="ru-RU"/>
                </w:rPr>
                <w:t xml:space="preserve"> услуг. Качество доступной среды в векторе межсекторного взаимодействия»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22-23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Новосибирской области, Новосибирское библиотечное общество, Новосибирская областная специальная библиотека для незрячих и слабовидящих, РБА (Секция библиотек, обслуживающих инвалидов)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2" w:history="1">
              <w:proofErr w:type="gramStart"/>
              <w:r w:rsidRPr="00F46B37">
                <w:rPr>
                  <w:rFonts w:ascii="Times New Roman" w:eastAsia="Times New Roman" w:hAnsi="Times New Roman" w:cs="Times New Roman"/>
                  <w:color w:val="0000FF"/>
                  <w:sz w:val="24"/>
                  <w:szCs w:val="24"/>
                  <w:u w:val="single"/>
                  <w:lang w:eastAsia="ru-RU"/>
                </w:rPr>
                <w:t>Х</w:t>
              </w:r>
              <w:proofErr w:type="gramEnd"/>
              <w:r w:rsidRPr="00F46B37">
                <w:rPr>
                  <w:rFonts w:ascii="Times New Roman" w:eastAsia="Times New Roman" w:hAnsi="Times New Roman" w:cs="Times New Roman"/>
                  <w:color w:val="0000FF"/>
                  <w:sz w:val="24"/>
                  <w:szCs w:val="24"/>
                  <w:u w:val="single"/>
                  <w:lang w:eastAsia="ru-RU"/>
                </w:rPr>
                <w:t xml:space="preserve">IV Межрегиональная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«Детская книга и современное общество»</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Воронеж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22-23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Воронежская областная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"http://www.rba.ru/activities/plan/meropriyatiya_977.html"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ALMA (</w:t>
            </w:r>
            <w:proofErr w:type="spellStart"/>
            <w:r w:rsidRPr="00F46B37">
              <w:rPr>
                <w:rFonts w:ascii="Times New Roman" w:eastAsia="Times New Roman" w:hAnsi="Times New Roman" w:cs="Times New Roman"/>
                <w:b/>
                <w:bCs/>
                <w:color w:val="0000FF"/>
                <w:sz w:val="24"/>
                <w:szCs w:val="24"/>
                <w:u w:val="single"/>
                <w:lang w:eastAsia="ru-RU"/>
              </w:rPr>
              <w:t>April</w:t>
            </w:r>
            <w:proofErr w:type="spellEnd"/>
            <w:r w:rsidRPr="00F46B37">
              <w:rPr>
                <w:rFonts w:ascii="Times New Roman" w:eastAsia="Times New Roman" w:hAnsi="Times New Roman" w:cs="Times New Roman"/>
                <w:b/>
                <w:bCs/>
                <w:color w:val="0000FF"/>
                <w:sz w:val="24"/>
                <w:szCs w:val="24"/>
                <w:u w:val="single"/>
                <w:lang w:eastAsia="ru-RU"/>
              </w:rPr>
              <w:t xml:space="preserve"> </w:t>
            </w:r>
            <w:proofErr w:type="spellStart"/>
            <w:r w:rsidRPr="00F46B37">
              <w:rPr>
                <w:rFonts w:ascii="Times New Roman" w:eastAsia="Times New Roman" w:hAnsi="Times New Roman" w:cs="Times New Roman"/>
                <w:b/>
                <w:bCs/>
                <w:color w:val="0000FF"/>
                <w:sz w:val="24"/>
                <w:szCs w:val="24"/>
                <w:u w:val="single"/>
                <w:lang w:eastAsia="ru-RU"/>
              </w:rPr>
              <w:t>Library</w:t>
            </w:r>
            <w:proofErr w:type="spellEnd"/>
            <w:r w:rsidRPr="00F46B37">
              <w:rPr>
                <w:rFonts w:ascii="Times New Roman" w:eastAsia="Times New Roman" w:hAnsi="Times New Roman" w:cs="Times New Roman"/>
                <w:b/>
                <w:bCs/>
                <w:color w:val="0000FF"/>
                <w:sz w:val="24"/>
                <w:szCs w:val="24"/>
                <w:u w:val="single"/>
                <w:lang w:eastAsia="ru-RU"/>
              </w:rPr>
              <w:t xml:space="preserve"> </w:t>
            </w:r>
            <w:proofErr w:type="spellStart"/>
            <w:r w:rsidRPr="00F46B37">
              <w:rPr>
                <w:rFonts w:ascii="Times New Roman" w:eastAsia="Times New Roman" w:hAnsi="Times New Roman" w:cs="Times New Roman"/>
                <w:b/>
                <w:bCs/>
                <w:color w:val="0000FF"/>
                <w:sz w:val="24"/>
                <w:szCs w:val="24"/>
                <w:u w:val="single"/>
                <w:lang w:eastAsia="ru-RU"/>
              </w:rPr>
              <w:t>Moscow</w:t>
            </w:r>
            <w:proofErr w:type="spellEnd"/>
            <w:r w:rsidRPr="00F46B37">
              <w:rPr>
                <w:rFonts w:ascii="Times New Roman" w:eastAsia="Times New Roman" w:hAnsi="Times New Roman" w:cs="Times New Roman"/>
                <w:b/>
                <w:bCs/>
                <w:color w:val="0000FF"/>
                <w:sz w:val="24"/>
                <w:szCs w:val="24"/>
                <w:u w:val="single"/>
                <w:lang w:eastAsia="ru-RU"/>
              </w:rPr>
              <w:t xml:space="preserve"> </w:t>
            </w:r>
            <w:proofErr w:type="spellStart"/>
            <w:r w:rsidRPr="00F46B37">
              <w:rPr>
                <w:rFonts w:ascii="Times New Roman" w:eastAsia="Times New Roman" w:hAnsi="Times New Roman" w:cs="Times New Roman"/>
                <w:b/>
                <w:bCs/>
                <w:color w:val="0000FF"/>
                <w:sz w:val="24"/>
                <w:szCs w:val="24"/>
                <w:u w:val="single"/>
                <w:lang w:eastAsia="ru-RU"/>
              </w:rPr>
              <w:t>Agenda</w:t>
            </w:r>
            <w:proofErr w:type="spellEnd"/>
            <w:r w:rsidRPr="00F46B37">
              <w:rPr>
                <w:rFonts w:ascii="Times New Roman" w:eastAsia="Times New Roman" w:hAnsi="Times New Roman" w:cs="Times New Roman"/>
                <w:b/>
                <w:bCs/>
                <w:color w:val="0000FF"/>
                <w:sz w:val="24"/>
                <w:szCs w:val="24"/>
                <w:u w:val="single"/>
                <w:lang w:eastAsia="ru-RU"/>
              </w:rPr>
              <w:t>) IV Форсайт-сессия «Формируя будущее библиотек»</w:t>
            </w:r>
            <w:r w:rsidRPr="00F46B37">
              <w:rPr>
                <w:rFonts w:ascii="Times New Roman" w:eastAsia="Times New Roman" w:hAnsi="Times New Roman" w:cs="Times New Roman"/>
                <w:color w:val="0000FF"/>
                <w:sz w:val="24"/>
                <w:szCs w:val="24"/>
                <w:u w:val="single"/>
                <w:lang w:eastAsia="ru-RU"/>
              </w:rPr>
              <w:t xml:space="preserve"> с участием </w:t>
            </w:r>
            <w:r w:rsidRPr="00F46B37">
              <w:rPr>
                <w:rFonts w:ascii="Times New Roman" w:eastAsia="Times New Roman" w:hAnsi="Times New Roman" w:cs="Times New Roman"/>
                <w:color w:val="0000FF"/>
                <w:sz w:val="24"/>
                <w:szCs w:val="24"/>
                <w:u w:val="single"/>
                <w:lang w:eastAsia="ru-RU"/>
              </w:rPr>
              <w:lastRenderedPageBreak/>
              <w:t xml:space="preserve">генерального секретаря Международной федерации библиотечных ассоциаций и учреждений (ИФЛА) Дж. </w:t>
            </w:r>
            <w:proofErr w:type="spellStart"/>
            <w:r w:rsidRPr="00F46B37">
              <w:rPr>
                <w:rFonts w:ascii="Times New Roman" w:eastAsia="Times New Roman" w:hAnsi="Times New Roman" w:cs="Times New Roman"/>
                <w:color w:val="0000FF"/>
                <w:sz w:val="24"/>
                <w:szCs w:val="24"/>
                <w:u w:val="single"/>
                <w:lang w:eastAsia="ru-RU"/>
              </w:rPr>
              <w:t>Ляйтнера</w:t>
            </w:r>
            <w:proofErr w:type="spellEnd"/>
            <w:r w:rsidRPr="00F46B37">
              <w:rPr>
                <w:rFonts w:ascii="Times New Roman" w:eastAsia="Times New Roman" w:hAnsi="Times New Roman" w:cs="Times New Roman"/>
                <w:color w:val="0000FF"/>
                <w:sz w:val="24"/>
                <w:szCs w:val="24"/>
                <w:u w:val="single"/>
                <w:lang w:eastAsia="ru-RU"/>
              </w:rPr>
              <w:t>, молодых специалистов из стран СНГ, представителей стран ШОС</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xml:space="preserve">, РБА (Секция по международному </w:t>
            </w:r>
            <w:r w:rsidRPr="00F46B37">
              <w:rPr>
                <w:rFonts w:ascii="Times New Roman" w:eastAsia="Times New Roman" w:hAnsi="Times New Roman" w:cs="Times New Roman"/>
                <w:sz w:val="24"/>
                <w:szCs w:val="24"/>
                <w:lang w:eastAsia="ru-RU"/>
              </w:rPr>
              <w:lastRenderedPageBreak/>
              <w:t>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52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3" w:history="1">
              <w:proofErr w:type="gramStart"/>
              <w:r w:rsidRPr="00F46B37">
                <w:rPr>
                  <w:rFonts w:ascii="Times New Roman" w:eastAsia="Times New Roman" w:hAnsi="Times New Roman" w:cs="Times New Roman"/>
                  <w:color w:val="0000FF"/>
                  <w:sz w:val="24"/>
                  <w:szCs w:val="24"/>
                  <w:u w:val="single"/>
                  <w:lang w:eastAsia="ru-RU"/>
                </w:rPr>
                <w:t>Всероссийский</w:t>
              </w:r>
              <w:proofErr w:type="gram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вебинар</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«Чтение в цифровую эпоху: традиционные практики, новые возможности»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Государственная публичная научно-техническая библиотека Сибирского отделения Российской академии наук (Новосибирск) при информационной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4" w:history="1">
              <w:r w:rsidRPr="00F46B37">
                <w:rPr>
                  <w:rFonts w:ascii="Times New Roman" w:eastAsia="Times New Roman" w:hAnsi="Times New Roman" w:cs="Times New Roman"/>
                  <w:color w:val="0000FF"/>
                  <w:sz w:val="24"/>
                  <w:szCs w:val="24"/>
                  <w:u w:val="single"/>
                  <w:lang w:eastAsia="ru-RU"/>
                </w:rPr>
                <w:t xml:space="preserve">XXI Международная научная конференция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Смирдинские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23-24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Санкт-Петербургский государственный институт культуры, РБА (Секция библиотечной профессии, кадров и непрерывного образования)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5" w:history="1">
              <w:r w:rsidRPr="00F46B37">
                <w:rPr>
                  <w:rFonts w:ascii="Times New Roman" w:eastAsia="Times New Roman" w:hAnsi="Times New Roman" w:cs="Times New Roman"/>
                  <w:color w:val="0000FF"/>
                  <w:sz w:val="24"/>
                  <w:szCs w:val="24"/>
                  <w:u w:val="single"/>
                  <w:lang w:eastAsia="ru-RU"/>
                </w:rPr>
                <w:t xml:space="preserve">II Научно-практическая конференция </w:t>
              </w:r>
              <w:r w:rsidRPr="00F46B37">
                <w:rPr>
                  <w:rFonts w:ascii="Times New Roman" w:eastAsia="Times New Roman" w:hAnsi="Times New Roman" w:cs="Times New Roman"/>
                  <w:b/>
                  <w:bCs/>
                  <w:color w:val="0000FF"/>
                  <w:sz w:val="24"/>
                  <w:szCs w:val="24"/>
                  <w:u w:val="single"/>
                  <w:lang w:eastAsia="ru-RU"/>
                </w:rPr>
                <w:t>«Современная библиотека в едином информационном и культурном пространстве региона»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Хабаровск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23-24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Дальневосточная государственная научная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6" w:history="1">
              <w:r w:rsidRPr="00F46B37">
                <w:rPr>
                  <w:rFonts w:ascii="Times New Roman" w:eastAsia="Times New Roman" w:hAnsi="Times New Roman" w:cs="Times New Roman"/>
                  <w:color w:val="0000FF"/>
                  <w:sz w:val="24"/>
                  <w:szCs w:val="24"/>
                  <w:u w:val="single"/>
                  <w:lang w:eastAsia="ru-RU"/>
                </w:rPr>
                <w:t xml:space="preserve">IV Форум активных читателей Первой Интернациональной Онлайн-Библиотеки для инвалидов по зрению </w:t>
              </w:r>
              <w:r w:rsidRPr="00F46B37">
                <w:rPr>
                  <w:rFonts w:ascii="Times New Roman" w:eastAsia="Times New Roman" w:hAnsi="Times New Roman" w:cs="Times New Roman"/>
                  <w:b/>
                  <w:bCs/>
                  <w:color w:val="0000FF"/>
                  <w:sz w:val="24"/>
                  <w:szCs w:val="24"/>
                  <w:u w:val="single"/>
                  <w:lang w:eastAsia="ru-RU"/>
                </w:rPr>
                <w:t>«ЛОГОС»</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28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Свердловской области, Свердловская областная специальная библиотека для слепых, РБА (Секция библиотек, обслуживающих инвалидов)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7" w:history="1">
              <w:r w:rsidRPr="00F46B37">
                <w:rPr>
                  <w:rFonts w:ascii="Times New Roman" w:eastAsia="Times New Roman" w:hAnsi="Times New Roman" w:cs="Times New Roman"/>
                  <w:color w:val="0000FF"/>
                  <w:sz w:val="24"/>
                  <w:szCs w:val="24"/>
                  <w:u w:val="single"/>
                  <w:lang w:eastAsia="ru-RU"/>
                </w:rPr>
                <w:t xml:space="preserve">IV Межрегиональная научно-практическая конференция по вопросам продвижения краеведческой литературы в детской и молодёжной среде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Колумбовские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Йошкар-Ола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28 апреля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Республиканская детско-юношеская библиотека им. В. Х. Колумба Республики Марий-Эл, РБА (Секция по библиотечному обслуживанию молодежи)</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май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8" w:history="1">
              <w:r w:rsidRPr="00F46B37">
                <w:rPr>
                  <w:rFonts w:ascii="Times New Roman" w:eastAsia="Times New Roman" w:hAnsi="Times New Roman" w:cs="Times New Roman"/>
                  <w:color w:val="0000FF"/>
                  <w:sz w:val="24"/>
                  <w:szCs w:val="24"/>
                  <w:u w:val="single"/>
                  <w:lang w:eastAsia="ru-RU"/>
                </w:rPr>
                <w:t xml:space="preserve">Межведомственная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lastRenderedPageBreak/>
                <w:t>«Библиотека и молодёжь в цифровом пространстве»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Омск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Май (дата уточняется</w:t>
            </w:r>
            <w:r w:rsidRPr="00F46B37">
              <w:rPr>
                <w:rFonts w:ascii="Times New Roman" w:eastAsia="Times New Roman" w:hAnsi="Times New Roman" w:cs="Times New Roman"/>
                <w:sz w:val="24"/>
                <w:szCs w:val="24"/>
                <w:lang w:eastAsia="ru-RU"/>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Омская областная библиотека для детей и </w:t>
            </w:r>
            <w:r w:rsidRPr="00F46B37">
              <w:rPr>
                <w:rFonts w:ascii="Times New Roman" w:eastAsia="Times New Roman" w:hAnsi="Times New Roman" w:cs="Times New Roman"/>
                <w:sz w:val="24"/>
                <w:szCs w:val="24"/>
                <w:lang w:eastAsia="ru-RU"/>
              </w:rPr>
              <w:lastRenderedPageBreak/>
              <w:t>юношества, Научная библиотека Омского государственного университета путей сообщения,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58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"http://www.rba.ru/activities/plan/meropriyatiya_983.html"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 Международная акция по продвижению детского чтения </w:t>
            </w:r>
            <w:r w:rsidRPr="00F46B37">
              <w:rPr>
                <w:rFonts w:ascii="Times New Roman" w:eastAsia="Times New Roman" w:hAnsi="Times New Roman" w:cs="Times New Roman"/>
                <w:b/>
                <w:bCs/>
                <w:color w:val="0000FF"/>
                <w:sz w:val="24"/>
                <w:szCs w:val="24"/>
                <w:u w:val="single"/>
                <w:lang w:eastAsia="ru-RU"/>
              </w:rPr>
              <w:t>«Читаем детям о войне»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Самара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Май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Самарская областная детская библиотека при информационной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49" w:history="1">
              <w:r w:rsidRPr="00F46B37">
                <w:rPr>
                  <w:rFonts w:ascii="Times New Roman" w:eastAsia="Times New Roman" w:hAnsi="Times New Roman" w:cs="Times New Roman"/>
                  <w:color w:val="0000FF"/>
                  <w:sz w:val="24"/>
                  <w:szCs w:val="24"/>
                  <w:u w:val="single"/>
                  <w:lang w:eastAsia="ru-RU"/>
                </w:rPr>
                <w:t xml:space="preserve">Ежегодные чтения </w:t>
              </w:r>
              <w:r w:rsidRPr="00F46B37">
                <w:rPr>
                  <w:rFonts w:ascii="Times New Roman" w:eastAsia="Times New Roman" w:hAnsi="Times New Roman" w:cs="Times New Roman"/>
                  <w:b/>
                  <w:bCs/>
                  <w:color w:val="0000FF"/>
                  <w:sz w:val="24"/>
                  <w:szCs w:val="24"/>
                  <w:u w:val="single"/>
                  <w:lang w:eastAsia="ru-RU"/>
                </w:rPr>
                <w:t>«Памятники книжной культуры»</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Рязань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Май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и туризма Рязанской области, Рязанская областная универсальная научная библиотека имени Горького, РБА (Секция по сохранности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0" w:history="1">
              <w:r w:rsidRPr="00F46B37">
                <w:rPr>
                  <w:rFonts w:ascii="Times New Roman" w:eastAsia="Times New Roman" w:hAnsi="Times New Roman" w:cs="Times New Roman"/>
                  <w:color w:val="0000FF"/>
                  <w:sz w:val="24"/>
                  <w:szCs w:val="24"/>
                  <w:u w:val="single"/>
                  <w:lang w:eastAsia="ru-RU"/>
                </w:rPr>
                <w:t xml:space="preserve">Круглый стол </w:t>
              </w:r>
              <w:r w:rsidRPr="00F46B37">
                <w:rPr>
                  <w:rFonts w:ascii="Times New Roman" w:eastAsia="Times New Roman" w:hAnsi="Times New Roman" w:cs="Times New Roman"/>
                  <w:b/>
                  <w:bCs/>
                  <w:color w:val="0000FF"/>
                  <w:sz w:val="24"/>
                  <w:szCs w:val="24"/>
                  <w:u w:val="single"/>
                  <w:lang w:eastAsia="ru-RU"/>
                </w:rPr>
                <w:t>«Межбиблиотечное обслуживание в современной библиотечно-информационной среде»</w:t>
              </w:r>
              <w:r w:rsidRPr="00F46B37">
                <w:rPr>
                  <w:rFonts w:ascii="Times New Roman" w:eastAsia="Times New Roman" w:hAnsi="Times New Roman" w:cs="Times New Roman"/>
                  <w:color w:val="0000FF"/>
                  <w:sz w:val="24"/>
                  <w:szCs w:val="24"/>
                  <w:u w:val="single"/>
                  <w:lang w:eastAsia="ru-RU"/>
                </w:rPr>
                <w:t xml:space="preserve"> в рамках Дня открытых дверей Российской государственной библиотеки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Май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РБА (Секция по межбиблиотечному абонементу и доставке документов)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"http://www.rba.ru/activities/plan/meropriyatiya_986.html"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6B37">
              <w:rPr>
                <w:rFonts w:ascii="Times New Roman" w:eastAsia="Times New Roman" w:hAnsi="Times New Roman" w:cs="Times New Roman"/>
                <w:b/>
                <w:bCs/>
                <w:color w:val="0000FF"/>
                <w:sz w:val="24"/>
                <w:szCs w:val="24"/>
                <w:u w:val="single"/>
                <w:lang w:eastAsia="ru-RU"/>
              </w:rPr>
              <w:t>Вебинар</w:t>
            </w:r>
            <w:proofErr w:type="spellEnd"/>
            <w:r w:rsidRPr="00F46B37">
              <w:rPr>
                <w:rFonts w:ascii="Times New Roman" w:eastAsia="Times New Roman" w:hAnsi="Times New Roman" w:cs="Times New Roman"/>
                <w:b/>
                <w:bCs/>
                <w:color w:val="0000FF"/>
                <w:sz w:val="24"/>
                <w:szCs w:val="24"/>
                <w:u w:val="single"/>
                <w:lang w:eastAsia="ru-RU"/>
              </w:rPr>
              <w:t>:</w:t>
            </w:r>
          </w:p>
          <w:p w:rsidR="00F46B37" w:rsidRPr="00F46B37" w:rsidRDefault="00F46B37" w:rsidP="00F46B37">
            <w:pPr>
              <w:numPr>
                <w:ilvl w:val="0"/>
                <w:numId w:val="8"/>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 xml:space="preserve">Как писать статьи для международного журнала и новые инструменты для авторов научных публикаций в </w:t>
            </w:r>
            <w:proofErr w:type="spellStart"/>
            <w:r w:rsidRPr="00F46B37">
              <w:rPr>
                <w:rFonts w:ascii="Times New Roman" w:eastAsia="Times New Roman" w:hAnsi="Times New Roman" w:cs="Times New Roman"/>
                <w:color w:val="0000FF"/>
                <w:sz w:val="24"/>
                <w:szCs w:val="24"/>
                <w:u w:val="single"/>
                <w:lang w:eastAsia="ru-RU"/>
              </w:rPr>
              <w:t>Web</w:t>
            </w:r>
            <w:proofErr w:type="spell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of</w:t>
            </w:r>
            <w:proofErr w:type="spell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Science</w:t>
            </w:r>
            <w:proofErr w:type="spellEnd"/>
          </w:p>
          <w:p w:rsidR="00F46B37" w:rsidRPr="00F46B37" w:rsidRDefault="00F46B37" w:rsidP="00F46B37">
            <w:pPr>
              <w:numPr>
                <w:ilvl w:val="0"/>
                <w:numId w:val="8"/>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 xml:space="preserve">Национальный стандарт ГОСТ </w:t>
            </w:r>
            <w:proofErr w:type="gramStart"/>
            <w:r w:rsidRPr="00F46B37">
              <w:rPr>
                <w:rFonts w:ascii="Times New Roman" w:eastAsia="Times New Roman" w:hAnsi="Times New Roman" w:cs="Times New Roman"/>
                <w:color w:val="0000FF"/>
                <w:sz w:val="24"/>
                <w:szCs w:val="24"/>
                <w:u w:val="single"/>
                <w:lang w:eastAsia="ru-RU"/>
              </w:rPr>
              <w:t>Р</w:t>
            </w:r>
            <w:proofErr w:type="gramEnd"/>
            <w:r w:rsidRPr="00F46B37">
              <w:rPr>
                <w:rFonts w:ascii="Times New Roman" w:eastAsia="Times New Roman" w:hAnsi="Times New Roman" w:cs="Times New Roman"/>
                <w:color w:val="0000FF"/>
                <w:sz w:val="24"/>
                <w:szCs w:val="24"/>
                <w:u w:val="single"/>
                <w:lang w:eastAsia="ru-RU"/>
              </w:rPr>
              <w:t xml:space="preserve"> 7.0.100-2018 «Библиографическая запись. Библиографическое описание. Общие требования и правила </w:t>
            </w:r>
            <w:r w:rsidRPr="00F46B37">
              <w:rPr>
                <w:rFonts w:ascii="Times New Roman" w:eastAsia="Times New Roman" w:hAnsi="Times New Roman" w:cs="Times New Roman"/>
                <w:color w:val="0000FF"/>
                <w:sz w:val="24"/>
                <w:szCs w:val="24"/>
                <w:u w:val="single"/>
                <w:lang w:eastAsia="ru-RU"/>
              </w:rPr>
              <w:lastRenderedPageBreak/>
              <w:t>составления»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Май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сельскохозяйственная библиотека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62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"http://www.rba.ru/activities/plan/meropriyatiya_1032.html"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IV Форум молодых библиотекарей Белгородской области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Май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Белгородская государственная универсальная научная библиотека, муниципальные библиотеки Белгородской области,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"http://www.rba.ru/activities/plan/meropriyatiya_987.html"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Лекция-концерт </w:t>
            </w:r>
            <w:r w:rsidRPr="00F46B37">
              <w:rPr>
                <w:rFonts w:ascii="Times New Roman" w:eastAsia="Times New Roman" w:hAnsi="Times New Roman" w:cs="Times New Roman"/>
                <w:b/>
                <w:bCs/>
                <w:color w:val="0000FF"/>
                <w:sz w:val="24"/>
                <w:szCs w:val="24"/>
                <w:u w:val="single"/>
                <w:lang w:eastAsia="ru-RU"/>
              </w:rPr>
              <w:t>«Музыкальное эхо военных лет»</w:t>
            </w:r>
            <w:r w:rsidRPr="00F46B37">
              <w:rPr>
                <w:rFonts w:ascii="Times New Roman" w:eastAsia="Times New Roman" w:hAnsi="Times New Roman" w:cs="Times New Roman"/>
                <w:color w:val="0000FF"/>
                <w:sz w:val="24"/>
                <w:szCs w:val="24"/>
                <w:u w:val="single"/>
                <w:lang w:eastAsia="ru-RU"/>
              </w:rPr>
              <w:t xml:space="preserve"> и презентация указателя-путеводителя по песням военных лет для специалистов музыкальных библиотек и широкой аудитории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Московское музыкальное общество, РБА (Секция музыкальных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1" w:history="1">
              <w:r w:rsidRPr="00F46B37">
                <w:rPr>
                  <w:rFonts w:ascii="Times New Roman" w:eastAsia="Times New Roman" w:hAnsi="Times New Roman" w:cs="Times New Roman"/>
                  <w:b/>
                  <w:bCs/>
                  <w:color w:val="0000FF"/>
                  <w:sz w:val="24"/>
                  <w:szCs w:val="24"/>
                  <w:u w:val="single"/>
                  <w:lang w:eastAsia="ru-RU"/>
                </w:rPr>
                <w:t>Всероссийский библиотечный конгресс: XXV Ежегодная конференция РБА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17-21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РБА, Правительство Республики Карелия, Национальная библиотека Республики Карелия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"http://www.rba.ru/activities/plan/meropriyatiya_989.html"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«Школа комплектатора»</w:t>
            </w:r>
            <w:r w:rsidRPr="00F46B37">
              <w:rPr>
                <w:rFonts w:ascii="Times New Roman" w:eastAsia="Times New Roman" w:hAnsi="Times New Roman" w:cs="Times New Roman"/>
                <w:color w:val="0000FF"/>
                <w:sz w:val="24"/>
                <w:szCs w:val="24"/>
                <w:u w:val="single"/>
                <w:lang w:eastAsia="ru-RU"/>
              </w:rPr>
              <w:t xml:space="preserve"> в рамках Всероссийского библиотечного конгресса: XXV Ежегодной конференции РБА (</w:t>
            </w:r>
            <w:proofErr w:type="spellStart"/>
            <w:r w:rsidRPr="00F46B37">
              <w:rPr>
                <w:rFonts w:ascii="Times New Roman" w:eastAsia="Times New Roman" w:hAnsi="Times New Roman" w:cs="Times New Roman"/>
                <w:color w:val="0000FF"/>
                <w:sz w:val="24"/>
                <w:szCs w:val="24"/>
                <w:u w:val="single"/>
                <w:lang w:eastAsia="ru-RU"/>
              </w:rPr>
              <w:t>предсессионное</w:t>
            </w:r>
            <w:proofErr w:type="spellEnd"/>
            <w:r w:rsidRPr="00F46B37">
              <w:rPr>
                <w:rFonts w:ascii="Times New Roman" w:eastAsia="Times New Roman" w:hAnsi="Times New Roman" w:cs="Times New Roman"/>
                <w:color w:val="0000FF"/>
                <w:sz w:val="24"/>
                <w:szCs w:val="24"/>
                <w:u w:val="single"/>
                <w:lang w:eastAsia="ru-RU"/>
              </w:rPr>
              <w:t xml:space="preserve"> заседание)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РБА (Секция по формированию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"http://www.rba.ru/activities/plan/meropriyatiya_990.html"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 xml:space="preserve">«Школа библиотечного </w:t>
            </w:r>
            <w:proofErr w:type="spellStart"/>
            <w:r w:rsidRPr="00F46B37">
              <w:rPr>
                <w:rFonts w:ascii="Times New Roman" w:eastAsia="Times New Roman" w:hAnsi="Times New Roman" w:cs="Times New Roman"/>
                <w:b/>
                <w:bCs/>
                <w:color w:val="0000FF"/>
                <w:sz w:val="24"/>
                <w:szCs w:val="24"/>
                <w:u w:val="single"/>
                <w:lang w:eastAsia="ru-RU"/>
              </w:rPr>
              <w:t>блогера</w:t>
            </w:r>
            <w:proofErr w:type="spellEnd"/>
            <w:r w:rsidRPr="00F46B37">
              <w:rPr>
                <w:rFonts w:ascii="Times New Roman" w:eastAsia="Times New Roman" w:hAnsi="Times New Roman" w:cs="Times New Roman"/>
                <w:b/>
                <w:bCs/>
                <w:color w:val="0000FF"/>
                <w:sz w:val="24"/>
                <w:szCs w:val="24"/>
                <w:u w:val="single"/>
                <w:lang w:eastAsia="ru-RU"/>
              </w:rPr>
              <w:t>»</w:t>
            </w:r>
            <w:r w:rsidRPr="00F46B37">
              <w:rPr>
                <w:rFonts w:ascii="Times New Roman" w:eastAsia="Times New Roman" w:hAnsi="Times New Roman" w:cs="Times New Roman"/>
                <w:color w:val="0000FF"/>
                <w:sz w:val="24"/>
                <w:szCs w:val="24"/>
                <w:u w:val="single"/>
                <w:lang w:eastAsia="ru-RU"/>
              </w:rPr>
              <w:t xml:space="preserve"> в рамках Всероссийского библиотечного конгресса: XXV Ежегодной конференции РБА (</w:t>
            </w:r>
            <w:proofErr w:type="spellStart"/>
            <w:r w:rsidRPr="00F46B37">
              <w:rPr>
                <w:rFonts w:ascii="Times New Roman" w:eastAsia="Times New Roman" w:hAnsi="Times New Roman" w:cs="Times New Roman"/>
                <w:color w:val="0000FF"/>
                <w:sz w:val="24"/>
                <w:szCs w:val="24"/>
                <w:u w:val="single"/>
                <w:lang w:eastAsia="ru-RU"/>
              </w:rPr>
              <w:t>предсессионное</w:t>
            </w:r>
            <w:proofErr w:type="spellEnd"/>
            <w:r w:rsidRPr="00F46B37">
              <w:rPr>
                <w:rFonts w:ascii="Times New Roman" w:eastAsia="Times New Roman" w:hAnsi="Times New Roman" w:cs="Times New Roman"/>
                <w:color w:val="0000FF"/>
                <w:sz w:val="24"/>
                <w:szCs w:val="24"/>
                <w:u w:val="single"/>
                <w:lang w:eastAsia="ru-RU"/>
              </w:rPr>
              <w:t xml:space="preserve"> заседание)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РБА (Рабочая группа «Библиотеки и социальные медиа»)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"http://www.rba.ru/activities/plan/meropriyatiya_991.html"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Специальное мероприятие </w:t>
            </w:r>
            <w:r w:rsidRPr="00F46B37">
              <w:rPr>
                <w:rFonts w:ascii="Times New Roman" w:eastAsia="Times New Roman" w:hAnsi="Times New Roman" w:cs="Times New Roman"/>
                <w:b/>
                <w:bCs/>
                <w:color w:val="0000FF"/>
                <w:sz w:val="24"/>
                <w:szCs w:val="24"/>
                <w:u w:val="single"/>
                <w:lang w:eastAsia="ru-RU"/>
              </w:rPr>
              <w:lastRenderedPageBreak/>
              <w:t>«Библиотечные ассоциации мира (БАМ)»</w:t>
            </w:r>
            <w:r w:rsidRPr="00F46B37">
              <w:rPr>
                <w:rFonts w:ascii="Times New Roman" w:eastAsia="Times New Roman" w:hAnsi="Times New Roman" w:cs="Times New Roman"/>
                <w:color w:val="0000FF"/>
                <w:sz w:val="24"/>
                <w:szCs w:val="24"/>
                <w:u w:val="single"/>
                <w:lang w:eastAsia="ru-RU"/>
              </w:rPr>
              <w:t xml:space="preserve"> с участием представителей национальных библиотечных ассоциаций и национальных библиотек стран мира в рамках Всероссийского библиотечного конгресса: XXV Ежегодной конференции РБА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w:t>
            </w:r>
            <w:r w:rsidRPr="00F46B37">
              <w:rPr>
                <w:rFonts w:ascii="Times New Roman" w:eastAsia="Times New Roman" w:hAnsi="Times New Roman" w:cs="Times New Roman"/>
                <w:sz w:val="24"/>
                <w:szCs w:val="24"/>
                <w:lang w:eastAsia="ru-RU"/>
              </w:rPr>
              <w:lastRenderedPageBreak/>
              <w:t xml:space="preserve">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68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2" w:history="1">
              <w:r w:rsidRPr="00F46B37">
                <w:rPr>
                  <w:rFonts w:ascii="Times New Roman" w:eastAsia="Times New Roman" w:hAnsi="Times New Roman" w:cs="Times New Roman"/>
                  <w:b/>
                  <w:bCs/>
                  <w:color w:val="0000FF"/>
                  <w:sz w:val="24"/>
                  <w:szCs w:val="24"/>
                  <w:u w:val="single"/>
                  <w:lang w:eastAsia="ru-RU"/>
                </w:rPr>
                <w:t>«Школа реставратора»</w:t>
              </w:r>
              <w:r w:rsidRPr="00F46B37">
                <w:rPr>
                  <w:rFonts w:ascii="Times New Roman" w:eastAsia="Times New Roman" w:hAnsi="Times New Roman" w:cs="Times New Roman"/>
                  <w:color w:val="0000FF"/>
                  <w:sz w:val="24"/>
                  <w:szCs w:val="24"/>
                  <w:u w:val="single"/>
                  <w:lang w:eastAsia="ru-RU"/>
                </w:rPr>
                <w:t xml:space="preserve"> Регионального центра ИФЛА по сохранности и консервации (PAC) в рамках Всероссийского библиотечного конгресса: XXV Ежегодной конференции РБА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Региональный центр IFLA-PAC (страны СНГ и Восточной Европы), РБА (Секция по международному сотрудничеству, Секция по сохранности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"http://www.rba.ru/activities/plan/meropriyatiya_993.html"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Специальное мероприятие в рамках Всероссийского библиотечного конгресса: XXV Ежегодной конференции РБА: </w:t>
            </w:r>
            <w:r w:rsidRPr="00F46B37">
              <w:rPr>
                <w:rFonts w:ascii="Times New Roman" w:eastAsia="Times New Roman" w:hAnsi="Times New Roman" w:cs="Times New Roman"/>
                <w:b/>
                <w:bCs/>
                <w:color w:val="0000FF"/>
                <w:sz w:val="24"/>
                <w:szCs w:val="24"/>
                <w:u w:val="single"/>
                <w:lang w:eastAsia="ru-RU"/>
              </w:rPr>
              <w:t>представление инновационных проектов победителей Третьего всероссийского конкурса библиотечных инноваций 2019 года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РБА (Секция по библиотечному менеджменту и маркетингу)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3" w:history="1">
              <w:r w:rsidRPr="00F46B37">
                <w:rPr>
                  <w:rFonts w:ascii="Times New Roman" w:eastAsia="Times New Roman" w:hAnsi="Times New Roman" w:cs="Times New Roman"/>
                  <w:color w:val="0000FF"/>
                  <w:sz w:val="24"/>
                  <w:szCs w:val="24"/>
                  <w:u w:val="single"/>
                  <w:lang w:eastAsia="ru-RU"/>
                </w:rPr>
                <w:t xml:space="preserve">Круглый стол </w:t>
              </w:r>
              <w:r w:rsidRPr="00F46B37">
                <w:rPr>
                  <w:rFonts w:ascii="Times New Roman" w:eastAsia="Times New Roman" w:hAnsi="Times New Roman" w:cs="Times New Roman"/>
                  <w:b/>
                  <w:bCs/>
                  <w:color w:val="0000FF"/>
                  <w:sz w:val="24"/>
                  <w:szCs w:val="24"/>
                  <w:u w:val="single"/>
                  <w:lang w:eastAsia="ru-RU"/>
                </w:rPr>
                <w:t>«О путях развития общественно-государственного партнерства в сфере библиотечного дела»</w:t>
              </w:r>
              <w:r w:rsidRPr="00F46B37">
                <w:rPr>
                  <w:rFonts w:ascii="Times New Roman" w:eastAsia="Times New Roman" w:hAnsi="Times New Roman" w:cs="Times New Roman"/>
                  <w:color w:val="0000FF"/>
                  <w:sz w:val="24"/>
                  <w:szCs w:val="24"/>
                  <w:u w:val="single"/>
                  <w:lang w:eastAsia="ru-RU"/>
                </w:rPr>
                <w:t xml:space="preserve"> в рамках Всероссийского библиотечного конгресса: XXV Ежегодной конференции РБА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19-20 мая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Общественная палата Республики Карелия, Библиотечная Ассоциация Республики Карелия, РБА (Секция «Библиотечные общества и ассоциации»)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"http://www.rba.ru/activities/plan/meropriyatiya_995.html"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6B37">
              <w:rPr>
                <w:rFonts w:ascii="Times New Roman" w:eastAsia="Times New Roman" w:hAnsi="Times New Roman" w:cs="Times New Roman"/>
                <w:color w:val="0000FF"/>
                <w:sz w:val="24"/>
                <w:szCs w:val="24"/>
                <w:u w:val="single"/>
                <w:lang w:eastAsia="ru-RU"/>
              </w:rPr>
              <w:t>Презентация проекта </w:t>
            </w:r>
            <w:r w:rsidRPr="00F46B37">
              <w:rPr>
                <w:rFonts w:ascii="Times New Roman" w:eastAsia="Times New Roman" w:hAnsi="Times New Roman" w:cs="Times New Roman"/>
                <w:b/>
                <w:bCs/>
                <w:color w:val="0000FF"/>
                <w:sz w:val="24"/>
                <w:szCs w:val="24"/>
                <w:u w:val="single"/>
                <w:lang w:eastAsia="ru-RU"/>
              </w:rPr>
              <w:t xml:space="preserve">«Виртуальный филиал Музея читателя РГБИ </w:t>
            </w:r>
            <w:r w:rsidRPr="00F46B37">
              <w:rPr>
                <w:rFonts w:ascii="Times New Roman" w:eastAsia="Times New Roman" w:hAnsi="Times New Roman" w:cs="Times New Roman"/>
                <w:b/>
                <w:bCs/>
                <w:color w:val="0000FF"/>
                <w:sz w:val="24"/>
                <w:szCs w:val="24"/>
                <w:u w:val="single"/>
                <w:lang w:eastAsia="ru-RU"/>
              </w:rPr>
              <w:lastRenderedPageBreak/>
              <w:t>в Иркутской областной государственной универсальной научной библиотеки им. И. И. Молчанова-Сибирского»</w:t>
            </w:r>
            <w:r w:rsidRPr="00F46B37">
              <w:rPr>
                <w:rFonts w:ascii="Times New Roman" w:eastAsia="Times New Roman" w:hAnsi="Times New Roman" w:cs="Times New Roman"/>
                <w:color w:val="0000FF"/>
                <w:sz w:val="24"/>
                <w:szCs w:val="24"/>
                <w:u w:val="single"/>
                <w:lang w:eastAsia="ru-RU"/>
              </w:rPr>
              <w:t> в рамках Всероссийского библиотечного конгресса:</w:t>
            </w:r>
            <w:proofErr w:type="gramEnd"/>
            <w:r w:rsidRPr="00F46B37">
              <w:rPr>
                <w:rFonts w:ascii="Times New Roman" w:eastAsia="Times New Roman" w:hAnsi="Times New Roman" w:cs="Times New Roman"/>
                <w:color w:val="0000FF"/>
                <w:sz w:val="24"/>
                <w:szCs w:val="24"/>
                <w:u w:val="single"/>
                <w:lang w:eastAsia="ru-RU"/>
              </w:rPr>
              <w:t xml:space="preserve"> XXV Ежегодной конференции РБА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19-20 мая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государственная библиотека искусств, РБА (Секция библиотек по искусству и музейных библиотек </w:t>
            </w:r>
            <w:r w:rsidRPr="00F46B37">
              <w:rPr>
                <w:rFonts w:ascii="Times New Roman" w:eastAsia="Times New Roman" w:hAnsi="Times New Roman" w:cs="Times New Roman"/>
                <w:sz w:val="24"/>
                <w:szCs w:val="24"/>
                <w:lang w:eastAsia="ru-RU"/>
              </w:rPr>
              <w:lastRenderedPageBreak/>
              <w:t>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72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4" w:history="1">
              <w:r w:rsidRPr="00F46B37">
                <w:rPr>
                  <w:rFonts w:ascii="Times New Roman" w:eastAsia="Times New Roman" w:hAnsi="Times New Roman" w:cs="Times New Roman"/>
                  <w:color w:val="0000FF"/>
                  <w:sz w:val="24"/>
                  <w:szCs w:val="24"/>
                  <w:u w:val="single"/>
                  <w:lang w:eastAsia="ru-RU"/>
                </w:rPr>
                <w:t xml:space="preserve">Межрегиональный семинар </w:t>
              </w:r>
              <w:r w:rsidRPr="00F46B37">
                <w:rPr>
                  <w:rFonts w:ascii="Times New Roman" w:eastAsia="Times New Roman" w:hAnsi="Times New Roman" w:cs="Times New Roman"/>
                  <w:b/>
                  <w:bCs/>
                  <w:color w:val="0000FF"/>
                  <w:sz w:val="24"/>
                  <w:szCs w:val="24"/>
                  <w:u w:val="single"/>
                  <w:lang w:eastAsia="ru-RU"/>
                </w:rPr>
                <w:t>«Краеведческая работа библиотеки как основа культурно-исторического и патриотического воспитания детей»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Тамбов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19-21 мая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Управление культуры и архивного дела Тамбовской области, Тамбовская областная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5" w:history="1">
              <w:r w:rsidRPr="00F46B37">
                <w:rPr>
                  <w:rFonts w:ascii="Times New Roman" w:eastAsia="Times New Roman" w:hAnsi="Times New Roman" w:cs="Times New Roman"/>
                  <w:color w:val="0000FF"/>
                  <w:sz w:val="24"/>
                  <w:szCs w:val="24"/>
                  <w:u w:val="single"/>
                  <w:lang w:eastAsia="ru-RU"/>
                </w:rPr>
                <w:t xml:space="preserve">Всероссийская практическая конференция </w:t>
              </w:r>
              <w:r w:rsidRPr="00F46B37">
                <w:rPr>
                  <w:rFonts w:ascii="Times New Roman" w:eastAsia="Times New Roman" w:hAnsi="Times New Roman" w:cs="Times New Roman"/>
                  <w:b/>
                  <w:bCs/>
                  <w:color w:val="0000FF"/>
                  <w:sz w:val="24"/>
                  <w:szCs w:val="24"/>
                  <w:u w:val="single"/>
                  <w:lang w:eastAsia="ru-RU"/>
                </w:rPr>
                <w:t>«Библиотека XXI века — центр правового информирования и просвещения населения России»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20-21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городская публичная библиотека им. В. В. Маяковского города Санкт-Петербурга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6" w:history="1">
              <w:r w:rsidRPr="00F46B37">
                <w:rPr>
                  <w:rFonts w:ascii="Times New Roman" w:eastAsia="Times New Roman" w:hAnsi="Times New Roman" w:cs="Times New Roman"/>
                  <w:color w:val="0000FF"/>
                  <w:sz w:val="24"/>
                  <w:szCs w:val="24"/>
                  <w:u w:val="single"/>
                  <w:lang w:eastAsia="ru-RU"/>
                </w:rPr>
                <w:t xml:space="preserve">XXII Областной праздник </w:t>
              </w:r>
              <w:r w:rsidRPr="00F46B37">
                <w:rPr>
                  <w:rFonts w:ascii="Times New Roman" w:eastAsia="Times New Roman" w:hAnsi="Times New Roman" w:cs="Times New Roman"/>
                  <w:b/>
                  <w:bCs/>
                  <w:color w:val="0000FF"/>
                  <w:sz w:val="24"/>
                  <w:szCs w:val="24"/>
                  <w:u w:val="single"/>
                  <w:lang w:eastAsia="ru-RU"/>
                </w:rPr>
                <w:t>«Орловская книга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Орел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Орловская областная научная универсальная публичная библиотека им. И. А. Бунина,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7" w:history="1">
              <w:r w:rsidRPr="00F46B37">
                <w:rPr>
                  <w:rFonts w:ascii="Times New Roman" w:eastAsia="Times New Roman" w:hAnsi="Times New Roman" w:cs="Times New Roman"/>
                  <w:b/>
                  <w:bCs/>
                  <w:color w:val="0000FF"/>
                  <w:sz w:val="24"/>
                  <w:szCs w:val="24"/>
                  <w:u w:val="single"/>
                  <w:lang w:eastAsia="ru-RU"/>
                </w:rPr>
                <w:t>Международная Летняя библиотечная школа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23-30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Санкт-Петербургский государственный институт культуры, РБА (Секция библиотечной профессии, кадров и непрерывного образования)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8" w:history="1">
              <w:r w:rsidRPr="00F46B37">
                <w:rPr>
                  <w:rFonts w:ascii="Times New Roman" w:eastAsia="Times New Roman" w:hAnsi="Times New Roman" w:cs="Times New Roman"/>
                  <w:color w:val="0000FF"/>
                  <w:sz w:val="24"/>
                  <w:szCs w:val="24"/>
                  <w:u w:val="single"/>
                  <w:lang w:eastAsia="ru-RU"/>
                </w:rPr>
                <w:t xml:space="preserve">VIII Международный студенческий фестиваль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БиблиоФест</w:t>
              </w:r>
              <w:proofErr w:type="spellEnd"/>
              <w:r w:rsidRPr="00F46B37">
                <w:rPr>
                  <w:rFonts w:ascii="Times New Roman" w:eastAsia="Times New Roman" w:hAnsi="Times New Roman" w:cs="Times New Roman"/>
                  <w:b/>
                  <w:bCs/>
                  <w:color w:val="0000FF"/>
                  <w:sz w:val="24"/>
                  <w:szCs w:val="24"/>
                  <w:u w:val="single"/>
                  <w:lang w:eastAsia="ru-RU"/>
                </w:rPr>
                <w:t>»</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25-30 мая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Санкт-Петербургский государственный институт культуры, РБА (Секция библиотечной профессии, кадров и непрерывного образования)</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июнь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"http://www.rba.ru/activities/plan/meropriyatiya_1000.html"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Всероссийский конкурс </w:t>
            </w:r>
            <w:r w:rsidRPr="00F46B37">
              <w:rPr>
                <w:rFonts w:ascii="Times New Roman" w:eastAsia="Times New Roman" w:hAnsi="Times New Roman" w:cs="Times New Roman"/>
                <w:b/>
                <w:bCs/>
                <w:color w:val="0000FF"/>
                <w:sz w:val="24"/>
                <w:szCs w:val="24"/>
                <w:u w:val="single"/>
                <w:lang w:eastAsia="ru-RU"/>
              </w:rPr>
              <w:lastRenderedPageBreak/>
              <w:t>«Библиотекарь 2020 года»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регионы РФ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 Октябрь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Российской Федерации, Российская национальная </w:t>
            </w:r>
            <w:r w:rsidRPr="00F46B37">
              <w:rPr>
                <w:rFonts w:ascii="Times New Roman" w:eastAsia="Times New Roman" w:hAnsi="Times New Roman" w:cs="Times New Roman"/>
                <w:sz w:val="24"/>
                <w:szCs w:val="24"/>
                <w:lang w:eastAsia="ru-RU"/>
              </w:rPr>
              <w:lastRenderedPageBreak/>
              <w:t>библиотека, Санкт-петербургский государственный институт культуры при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78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59" w:history="1">
              <w:r w:rsidRPr="00F46B37">
                <w:rPr>
                  <w:rFonts w:ascii="Times New Roman" w:eastAsia="Times New Roman" w:hAnsi="Times New Roman" w:cs="Times New Roman"/>
                  <w:color w:val="0000FF"/>
                  <w:sz w:val="24"/>
                  <w:szCs w:val="24"/>
                  <w:u w:val="single"/>
                  <w:lang w:eastAsia="ru-RU"/>
                </w:rPr>
                <w:t xml:space="preserve">Всероссийский библиотечный форум </w:t>
              </w:r>
              <w:r w:rsidRPr="00F46B37">
                <w:rPr>
                  <w:rFonts w:ascii="Times New Roman" w:eastAsia="Times New Roman" w:hAnsi="Times New Roman" w:cs="Times New Roman"/>
                  <w:b/>
                  <w:bCs/>
                  <w:color w:val="0000FF"/>
                  <w:sz w:val="24"/>
                  <w:szCs w:val="24"/>
                  <w:u w:val="single"/>
                  <w:lang w:eastAsia="ru-RU"/>
                </w:rPr>
                <w:t>«Книга. Библиотека. Общество»</w:t>
              </w:r>
              <w:r w:rsidRPr="00F46B37">
                <w:rPr>
                  <w:rFonts w:ascii="Times New Roman" w:eastAsia="Times New Roman" w:hAnsi="Times New Roman" w:cs="Times New Roman"/>
                  <w:color w:val="0000FF"/>
                  <w:sz w:val="24"/>
                  <w:szCs w:val="24"/>
                  <w:u w:val="single"/>
                  <w:lang w:eastAsia="ru-RU"/>
                </w:rPr>
                <w:t xml:space="preserve"> (XXVI Творческая лаборатория работников детских библиотек России)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Геленджик (Краснодарский край)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Краснодарская краевая детская библиотека имени братьев Игнатовых,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"http://www.rba.ru/activities/plan/meropriyatiya_1002.html"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«Школа комплектатора»</w:t>
            </w:r>
            <w:r w:rsidRPr="00F46B37">
              <w:rPr>
                <w:rFonts w:ascii="Times New Roman" w:eastAsia="Times New Roman" w:hAnsi="Times New Roman" w:cs="Times New Roman"/>
                <w:color w:val="0000FF"/>
                <w:sz w:val="24"/>
                <w:szCs w:val="24"/>
                <w:u w:val="single"/>
                <w:lang w:eastAsia="ru-RU"/>
              </w:rPr>
              <w:t xml:space="preserve"> для библиотек Республики Крым и Севастополя в рамках XXVII Международной конференции «Библиотеки и информационные ресурсы в современном мире науки, культуры, образования и бизнеса» («КРЫМ — 2020»)</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Судак (Республика Крым)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журнал «Университетская книга», Крымская республиканская универсальная научная библиотека им. И. Я. Франко (</w:t>
            </w:r>
            <w:proofErr w:type="spellStart"/>
            <w:r w:rsidRPr="00F46B37">
              <w:rPr>
                <w:rFonts w:ascii="Times New Roman" w:eastAsia="Times New Roman" w:hAnsi="Times New Roman" w:cs="Times New Roman"/>
                <w:sz w:val="24"/>
                <w:szCs w:val="24"/>
                <w:lang w:eastAsia="ru-RU"/>
              </w:rPr>
              <w:t>соорганизатор</w:t>
            </w:r>
            <w:proofErr w:type="spellEnd"/>
            <w:r w:rsidRPr="00F46B37">
              <w:rPr>
                <w:rFonts w:ascii="Times New Roman" w:eastAsia="Times New Roman" w:hAnsi="Times New Roman" w:cs="Times New Roman"/>
                <w:sz w:val="24"/>
                <w:szCs w:val="24"/>
                <w:lang w:eastAsia="ru-RU"/>
              </w:rPr>
              <w:t xml:space="preserve"> по согласованию), РБА (Секция по формированию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0" w:history="1">
              <w:r w:rsidRPr="00F46B37">
                <w:rPr>
                  <w:rFonts w:ascii="Times New Roman" w:eastAsia="Times New Roman" w:hAnsi="Times New Roman" w:cs="Times New Roman"/>
                  <w:color w:val="0000FF"/>
                  <w:sz w:val="24"/>
                  <w:szCs w:val="24"/>
                  <w:u w:val="single"/>
                  <w:lang w:eastAsia="ru-RU"/>
                </w:rPr>
                <w:t xml:space="preserve">VI Межрегиональный учебно-методический семинар </w:t>
              </w:r>
              <w:r w:rsidRPr="00F46B37">
                <w:rPr>
                  <w:rFonts w:ascii="Times New Roman" w:eastAsia="Times New Roman" w:hAnsi="Times New Roman" w:cs="Times New Roman"/>
                  <w:b/>
                  <w:bCs/>
                  <w:color w:val="0000FF"/>
                  <w:sz w:val="24"/>
                  <w:szCs w:val="24"/>
                  <w:u w:val="single"/>
                  <w:lang w:eastAsia="ru-RU"/>
                </w:rPr>
                <w:t>«Ресурс "</w:t>
              </w:r>
              <w:proofErr w:type="spellStart"/>
              <w:r w:rsidRPr="00F46B37">
                <w:rPr>
                  <w:rFonts w:ascii="Times New Roman" w:eastAsia="Times New Roman" w:hAnsi="Times New Roman" w:cs="Times New Roman"/>
                  <w:b/>
                  <w:bCs/>
                  <w:color w:val="0000FF"/>
                  <w:sz w:val="24"/>
                  <w:szCs w:val="24"/>
                  <w:u w:val="single"/>
                  <w:lang w:eastAsia="ru-RU"/>
                </w:rPr>
                <w:t>Вебландия</w:t>
              </w:r>
              <w:proofErr w:type="spellEnd"/>
              <w:r w:rsidRPr="00F46B37">
                <w:rPr>
                  <w:rFonts w:ascii="Times New Roman" w:eastAsia="Times New Roman" w:hAnsi="Times New Roman" w:cs="Times New Roman"/>
                  <w:b/>
                  <w:bCs/>
                  <w:color w:val="0000FF"/>
                  <w:sz w:val="24"/>
                  <w:szCs w:val="24"/>
                  <w:u w:val="single"/>
                  <w:lang w:eastAsia="ru-RU"/>
                </w:rPr>
                <w:t>" и библиотеки, обслуживающие детей»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"http://www.rba.ru/activities/plan/meropriyatiya_1004.html"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XVII Межрегиональная школа молодого библиотекаря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Пятигорск (Ставропольский край)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Ставропольская краевая библиотека для молодежи имени В. И. </w:t>
            </w:r>
            <w:proofErr w:type="spellStart"/>
            <w:r w:rsidRPr="00F46B37">
              <w:rPr>
                <w:rFonts w:ascii="Times New Roman" w:eastAsia="Times New Roman" w:hAnsi="Times New Roman" w:cs="Times New Roman"/>
                <w:sz w:val="24"/>
                <w:szCs w:val="24"/>
                <w:lang w:eastAsia="ru-RU"/>
              </w:rPr>
              <w:t>Слядневой</w:t>
            </w:r>
            <w:proofErr w:type="spellEnd"/>
            <w:r w:rsidRPr="00F46B37">
              <w:rPr>
                <w:rFonts w:ascii="Times New Roman" w:eastAsia="Times New Roman" w:hAnsi="Times New Roman" w:cs="Times New Roman"/>
                <w:sz w:val="24"/>
                <w:szCs w:val="24"/>
                <w:lang w:eastAsia="ru-RU"/>
              </w:rPr>
              <w:t>,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"http://www.rba.ru/activities/plan/meropriyatiya_1005.html"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XIX Международная научно-практическая конференция и выставка </w:t>
            </w:r>
            <w:r w:rsidRPr="00F46B37">
              <w:rPr>
                <w:rFonts w:ascii="Times New Roman" w:eastAsia="Times New Roman" w:hAnsi="Times New Roman" w:cs="Times New Roman"/>
                <w:b/>
                <w:bCs/>
                <w:color w:val="0000FF"/>
                <w:sz w:val="24"/>
                <w:szCs w:val="24"/>
                <w:u w:val="single"/>
                <w:lang w:eastAsia="ru-RU"/>
              </w:rPr>
              <w:t>«Корпоративные библиотечные системы: технологии и инновации»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Санкт-Петербургский политехнический университет Петра Великого, Научная библиотека, Ассоциированные Региональные Библиотечные консорциумы (АРБИКОН),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1" w:history="1">
              <w:r w:rsidRPr="00F46B37">
                <w:rPr>
                  <w:rFonts w:ascii="Times New Roman" w:eastAsia="Times New Roman" w:hAnsi="Times New Roman" w:cs="Times New Roman"/>
                  <w:color w:val="0000FF"/>
                  <w:sz w:val="24"/>
                  <w:szCs w:val="24"/>
                  <w:u w:val="single"/>
                  <w:lang w:eastAsia="ru-RU"/>
                </w:rPr>
                <w:t xml:space="preserve">Круглый стол </w:t>
              </w:r>
              <w:r w:rsidRPr="00F46B37">
                <w:rPr>
                  <w:rFonts w:ascii="Times New Roman" w:eastAsia="Times New Roman" w:hAnsi="Times New Roman" w:cs="Times New Roman"/>
                  <w:b/>
                  <w:bCs/>
                  <w:color w:val="0000FF"/>
                  <w:sz w:val="24"/>
                  <w:szCs w:val="24"/>
                  <w:u w:val="single"/>
                  <w:lang w:eastAsia="ru-RU"/>
                </w:rPr>
                <w:t xml:space="preserve">«Межбиблиотечный </w:t>
              </w:r>
              <w:r w:rsidRPr="00F46B37">
                <w:rPr>
                  <w:rFonts w:ascii="Times New Roman" w:eastAsia="Times New Roman" w:hAnsi="Times New Roman" w:cs="Times New Roman"/>
                  <w:b/>
                  <w:bCs/>
                  <w:color w:val="0000FF"/>
                  <w:sz w:val="24"/>
                  <w:szCs w:val="24"/>
                  <w:u w:val="single"/>
                  <w:lang w:eastAsia="ru-RU"/>
                </w:rPr>
                <w:lastRenderedPageBreak/>
                <w:t>абонемент и доставка документов»</w:t>
              </w:r>
              <w:r w:rsidRPr="00F46B37">
                <w:rPr>
                  <w:rFonts w:ascii="Times New Roman" w:eastAsia="Times New Roman" w:hAnsi="Times New Roman" w:cs="Times New Roman"/>
                  <w:color w:val="0000FF"/>
                  <w:sz w:val="24"/>
                  <w:szCs w:val="24"/>
                  <w:u w:val="single"/>
                  <w:lang w:eastAsia="ru-RU"/>
                </w:rPr>
                <w:t xml:space="preserve"> в рамках основной программы XIX Международной научно-практической конференции и выставки «Корпоративные библиотечные системы: технологии и инновации»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(дата </w:t>
            </w:r>
            <w:r w:rsidRPr="00F46B37">
              <w:rPr>
                <w:rFonts w:ascii="Times New Roman" w:eastAsia="Times New Roman" w:hAnsi="Times New Roman" w:cs="Times New Roman"/>
                <w:sz w:val="24"/>
                <w:szCs w:val="24"/>
                <w:lang w:eastAsia="ru-RU"/>
              </w:rPr>
              <w:lastRenderedPageBreak/>
              <w:t xml:space="preserve">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Российская государственная </w:t>
            </w:r>
            <w:r w:rsidRPr="00F46B37">
              <w:rPr>
                <w:rFonts w:ascii="Times New Roman" w:eastAsia="Times New Roman" w:hAnsi="Times New Roman" w:cs="Times New Roman"/>
                <w:sz w:val="24"/>
                <w:szCs w:val="24"/>
                <w:lang w:eastAsia="ru-RU"/>
              </w:rPr>
              <w:lastRenderedPageBreak/>
              <w:t>библиотека, Санкт-Петербургский политехнический университет Петра Великого, Ассоциированные Региональные Библиотечные Консорциумы (АРБИКОН), РБА (Секция по межбиблиотечному абонементу и доставке документов)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84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2" w:history="1">
              <w:r w:rsidRPr="00F46B37">
                <w:rPr>
                  <w:rFonts w:ascii="Times New Roman" w:eastAsia="Times New Roman" w:hAnsi="Times New Roman" w:cs="Times New Roman"/>
                  <w:color w:val="0000FF"/>
                  <w:sz w:val="24"/>
                  <w:szCs w:val="24"/>
                  <w:u w:val="single"/>
                  <w:lang w:eastAsia="ru-RU"/>
                </w:rPr>
                <w:t xml:space="preserve">Конференция участников AGRIS </w:t>
              </w:r>
              <w:r w:rsidRPr="00F46B37">
                <w:rPr>
                  <w:rFonts w:ascii="Times New Roman" w:eastAsia="Times New Roman" w:hAnsi="Times New Roman" w:cs="Times New Roman"/>
                  <w:b/>
                  <w:bCs/>
                  <w:color w:val="0000FF"/>
                  <w:sz w:val="24"/>
                  <w:szCs w:val="24"/>
                  <w:u w:val="single"/>
                  <w:lang w:eastAsia="ru-RU"/>
                </w:rPr>
                <w:t>«Улучшение доступности и качества метаданных по сельскому хозяйству»</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сельскохозяйственная библиотека, Отделение ФАО ООН для связи с Российской Федерацией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3" w:history="1">
              <w:r w:rsidRPr="00F46B37">
                <w:rPr>
                  <w:rFonts w:ascii="Times New Roman" w:eastAsia="Times New Roman" w:hAnsi="Times New Roman" w:cs="Times New Roman"/>
                  <w:b/>
                  <w:bCs/>
                  <w:color w:val="0000FF"/>
                  <w:sz w:val="24"/>
                  <w:szCs w:val="24"/>
                  <w:u w:val="single"/>
                  <w:lang w:eastAsia="ru-RU"/>
                </w:rPr>
                <w:t xml:space="preserve">VII </w:t>
              </w:r>
              <w:proofErr w:type="spellStart"/>
              <w:r w:rsidRPr="00F46B37">
                <w:rPr>
                  <w:rFonts w:ascii="Times New Roman" w:eastAsia="Times New Roman" w:hAnsi="Times New Roman" w:cs="Times New Roman"/>
                  <w:b/>
                  <w:bCs/>
                  <w:color w:val="0000FF"/>
                  <w:sz w:val="24"/>
                  <w:szCs w:val="24"/>
                  <w:u w:val="single"/>
                  <w:lang w:eastAsia="ru-RU"/>
                </w:rPr>
                <w:t>Топоровские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 на </w:t>
              </w:r>
              <w:proofErr w:type="spellStart"/>
              <w:r w:rsidRPr="00F46B37">
                <w:rPr>
                  <w:rFonts w:ascii="Times New Roman" w:eastAsia="Times New Roman" w:hAnsi="Times New Roman" w:cs="Times New Roman"/>
                  <w:b/>
                  <w:bCs/>
                  <w:color w:val="0000FF"/>
                  <w:sz w:val="24"/>
                  <w:szCs w:val="24"/>
                  <w:u w:val="single"/>
                  <w:lang w:eastAsia="ru-RU"/>
                </w:rPr>
                <w:t>Белгородчине</w:t>
              </w:r>
              <w:proofErr w:type="spellEnd"/>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Белгородский район (Белгородская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(второй квартал)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Белгородская государственная универсальная научная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4" w:history="1">
              <w:r w:rsidRPr="00F46B37">
                <w:rPr>
                  <w:rFonts w:ascii="Times New Roman" w:eastAsia="Times New Roman" w:hAnsi="Times New Roman" w:cs="Times New Roman"/>
                  <w:color w:val="0000FF"/>
                  <w:sz w:val="24"/>
                  <w:szCs w:val="24"/>
                  <w:u w:val="single"/>
                  <w:lang w:eastAsia="ru-RU"/>
                </w:rPr>
                <w:t xml:space="preserve">Межрегиональный книжный фестиваль </w:t>
              </w:r>
              <w:r w:rsidRPr="00F46B37">
                <w:rPr>
                  <w:rFonts w:ascii="Times New Roman" w:eastAsia="Times New Roman" w:hAnsi="Times New Roman" w:cs="Times New Roman"/>
                  <w:b/>
                  <w:bCs/>
                  <w:color w:val="0000FF"/>
                  <w:sz w:val="24"/>
                  <w:szCs w:val="24"/>
                  <w:u w:val="single"/>
                  <w:lang w:eastAsia="ru-RU"/>
                </w:rPr>
                <w:t>«Время читать»</w:t>
              </w:r>
              <w:r w:rsidRPr="00F46B37">
                <w:rPr>
                  <w:rFonts w:ascii="Times New Roman" w:eastAsia="Times New Roman" w:hAnsi="Times New Roman" w:cs="Times New Roman"/>
                  <w:color w:val="0000FF"/>
                  <w:sz w:val="24"/>
                  <w:szCs w:val="24"/>
                  <w:u w:val="single"/>
                  <w:lang w:eastAsia="ru-RU"/>
                </w:rPr>
                <w:t xml:space="preserve"> (цикл мероприятий)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Самарская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 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Самарская областная универсальная научная библиотека при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5" w:history="1">
              <w:r w:rsidRPr="00F46B37">
                <w:rPr>
                  <w:rFonts w:ascii="Times New Roman" w:eastAsia="Times New Roman" w:hAnsi="Times New Roman" w:cs="Times New Roman"/>
                  <w:color w:val="0000FF"/>
                  <w:sz w:val="24"/>
                  <w:szCs w:val="24"/>
                  <w:u w:val="single"/>
                  <w:lang w:eastAsia="ru-RU"/>
                </w:rPr>
                <w:t>Межрегиональный книжный фестиваль, посвящённый</w:t>
              </w:r>
              <w:r w:rsidRPr="00F46B37">
                <w:rPr>
                  <w:rFonts w:ascii="Times New Roman" w:eastAsia="Times New Roman" w:hAnsi="Times New Roman" w:cs="Times New Roman"/>
                  <w:b/>
                  <w:bCs/>
                  <w:color w:val="0000FF"/>
                  <w:sz w:val="24"/>
                  <w:szCs w:val="24"/>
                  <w:u w:val="single"/>
                  <w:lang w:eastAsia="ru-RU"/>
                </w:rPr>
                <w:t xml:space="preserve"> 100-летию со дня рождения Фёдора Абрамова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Архангельск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Архангельской области, Архангельская областная научная библиотека им. Н. А. Добролюбова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6" w:history="1">
              <w:r w:rsidRPr="00F46B37">
                <w:rPr>
                  <w:rFonts w:ascii="Times New Roman" w:eastAsia="Times New Roman" w:hAnsi="Times New Roman" w:cs="Times New Roman"/>
                  <w:color w:val="0000FF"/>
                  <w:sz w:val="24"/>
                  <w:szCs w:val="24"/>
                  <w:u w:val="single"/>
                  <w:lang w:eastAsia="ru-RU"/>
                </w:rPr>
                <w:t xml:space="preserve">Научная конференция </w:t>
              </w:r>
              <w:r w:rsidRPr="00F46B37">
                <w:rPr>
                  <w:rFonts w:ascii="Times New Roman" w:eastAsia="Times New Roman" w:hAnsi="Times New Roman" w:cs="Times New Roman"/>
                  <w:b/>
                  <w:bCs/>
                  <w:color w:val="0000FF"/>
                  <w:sz w:val="24"/>
                  <w:szCs w:val="24"/>
                  <w:u w:val="single"/>
                  <w:lang w:eastAsia="ru-RU"/>
                </w:rPr>
                <w:t xml:space="preserve">«Книга и революция» («Шестые </w:t>
              </w:r>
              <w:proofErr w:type="spellStart"/>
              <w:r w:rsidRPr="00F46B37">
                <w:rPr>
                  <w:rFonts w:ascii="Times New Roman" w:eastAsia="Times New Roman" w:hAnsi="Times New Roman" w:cs="Times New Roman"/>
                  <w:b/>
                  <w:bCs/>
                  <w:color w:val="0000FF"/>
                  <w:sz w:val="24"/>
                  <w:szCs w:val="24"/>
                  <w:u w:val="single"/>
                  <w:lang w:eastAsia="ru-RU"/>
                </w:rPr>
                <w:t>Рязановские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Июнь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Государственная публичная историческая библиотека России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7" w:history="1">
              <w:r w:rsidRPr="00F46B37">
                <w:rPr>
                  <w:rFonts w:ascii="Times New Roman" w:eastAsia="Times New Roman" w:hAnsi="Times New Roman" w:cs="Times New Roman"/>
                  <w:color w:val="0000FF"/>
                  <w:sz w:val="24"/>
                  <w:szCs w:val="24"/>
                  <w:u w:val="single"/>
                  <w:lang w:eastAsia="ru-RU"/>
                </w:rPr>
                <w:t xml:space="preserve">Межрегиональная акция </w:t>
              </w:r>
              <w:r w:rsidRPr="00F46B37">
                <w:rPr>
                  <w:rFonts w:ascii="Times New Roman" w:eastAsia="Times New Roman" w:hAnsi="Times New Roman" w:cs="Times New Roman"/>
                  <w:b/>
                  <w:bCs/>
                  <w:color w:val="0000FF"/>
                  <w:sz w:val="24"/>
                  <w:szCs w:val="24"/>
                  <w:u w:val="single"/>
                  <w:lang w:eastAsia="ru-RU"/>
                </w:rPr>
                <w:t>«Читаем Пушкина вместе»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Саратов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Саратовская областная библиотека для детей и юношества им. А. С. </w:t>
            </w:r>
            <w:r w:rsidRPr="00F46B37">
              <w:rPr>
                <w:rFonts w:ascii="Times New Roman" w:eastAsia="Times New Roman" w:hAnsi="Times New Roman" w:cs="Times New Roman"/>
                <w:sz w:val="24"/>
                <w:szCs w:val="24"/>
                <w:lang w:eastAsia="ru-RU"/>
              </w:rPr>
              <w:lastRenderedPageBreak/>
              <w:t>Пушкина,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90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8" w:history="1">
              <w:r w:rsidRPr="00F46B37">
                <w:rPr>
                  <w:rFonts w:ascii="Times New Roman" w:eastAsia="Times New Roman" w:hAnsi="Times New Roman" w:cs="Times New Roman"/>
                  <w:color w:val="0000FF"/>
                  <w:sz w:val="24"/>
                  <w:szCs w:val="24"/>
                  <w:u w:val="single"/>
                  <w:lang w:eastAsia="ru-RU"/>
                </w:rPr>
                <w:t xml:space="preserve">VIII сессия Межрегиональной методической площадки </w:t>
              </w:r>
              <w:r w:rsidRPr="00F46B37">
                <w:rPr>
                  <w:rFonts w:ascii="Times New Roman" w:eastAsia="Times New Roman" w:hAnsi="Times New Roman" w:cs="Times New Roman"/>
                  <w:b/>
                  <w:bCs/>
                  <w:color w:val="0000FF"/>
                  <w:sz w:val="24"/>
                  <w:szCs w:val="24"/>
                  <w:u w:val="single"/>
                  <w:lang w:eastAsia="ru-RU"/>
                </w:rPr>
                <w:t xml:space="preserve">«Лесная академия — </w:t>
              </w:r>
              <w:proofErr w:type="spellStart"/>
              <w:r w:rsidRPr="00F46B37">
                <w:rPr>
                  <w:rFonts w:ascii="Times New Roman" w:eastAsia="Times New Roman" w:hAnsi="Times New Roman" w:cs="Times New Roman"/>
                  <w:b/>
                  <w:bCs/>
                  <w:color w:val="0000FF"/>
                  <w:sz w:val="24"/>
                  <w:szCs w:val="24"/>
                  <w:u w:val="single"/>
                  <w:lang w:eastAsia="ru-RU"/>
                </w:rPr>
                <w:t>Библиобелоречье</w:t>
              </w:r>
              <w:proofErr w:type="spellEnd"/>
              <w:r w:rsidRPr="00F46B37">
                <w:rPr>
                  <w:rFonts w:ascii="Times New Roman" w:eastAsia="Times New Roman" w:hAnsi="Times New Roman" w:cs="Times New Roman"/>
                  <w:b/>
                  <w:bCs/>
                  <w:color w:val="0000FF"/>
                  <w:sz w:val="24"/>
                  <w:szCs w:val="24"/>
                  <w:u w:val="single"/>
                  <w:lang w:eastAsia="ru-RU"/>
                </w:rPr>
                <w:t>»</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Магнитогорск, Белорецкий район (Республика Башкортостан), </w:t>
            </w:r>
            <w:proofErr w:type="spellStart"/>
            <w:r w:rsidRPr="00F46B37">
              <w:rPr>
                <w:rFonts w:ascii="Times New Roman" w:eastAsia="Times New Roman" w:hAnsi="Times New Roman" w:cs="Times New Roman"/>
                <w:sz w:val="24"/>
                <w:szCs w:val="24"/>
                <w:lang w:eastAsia="ru-RU"/>
              </w:rPr>
              <w:t>Нагайбакский</w:t>
            </w:r>
            <w:proofErr w:type="spellEnd"/>
            <w:r w:rsidRPr="00F46B37">
              <w:rPr>
                <w:rFonts w:ascii="Times New Roman" w:eastAsia="Times New Roman" w:hAnsi="Times New Roman" w:cs="Times New Roman"/>
                <w:sz w:val="24"/>
                <w:szCs w:val="24"/>
                <w:lang w:eastAsia="ru-RU"/>
              </w:rPr>
              <w:t xml:space="preserve"> район (Челябинская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8-12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Централизованная библиотечная системы муниципального района «Белорецкий район» Республики Башкортостан, РБА (Секция публичных библиотек, Секция сельских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69" w:history="1">
              <w:r w:rsidRPr="00F46B37">
                <w:rPr>
                  <w:rFonts w:ascii="Times New Roman" w:eastAsia="Times New Roman" w:hAnsi="Times New Roman" w:cs="Times New Roman"/>
                  <w:color w:val="0000FF"/>
                  <w:sz w:val="24"/>
                  <w:szCs w:val="24"/>
                  <w:u w:val="single"/>
                  <w:lang w:eastAsia="ru-RU"/>
                </w:rPr>
                <w:t xml:space="preserve">VII Университет молодого библиотекаря </w:t>
              </w:r>
              <w:r w:rsidRPr="00F46B37">
                <w:rPr>
                  <w:rFonts w:ascii="Times New Roman" w:eastAsia="Times New Roman" w:hAnsi="Times New Roman" w:cs="Times New Roman"/>
                  <w:b/>
                  <w:bCs/>
                  <w:color w:val="0000FF"/>
                  <w:sz w:val="24"/>
                  <w:szCs w:val="24"/>
                  <w:u w:val="single"/>
                  <w:lang w:eastAsia="ru-RU"/>
                </w:rPr>
                <w:t>«Современная библиотека: курс на читателя»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Вологда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15-18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Библиотечно-информационный юношеский центр им. В.Ф. Тендрякова, Вологодская областная универсальная научная библиотека,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6B37">
              <w:rPr>
                <w:rFonts w:ascii="Times New Roman" w:eastAsia="Times New Roman" w:hAnsi="Times New Roman" w:cs="Times New Roman"/>
                <w:color w:val="0000FF"/>
                <w:sz w:val="24"/>
                <w:szCs w:val="24"/>
                <w:u w:val="single"/>
                <w:lang w:eastAsia="ru-RU"/>
              </w:rPr>
              <w:t>Библио</w:t>
            </w:r>
            <w:proofErr w:type="spellEnd"/>
            <w:r w:rsidRPr="00F46B37">
              <w:rPr>
                <w:rFonts w:ascii="Times New Roman" w:eastAsia="Times New Roman" w:hAnsi="Times New Roman" w:cs="Times New Roman"/>
                <w:color w:val="0000FF"/>
                <w:sz w:val="24"/>
                <w:szCs w:val="24"/>
                <w:u w:val="single"/>
                <w:lang w:eastAsia="ru-RU"/>
              </w:rPr>
              <w:t xml:space="preserve">-инкубатор </w:t>
            </w:r>
            <w:r w:rsidRPr="00F46B37">
              <w:rPr>
                <w:rFonts w:ascii="Times New Roman" w:eastAsia="Times New Roman" w:hAnsi="Times New Roman" w:cs="Times New Roman"/>
                <w:b/>
                <w:bCs/>
                <w:color w:val="0000FF"/>
                <w:sz w:val="24"/>
                <w:szCs w:val="24"/>
                <w:u w:val="single"/>
                <w:lang w:eastAsia="ru-RU"/>
              </w:rPr>
              <w:t>«Молодые — молодым: новый подход к профессиональному развитию»</w:t>
            </w:r>
            <w:r w:rsidRPr="00F46B37">
              <w:rPr>
                <w:rFonts w:ascii="Times New Roman" w:eastAsia="Times New Roman" w:hAnsi="Times New Roman" w:cs="Times New Roman"/>
                <w:color w:val="0000FF"/>
                <w:sz w:val="24"/>
                <w:szCs w:val="24"/>
                <w:u w:val="single"/>
                <w:lang w:eastAsia="ru-RU"/>
              </w:rPr>
              <w:t xml:space="preserve"> (ежегодная стажировка для молодых специалистов библиотек России и СНГ)</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22-26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Новосибирской области, Новосибирская областная юношеская библиотека, Новосибирская региональная общественная организация «Гильдия молодых библиотекарей», Новосибирский областной колледж культуры и искусств,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"http://www.rba.ru/activities/plan/meropriyatiya_1117.html"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XIII Региональная конференция </w:t>
            </w:r>
            <w:r w:rsidRPr="00F46B37">
              <w:rPr>
                <w:rFonts w:ascii="Times New Roman" w:eastAsia="Times New Roman" w:hAnsi="Times New Roman" w:cs="Times New Roman"/>
                <w:b/>
                <w:bCs/>
                <w:color w:val="0000FF"/>
                <w:sz w:val="24"/>
                <w:szCs w:val="24"/>
                <w:u w:val="single"/>
                <w:lang w:eastAsia="ru-RU"/>
              </w:rPr>
              <w:t>«Красноярье — 2020»</w:t>
            </w:r>
            <w:r w:rsidRPr="00F46B37">
              <w:rPr>
                <w:rFonts w:ascii="Times New Roman" w:eastAsia="Times New Roman" w:hAnsi="Times New Roman" w:cs="Times New Roman"/>
                <w:color w:val="0000FF"/>
                <w:sz w:val="24"/>
                <w:szCs w:val="24"/>
                <w:u w:val="single"/>
                <w:lang w:eastAsia="ru-RU"/>
              </w:rPr>
              <w:t>: «Развивающаяся библиотека в информационном обществе»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село Парная </w:t>
            </w:r>
            <w:proofErr w:type="spellStart"/>
            <w:r w:rsidRPr="00F46B37">
              <w:rPr>
                <w:rFonts w:ascii="Times New Roman" w:eastAsia="Times New Roman" w:hAnsi="Times New Roman" w:cs="Times New Roman"/>
                <w:sz w:val="24"/>
                <w:szCs w:val="24"/>
                <w:lang w:eastAsia="ru-RU"/>
              </w:rPr>
              <w:t>Шарыповского</w:t>
            </w:r>
            <w:proofErr w:type="spellEnd"/>
            <w:r w:rsidRPr="00F46B37">
              <w:rPr>
                <w:rFonts w:ascii="Times New Roman" w:eastAsia="Times New Roman" w:hAnsi="Times New Roman" w:cs="Times New Roman"/>
                <w:sz w:val="24"/>
                <w:szCs w:val="24"/>
                <w:lang w:eastAsia="ru-RU"/>
              </w:rPr>
              <w:t xml:space="preserve"> района, Шарыпово, Красноярский край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22-26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Красноярского края, Красноярская библиотечная ассоциация, Государственная универсальная научная библиотека Красноярского края, Методическое объединение вузовских библиотек города Красноярска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94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VII </w:t>
            </w:r>
            <w:proofErr w:type="gramStart"/>
            <w:r w:rsidRPr="00F46B37">
              <w:rPr>
                <w:rFonts w:ascii="Times New Roman" w:eastAsia="Times New Roman" w:hAnsi="Times New Roman" w:cs="Times New Roman"/>
                <w:color w:val="0000FF"/>
                <w:sz w:val="24"/>
                <w:szCs w:val="24"/>
                <w:u w:val="single"/>
                <w:lang w:eastAsia="ru-RU"/>
              </w:rPr>
              <w:t>Межрегиональный</w:t>
            </w:r>
            <w:proofErr w:type="gram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библиомарафон</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«Формула успеха»</w:t>
            </w:r>
            <w:r w:rsidRPr="00F46B37">
              <w:rPr>
                <w:rFonts w:ascii="Times New Roman" w:eastAsia="Times New Roman" w:hAnsi="Times New Roman" w:cs="Times New Roman"/>
                <w:color w:val="0000FF"/>
                <w:sz w:val="24"/>
                <w:szCs w:val="24"/>
                <w:u w:val="single"/>
                <w:lang w:eastAsia="ru-RU"/>
              </w:rPr>
              <w:t xml:space="preserve"> для молодых библиотекарей Челябинской области и смежных регионов</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поселок Увельский (Челябинская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23-26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Челябинская областная библиотека для молодежи,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0" w:history="1">
              <w:r w:rsidRPr="00F46B37">
                <w:rPr>
                  <w:rFonts w:ascii="Times New Roman" w:eastAsia="Times New Roman" w:hAnsi="Times New Roman" w:cs="Times New Roman"/>
                  <w:color w:val="0000FF"/>
                  <w:sz w:val="24"/>
                  <w:szCs w:val="24"/>
                  <w:u w:val="single"/>
                  <w:lang w:eastAsia="ru-RU"/>
                </w:rPr>
                <w:t xml:space="preserve">Организация участия представителей РБА в </w:t>
              </w:r>
              <w:r w:rsidRPr="00F46B37">
                <w:rPr>
                  <w:rFonts w:ascii="Times New Roman" w:eastAsia="Times New Roman" w:hAnsi="Times New Roman" w:cs="Times New Roman"/>
                  <w:b/>
                  <w:bCs/>
                  <w:color w:val="0000FF"/>
                  <w:sz w:val="24"/>
                  <w:szCs w:val="24"/>
                  <w:u w:val="single"/>
                  <w:lang w:eastAsia="ru-RU"/>
                </w:rPr>
                <w:t>Ежегодной конференции Американской библиотечной ассоциации (ALA)</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Чикаго (США)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24-29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Чтения </w:t>
            </w:r>
            <w:r w:rsidRPr="00F46B37">
              <w:rPr>
                <w:rFonts w:ascii="Times New Roman" w:eastAsia="Times New Roman" w:hAnsi="Times New Roman" w:cs="Times New Roman"/>
                <w:b/>
                <w:bCs/>
                <w:color w:val="0000FF"/>
                <w:sz w:val="24"/>
                <w:szCs w:val="24"/>
                <w:u w:val="single"/>
                <w:lang w:eastAsia="ru-RU"/>
              </w:rPr>
              <w:t>«Открытие Бунина: к 5-летию Бунинских чтений в городе Себеже»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Себеж (Псковская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26 июня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Администрация Псковской области, Псковская областная универсальная научная библиотека» при поддержке РБА (Секции по чтению)</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июль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 Всероссийский форум школьных библиотекарей </w:t>
            </w:r>
            <w:r w:rsidRPr="00F46B37">
              <w:rPr>
                <w:rFonts w:ascii="Times New Roman" w:eastAsia="Times New Roman" w:hAnsi="Times New Roman" w:cs="Times New Roman"/>
                <w:b/>
                <w:bCs/>
                <w:color w:val="0000FF"/>
                <w:sz w:val="24"/>
                <w:szCs w:val="24"/>
                <w:u w:val="single"/>
                <w:lang w:eastAsia="ru-RU"/>
              </w:rPr>
              <w:t>«Михайловское 2019»</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поселок Пушкинские Горы (Псковская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Июль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Ассоциация школьных библиотекарей русского мира (РШБА), РБА (Секция школьных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1" w:history="1">
              <w:r w:rsidRPr="00F46B37">
                <w:rPr>
                  <w:rFonts w:ascii="Times New Roman" w:eastAsia="Times New Roman" w:hAnsi="Times New Roman" w:cs="Times New Roman"/>
                  <w:color w:val="0000FF"/>
                  <w:sz w:val="24"/>
                  <w:szCs w:val="24"/>
                  <w:u w:val="single"/>
                  <w:lang w:eastAsia="ru-RU"/>
                </w:rPr>
                <w:t xml:space="preserve">IX Региональный слет молодых специалистов библиотек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БиблиоГолливуд</w:t>
              </w:r>
              <w:proofErr w:type="spellEnd"/>
              <w:r w:rsidRPr="00F46B37">
                <w:rPr>
                  <w:rFonts w:ascii="Times New Roman" w:eastAsia="Times New Roman" w:hAnsi="Times New Roman" w:cs="Times New Roman"/>
                  <w:b/>
                  <w:bCs/>
                  <w:color w:val="0000FF"/>
                  <w:sz w:val="24"/>
                  <w:szCs w:val="24"/>
                  <w:u w:val="single"/>
                  <w:lang w:eastAsia="ru-RU"/>
                </w:rPr>
                <w:t xml:space="preserve">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поселок Пионерский (Свердловская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Июль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Свердловская областная библиотека для детей и молодежи им. В. П. Крапивина, Ассоциация молодых библиотекарей Свердловской области, Централизованная библиотечная система </w:t>
            </w:r>
            <w:proofErr w:type="spellStart"/>
            <w:r w:rsidRPr="00F46B37">
              <w:rPr>
                <w:rFonts w:ascii="Times New Roman" w:eastAsia="Times New Roman" w:hAnsi="Times New Roman" w:cs="Times New Roman"/>
                <w:sz w:val="24"/>
                <w:szCs w:val="24"/>
                <w:lang w:eastAsia="ru-RU"/>
              </w:rPr>
              <w:t>Ирбитского</w:t>
            </w:r>
            <w:proofErr w:type="spellEnd"/>
            <w:r w:rsidRPr="00F46B37">
              <w:rPr>
                <w:rFonts w:ascii="Times New Roman" w:eastAsia="Times New Roman" w:hAnsi="Times New Roman" w:cs="Times New Roman"/>
                <w:sz w:val="24"/>
                <w:szCs w:val="24"/>
                <w:lang w:eastAsia="ru-RU"/>
              </w:rPr>
              <w:t xml:space="preserve"> муниципального образования,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99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Межрегиональный круглый стол </w:t>
            </w:r>
            <w:r w:rsidRPr="00F46B37">
              <w:rPr>
                <w:rFonts w:ascii="Times New Roman" w:eastAsia="Times New Roman" w:hAnsi="Times New Roman" w:cs="Times New Roman"/>
                <w:b/>
                <w:bCs/>
                <w:color w:val="0000FF"/>
                <w:sz w:val="24"/>
                <w:szCs w:val="24"/>
                <w:u w:val="single"/>
                <w:lang w:eastAsia="ru-RU"/>
              </w:rPr>
              <w:t>«Методическая служба региональных библиотек в современных условиях»</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Пенза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Июль (первая декада)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Пензенская областная библиотека имени М. Ю. Лермонтова,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XVI Межрегиональная творческая лаборатория </w:t>
            </w:r>
            <w:r w:rsidRPr="00F46B37">
              <w:rPr>
                <w:rFonts w:ascii="Times New Roman" w:eastAsia="Times New Roman" w:hAnsi="Times New Roman" w:cs="Times New Roman"/>
                <w:b/>
                <w:bCs/>
                <w:color w:val="0000FF"/>
                <w:sz w:val="24"/>
                <w:szCs w:val="24"/>
                <w:u w:val="single"/>
                <w:lang w:eastAsia="ru-RU"/>
              </w:rPr>
              <w:t>«Экология. Культура. Образование»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Вологда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7-10 июля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Вологодская областная универсальная научная библиотека им. И. В. Бабушкина, РБА (Секция сельских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"http://www.rba.ru/activities/plan/meropriyatiya_1019.html"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Организация участия представителей РБА в работе </w:t>
            </w:r>
            <w:r w:rsidRPr="00F46B37">
              <w:rPr>
                <w:rFonts w:ascii="Times New Roman" w:eastAsia="Times New Roman" w:hAnsi="Times New Roman" w:cs="Times New Roman"/>
                <w:b/>
                <w:bCs/>
                <w:color w:val="0000FF"/>
                <w:sz w:val="24"/>
                <w:szCs w:val="24"/>
                <w:u w:val="single"/>
                <w:lang w:eastAsia="ru-RU"/>
              </w:rPr>
              <w:t>Секции Сводного каталога литературы по музыке</w:t>
            </w:r>
            <w:r w:rsidRPr="00F46B37">
              <w:rPr>
                <w:rFonts w:ascii="Times New Roman" w:eastAsia="Times New Roman" w:hAnsi="Times New Roman" w:cs="Times New Roman"/>
                <w:color w:val="0000FF"/>
                <w:sz w:val="24"/>
                <w:szCs w:val="24"/>
                <w:u w:val="single"/>
                <w:lang w:eastAsia="ru-RU"/>
              </w:rPr>
              <w:t xml:space="preserve"> в рамках ежегодной Конференции Международной ассоциации музыкальных библиотек, архивов и документальных центров (IAML)</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Прага (Чехия)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19-25 июля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Международная ассоциация музыкальных библиотек, архивов и документальных центров (IAML), РБА (Секция музыкальных библиотек)</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август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2" w:history="1">
              <w:r w:rsidRPr="00F46B37">
                <w:rPr>
                  <w:rFonts w:ascii="Times New Roman" w:eastAsia="Times New Roman" w:hAnsi="Times New Roman" w:cs="Times New Roman"/>
                  <w:color w:val="0000FF"/>
                  <w:sz w:val="24"/>
                  <w:szCs w:val="24"/>
                  <w:u w:val="single"/>
                  <w:lang w:eastAsia="ru-RU"/>
                </w:rPr>
                <w:t xml:space="preserve">II Межрегиональный </w:t>
              </w:r>
              <w:proofErr w:type="spellStart"/>
              <w:r w:rsidRPr="00F46B37">
                <w:rPr>
                  <w:rFonts w:ascii="Times New Roman" w:eastAsia="Times New Roman" w:hAnsi="Times New Roman" w:cs="Times New Roman"/>
                  <w:color w:val="0000FF"/>
                  <w:sz w:val="24"/>
                  <w:szCs w:val="24"/>
                  <w:u w:val="single"/>
                  <w:lang w:eastAsia="ru-RU"/>
                </w:rPr>
                <w:t>open</w:t>
              </w:r>
              <w:proofErr w:type="spellEnd"/>
              <w:r w:rsidRPr="00F46B37">
                <w:rPr>
                  <w:rFonts w:ascii="Times New Roman" w:eastAsia="Times New Roman" w:hAnsi="Times New Roman" w:cs="Times New Roman"/>
                  <w:color w:val="0000FF"/>
                  <w:sz w:val="24"/>
                  <w:szCs w:val="24"/>
                  <w:u w:val="single"/>
                  <w:lang w:eastAsia="ru-RU"/>
                </w:rPr>
                <w:t xml:space="preserve"> </w:t>
              </w:r>
              <w:proofErr w:type="spellStart"/>
              <w:r w:rsidRPr="00F46B37">
                <w:rPr>
                  <w:rFonts w:ascii="Times New Roman" w:eastAsia="Times New Roman" w:hAnsi="Times New Roman" w:cs="Times New Roman"/>
                  <w:color w:val="0000FF"/>
                  <w:sz w:val="24"/>
                  <w:szCs w:val="24"/>
                  <w:u w:val="single"/>
                  <w:lang w:eastAsia="ru-RU"/>
                </w:rPr>
                <w:t>talk</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«Регион 11: Территория свободного диалога»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Сыктывкар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Август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туризма и архивного дела Республики Коми, Юношеская библиотека Республики Коми,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"http://www.rba.ru/activities/plan/meropriyatiya_1021.html"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XVI Всероссийская библиотечная Школа </w:t>
            </w:r>
            <w:r w:rsidRPr="00F46B37">
              <w:rPr>
                <w:rFonts w:ascii="Times New Roman" w:eastAsia="Times New Roman" w:hAnsi="Times New Roman" w:cs="Times New Roman"/>
                <w:b/>
                <w:bCs/>
                <w:color w:val="0000FF"/>
                <w:sz w:val="24"/>
                <w:szCs w:val="24"/>
                <w:u w:val="single"/>
                <w:lang w:eastAsia="ru-RU"/>
              </w:rPr>
              <w:t>«Лидер — 2019»</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Нижний Новгород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10-15 августа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Нижегородской области, Нижегородская государственная областная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"http://www.rba.ru/activities/plan/meropriyatiya_1024.html"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Организация участия российской делегации во </w:t>
            </w:r>
            <w:r w:rsidRPr="00F46B37">
              <w:rPr>
                <w:rFonts w:ascii="Times New Roman" w:eastAsia="Times New Roman" w:hAnsi="Times New Roman" w:cs="Times New Roman"/>
                <w:b/>
                <w:bCs/>
                <w:color w:val="0000FF"/>
                <w:sz w:val="24"/>
                <w:szCs w:val="24"/>
                <w:u w:val="single"/>
                <w:lang w:eastAsia="ru-RU"/>
              </w:rPr>
              <w:t>Всемирном библиотечном и информационном конгрессе ИФЛА — 2020</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Дублин (Ирландия)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15-21 августа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ИФЛА, Российская государственная библиотека, 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105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"http://www.rba.ru/activities/plan/meropriyatiya_1025.html"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 xml:space="preserve">Организация и проведение ежегодного регионального заседания представителей стран СНГ (CIS </w:t>
            </w:r>
            <w:proofErr w:type="spellStart"/>
            <w:r w:rsidRPr="00F46B37">
              <w:rPr>
                <w:rFonts w:ascii="Times New Roman" w:eastAsia="Times New Roman" w:hAnsi="Times New Roman" w:cs="Times New Roman"/>
                <w:b/>
                <w:bCs/>
                <w:color w:val="0000FF"/>
                <w:sz w:val="24"/>
                <w:szCs w:val="24"/>
                <w:u w:val="single"/>
                <w:lang w:eastAsia="ru-RU"/>
              </w:rPr>
              <w:t>Caucus</w:t>
            </w:r>
            <w:proofErr w:type="spellEnd"/>
            <w:r w:rsidRPr="00F46B37">
              <w:rPr>
                <w:rFonts w:ascii="Times New Roman" w:eastAsia="Times New Roman" w:hAnsi="Times New Roman" w:cs="Times New Roman"/>
                <w:b/>
                <w:bCs/>
                <w:color w:val="0000FF"/>
                <w:sz w:val="24"/>
                <w:szCs w:val="24"/>
                <w:u w:val="single"/>
                <w:lang w:eastAsia="ru-RU"/>
              </w:rPr>
              <w:t>)</w:t>
            </w:r>
            <w:r w:rsidRPr="00F46B37">
              <w:rPr>
                <w:rFonts w:ascii="Times New Roman" w:eastAsia="Times New Roman" w:hAnsi="Times New Roman" w:cs="Times New Roman"/>
                <w:color w:val="0000FF"/>
                <w:sz w:val="24"/>
                <w:szCs w:val="24"/>
                <w:u w:val="single"/>
                <w:lang w:eastAsia="ru-RU"/>
              </w:rPr>
              <w:t xml:space="preserve"> в рамках Конгресса ИФЛА — 2020</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Дублин (Ирландия)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 августа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ИФЛА, Российская государственная библиотека, Библиотечная ассамблея Евразии,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3" w:history="1">
              <w:r w:rsidRPr="00F46B37">
                <w:rPr>
                  <w:rFonts w:ascii="Times New Roman" w:eastAsia="Times New Roman" w:hAnsi="Times New Roman" w:cs="Times New Roman"/>
                  <w:b/>
                  <w:bCs/>
                  <w:color w:val="0000FF"/>
                  <w:sz w:val="24"/>
                  <w:szCs w:val="24"/>
                  <w:u w:val="single"/>
                  <w:lang w:eastAsia="ru-RU"/>
                </w:rPr>
                <w:t>Организация работы ежегодного выставочного стенда РБА в рамках проекта «Стенд РБА на ИФЛА»</w:t>
              </w:r>
              <w:r w:rsidRPr="00F46B37">
                <w:rPr>
                  <w:rFonts w:ascii="Times New Roman" w:eastAsia="Times New Roman" w:hAnsi="Times New Roman" w:cs="Times New Roman"/>
                  <w:color w:val="0000FF"/>
                  <w:sz w:val="24"/>
                  <w:szCs w:val="24"/>
                  <w:u w:val="single"/>
                  <w:lang w:eastAsia="ru-RU"/>
                </w:rPr>
                <w:t xml:space="preserve"> на Конгрессе ИФЛА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Дублин (Ирландия)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16-19 августа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ИФЛА, Российская государственная библиотека, 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4" w:history="1">
              <w:r w:rsidRPr="00F46B37">
                <w:rPr>
                  <w:rFonts w:ascii="Times New Roman" w:eastAsia="Times New Roman" w:hAnsi="Times New Roman" w:cs="Times New Roman"/>
                  <w:b/>
                  <w:bCs/>
                  <w:color w:val="0000FF"/>
                  <w:sz w:val="24"/>
                  <w:szCs w:val="24"/>
                  <w:u w:val="single"/>
                  <w:lang w:eastAsia="ru-RU"/>
                </w:rPr>
                <w:t>Специальное мероприятие «Русский вечер»</w:t>
              </w:r>
              <w:r w:rsidRPr="00F46B37">
                <w:rPr>
                  <w:rFonts w:ascii="Times New Roman" w:eastAsia="Times New Roman" w:hAnsi="Times New Roman" w:cs="Times New Roman"/>
                  <w:color w:val="0000FF"/>
                  <w:sz w:val="24"/>
                  <w:szCs w:val="24"/>
                  <w:u w:val="single"/>
                  <w:lang w:eastAsia="ru-RU"/>
                </w:rPr>
                <w:t xml:space="preserve"> в рамках Конгресса ИФЛА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Дублин (Ирландия)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16-19 августа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государственная библиотека, 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5" w:history="1">
              <w:r w:rsidRPr="00F46B37">
                <w:rPr>
                  <w:rFonts w:ascii="Times New Roman" w:eastAsia="Times New Roman" w:hAnsi="Times New Roman" w:cs="Times New Roman"/>
                  <w:color w:val="0000FF"/>
                  <w:sz w:val="24"/>
                  <w:szCs w:val="24"/>
                  <w:u w:val="single"/>
                  <w:lang w:eastAsia="ru-RU"/>
                </w:rPr>
                <w:t xml:space="preserve">Межрегиональная летняя школа молодых библиотекарей </w:t>
              </w:r>
              <w:r w:rsidRPr="00F46B37">
                <w:rPr>
                  <w:rFonts w:ascii="Times New Roman" w:eastAsia="Times New Roman" w:hAnsi="Times New Roman" w:cs="Times New Roman"/>
                  <w:b/>
                  <w:bCs/>
                  <w:color w:val="0000FF"/>
                  <w:sz w:val="24"/>
                  <w:szCs w:val="24"/>
                  <w:u w:val="single"/>
                  <w:lang w:eastAsia="ru-RU"/>
                </w:rPr>
                <w:t>«Актуальные компетенции специалиста современной библиотеки»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Тогучин (Новосибирская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18-21 августа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Новосибирской области, Новосибирская областная юношеская библиотека, </w:t>
            </w:r>
            <w:proofErr w:type="spellStart"/>
            <w:r w:rsidRPr="00F46B37">
              <w:rPr>
                <w:rFonts w:ascii="Times New Roman" w:eastAsia="Times New Roman" w:hAnsi="Times New Roman" w:cs="Times New Roman"/>
                <w:sz w:val="24"/>
                <w:szCs w:val="24"/>
                <w:lang w:eastAsia="ru-RU"/>
              </w:rPr>
              <w:t>Тогучинская</w:t>
            </w:r>
            <w:proofErr w:type="spellEnd"/>
            <w:r w:rsidRPr="00F46B37">
              <w:rPr>
                <w:rFonts w:ascii="Times New Roman" w:eastAsia="Times New Roman" w:hAnsi="Times New Roman" w:cs="Times New Roman"/>
                <w:sz w:val="24"/>
                <w:szCs w:val="24"/>
                <w:lang w:eastAsia="ru-RU"/>
              </w:rPr>
              <w:t xml:space="preserve"> централизованная библиотечная система, Новосибирская региональная общественная организация «Гильдия молодых библиотекарей», РБА (Молодежная секция)</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сентябрь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6" w:history="1">
              <w:r w:rsidRPr="00F46B37">
                <w:rPr>
                  <w:rFonts w:ascii="Times New Roman" w:eastAsia="Times New Roman" w:hAnsi="Times New Roman" w:cs="Times New Roman"/>
                  <w:color w:val="0000FF"/>
                  <w:sz w:val="24"/>
                  <w:szCs w:val="24"/>
                  <w:u w:val="single"/>
                  <w:lang w:eastAsia="ru-RU"/>
                </w:rPr>
                <w:t xml:space="preserve">XIX Форум публичных библиотек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Библиокараван</w:t>
              </w:r>
              <w:proofErr w:type="spellEnd"/>
              <w:r w:rsidRPr="00F46B37">
                <w:rPr>
                  <w:rFonts w:ascii="Times New Roman" w:eastAsia="Times New Roman" w:hAnsi="Times New Roman" w:cs="Times New Roman"/>
                  <w:b/>
                  <w:bCs/>
                  <w:color w:val="0000FF"/>
                  <w:sz w:val="24"/>
                  <w:szCs w:val="24"/>
                  <w:u w:val="single"/>
                  <w:lang w:eastAsia="ru-RU"/>
                </w:rPr>
                <w:t xml:space="preserve">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Челябинск, Челябинская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Челябинской области, Челябинская областная универсальная научная </w:t>
            </w:r>
            <w:r w:rsidRPr="00F46B37">
              <w:rPr>
                <w:rFonts w:ascii="Times New Roman" w:eastAsia="Times New Roman" w:hAnsi="Times New Roman" w:cs="Times New Roman"/>
                <w:sz w:val="24"/>
                <w:szCs w:val="24"/>
                <w:lang w:eastAsia="ru-RU"/>
              </w:rPr>
              <w:lastRenderedPageBreak/>
              <w:t>библиотека,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"http://www.rba.ru/activities/plan/meropriyatiya_1029.html"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IX Форум молодых библиотекарей России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Калининград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Калининград, Калининградская областная научная библиотека; Российская государственная библиотека для молодежи,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"http://www.rba.ru/activities/plan/meropriyatiya_1033.html"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Рабочая встреча по подведению итогов участия российской делегации во </w:t>
            </w:r>
            <w:r w:rsidRPr="00F46B37">
              <w:rPr>
                <w:rFonts w:ascii="Times New Roman" w:eastAsia="Times New Roman" w:hAnsi="Times New Roman" w:cs="Times New Roman"/>
                <w:b/>
                <w:bCs/>
                <w:color w:val="0000FF"/>
                <w:sz w:val="24"/>
                <w:szCs w:val="24"/>
                <w:u w:val="single"/>
                <w:lang w:eastAsia="ru-RU"/>
              </w:rPr>
              <w:t>Всемирном библиотечном и информационном конгрессе ИФЛА 2020 года в Дублине (Ирландия)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"http://www.rba.ru/activities/plan/meropriyatiya_1034.html"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IV встреча </w:t>
            </w:r>
            <w:r w:rsidRPr="00F46B37">
              <w:rPr>
                <w:rFonts w:ascii="Times New Roman" w:eastAsia="Times New Roman" w:hAnsi="Times New Roman" w:cs="Times New Roman"/>
                <w:b/>
                <w:bCs/>
                <w:color w:val="0000FF"/>
                <w:sz w:val="24"/>
                <w:szCs w:val="24"/>
                <w:u w:val="single"/>
                <w:lang w:eastAsia="ru-RU"/>
              </w:rPr>
              <w:t>Российско-американского библиотечного диалога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Томск — Новосибирск (место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Всероссийская государственная библиотека иностранной литературы им. М. И. </w:t>
            </w:r>
            <w:proofErr w:type="spellStart"/>
            <w:r w:rsidRPr="00F46B37">
              <w:rPr>
                <w:rFonts w:ascii="Times New Roman" w:eastAsia="Times New Roman" w:hAnsi="Times New Roman" w:cs="Times New Roman"/>
                <w:sz w:val="24"/>
                <w:szCs w:val="24"/>
                <w:lang w:eastAsia="ru-RU"/>
              </w:rPr>
              <w:t>Рудомино</w:t>
            </w:r>
            <w:proofErr w:type="spellEnd"/>
            <w:r w:rsidRPr="00F46B37">
              <w:rPr>
                <w:rFonts w:ascii="Times New Roman" w:eastAsia="Times New Roman" w:hAnsi="Times New Roman" w:cs="Times New Roman"/>
                <w:sz w:val="24"/>
                <w:szCs w:val="24"/>
                <w:lang w:eastAsia="ru-RU"/>
              </w:rPr>
              <w:t>, РБА (Секция по международному сотрудничеству)</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7" w:history="1">
              <w:r w:rsidRPr="00F46B37">
                <w:rPr>
                  <w:rFonts w:ascii="Times New Roman" w:eastAsia="Times New Roman" w:hAnsi="Times New Roman" w:cs="Times New Roman"/>
                  <w:color w:val="0000FF"/>
                  <w:sz w:val="24"/>
                  <w:szCs w:val="24"/>
                  <w:u w:val="single"/>
                  <w:lang w:eastAsia="ru-RU"/>
                </w:rPr>
                <w:t xml:space="preserve">Межрегиональный семинар </w:t>
              </w:r>
              <w:r w:rsidRPr="00F46B37">
                <w:rPr>
                  <w:rFonts w:ascii="Times New Roman" w:eastAsia="Times New Roman" w:hAnsi="Times New Roman" w:cs="Times New Roman"/>
                  <w:b/>
                  <w:bCs/>
                  <w:color w:val="0000FF"/>
                  <w:sz w:val="24"/>
                  <w:szCs w:val="24"/>
                  <w:u w:val="single"/>
                  <w:lang w:eastAsia="ru-RU"/>
                </w:rPr>
                <w:t>«Творчество без границ: библиотека создает возможности»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Волгоград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Волгоградская областная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"http://www.rba.ru/activities/plan/meropriyatiya_1038.html"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XIV Региональная научно-практическая конференция с международным участием </w:t>
            </w:r>
            <w:r w:rsidRPr="00F46B37">
              <w:rPr>
                <w:rFonts w:ascii="Times New Roman" w:eastAsia="Times New Roman" w:hAnsi="Times New Roman" w:cs="Times New Roman"/>
                <w:b/>
                <w:bCs/>
                <w:color w:val="0000FF"/>
                <w:sz w:val="24"/>
                <w:szCs w:val="24"/>
                <w:u w:val="single"/>
                <w:lang w:eastAsia="ru-RU"/>
              </w:rPr>
              <w:t>«Современная библиотека в научно-образовательном пространстве университета: информационные ресурсы, технологии, проекты»</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Владивосток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Научная библиотека Дальневосточного федерального университета, Издательство Дальневосточного федерального университета, Зональное методическое объединение вузовских библиотек Дальневосточного региона, РБА (Секция библиотек высших </w:t>
            </w:r>
            <w:r w:rsidRPr="00F46B37">
              <w:rPr>
                <w:rFonts w:ascii="Times New Roman" w:eastAsia="Times New Roman" w:hAnsi="Times New Roman" w:cs="Times New Roman"/>
                <w:sz w:val="24"/>
                <w:szCs w:val="24"/>
                <w:lang w:eastAsia="ru-RU"/>
              </w:rPr>
              <w:lastRenderedPageBreak/>
              <w:t>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"http://www.rba.ru/activities/plan/meropriyatiya_1039.html"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IV Международная научная конференция «Информатизация образования и методика электронного обучения». </w:t>
            </w:r>
            <w:r w:rsidRPr="00F46B37">
              <w:rPr>
                <w:rFonts w:ascii="Times New Roman" w:eastAsia="Times New Roman" w:hAnsi="Times New Roman" w:cs="Times New Roman"/>
                <w:b/>
                <w:bCs/>
                <w:color w:val="0000FF"/>
                <w:sz w:val="24"/>
                <w:szCs w:val="24"/>
                <w:u w:val="single"/>
                <w:lang w:eastAsia="ru-RU"/>
              </w:rPr>
              <w:t>Секция Библиотечные смарт-системы: цифровые образовательные ресурсы и средства их управления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Красноярск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Библиотечно-издательский комплекс и Научная библиотека Сибирского федерального университета,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8" w:history="1">
              <w:r w:rsidRPr="00F46B37">
                <w:rPr>
                  <w:rFonts w:ascii="Times New Roman" w:eastAsia="Times New Roman" w:hAnsi="Times New Roman" w:cs="Times New Roman"/>
                  <w:color w:val="0000FF"/>
                  <w:sz w:val="24"/>
                  <w:szCs w:val="24"/>
                  <w:u w:val="single"/>
                  <w:lang w:eastAsia="ru-RU"/>
                </w:rPr>
                <w:t xml:space="preserve">Межрегиональный слёт молодых библиотекарей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Флет</w:t>
              </w:r>
              <w:proofErr w:type="spellEnd"/>
              <w:r w:rsidRPr="00F46B37">
                <w:rPr>
                  <w:rFonts w:ascii="Times New Roman" w:eastAsia="Times New Roman" w:hAnsi="Times New Roman" w:cs="Times New Roman"/>
                  <w:b/>
                  <w:bCs/>
                  <w:color w:val="0000FF"/>
                  <w:sz w:val="24"/>
                  <w:szCs w:val="24"/>
                  <w:u w:val="single"/>
                  <w:lang w:eastAsia="ru-RU"/>
                </w:rPr>
                <w:t>-пространство „Молодые для молодых“»</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поселок Прибрежный (Самарская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Самарская областная юношеская библиотека, Молодежная Ассоциация сотрудников библиотек Самарской области,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6B37">
              <w:rPr>
                <w:rFonts w:ascii="Times New Roman" w:eastAsia="Times New Roman" w:hAnsi="Times New Roman" w:cs="Times New Roman"/>
                <w:b/>
                <w:bCs/>
                <w:color w:val="0000FF"/>
                <w:sz w:val="24"/>
                <w:szCs w:val="24"/>
                <w:u w:val="single"/>
                <w:lang w:eastAsia="ru-RU"/>
              </w:rPr>
              <w:t>Вебинар</w:t>
            </w:r>
            <w:proofErr w:type="spellEnd"/>
            <w:r w:rsidRPr="00F46B37">
              <w:rPr>
                <w:rFonts w:ascii="Times New Roman" w:eastAsia="Times New Roman" w:hAnsi="Times New Roman" w:cs="Times New Roman"/>
                <w:color w:val="0000FF"/>
                <w:sz w:val="24"/>
                <w:szCs w:val="24"/>
                <w:u w:val="single"/>
                <w:lang w:eastAsia="ru-RU"/>
              </w:rPr>
              <w:t>:</w:t>
            </w:r>
          </w:p>
          <w:p w:rsidR="00F46B37" w:rsidRPr="00F46B37" w:rsidRDefault="00F46B37" w:rsidP="00F46B37">
            <w:pPr>
              <w:numPr>
                <w:ilvl w:val="0"/>
                <w:numId w:val="9"/>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 xml:space="preserve">Новые возможности </w:t>
            </w:r>
            <w:proofErr w:type="spellStart"/>
            <w:r w:rsidRPr="00F46B37">
              <w:rPr>
                <w:rFonts w:ascii="Times New Roman" w:eastAsia="Times New Roman" w:hAnsi="Times New Roman" w:cs="Times New Roman"/>
                <w:color w:val="0000FF"/>
                <w:sz w:val="24"/>
                <w:szCs w:val="24"/>
                <w:u w:val="single"/>
                <w:lang w:eastAsia="ru-RU"/>
              </w:rPr>
              <w:t>Scopus</w:t>
            </w:r>
            <w:proofErr w:type="spellEnd"/>
            <w:r w:rsidRPr="00F46B37">
              <w:rPr>
                <w:rFonts w:ascii="Times New Roman" w:eastAsia="Times New Roman" w:hAnsi="Times New Roman" w:cs="Times New Roman"/>
                <w:color w:val="0000FF"/>
                <w:sz w:val="24"/>
                <w:szCs w:val="24"/>
                <w:u w:val="single"/>
                <w:lang w:eastAsia="ru-RU"/>
              </w:rPr>
              <w:t xml:space="preserve"> и других аналитических систем </w:t>
            </w:r>
            <w:proofErr w:type="spellStart"/>
            <w:r w:rsidRPr="00F46B37">
              <w:rPr>
                <w:rFonts w:ascii="Times New Roman" w:eastAsia="Times New Roman" w:hAnsi="Times New Roman" w:cs="Times New Roman"/>
                <w:color w:val="0000FF"/>
                <w:sz w:val="24"/>
                <w:szCs w:val="24"/>
                <w:u w:val="single"/>
                <w:lang w:eastAsia="ru-RU"/>
              </w:rPr>
              <w:t>Elsevier</w:t>
            </w:r>
            <w:proofErr w:type="spellEnd"/>
          </w:p>
          <w:p w:rsidR="00F46B37" w:rsidRPr="00F46B37" w:rsidRDefault="00F46B37" w:rsidP="00F46B37">
            <w:pPr>
              <w:numPr>
                <w:ilvl w:val="0"/>
                <w:numId w:val="9"/>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Методика написания рефератов по сельскохозяйственной тематике в соответствии с ГОСТ 7.0.99-2018 Реферат и аннотация. Общие требования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сельскохозяйственная библиотека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VI Заочная (онлайн)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«Предоставление услуг по МБА и ЭДД»</w:t>
            </w:r>
            <w:r w:rsidRPr="00F46B37">
              <w:rPr>
                <w:rFonts w:ascii="Times New Roman" w:eastAsia="Times New Roman" w:hAnsi="Times New Roman" w:cs="Times New Roman"/>
                <w:color w:val="0000FF"/>
                <w:sz w:val="24"/>
                <w:szCs w:val="24"/>
                <w:u w:val="single"/>
                <w:lang w:eastAsia="ru-RU"/>
              </w:rPr>
              <w:t xml:space="preserve"> с онлайн-трансляцией и подключением субъектов РФ и стран СНГ</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Секция по МБА государств-участников СНГ, РБА (Секция по межбиблиотечному абонементу и доставке документов)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119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Конкурс книжных изданий </w:t>
            </w:r>
            <w:r w:rsidRPr="00F46B37">
              <w:rPr>
                <w:rFonts w:ascii="Times New Roman" w:eastAsia="Times New Roman" w:hAnsi="Times New Roman" w:cs="Times New Roman"/>
                <w:b/>
                <w:bCs/>
                <w:color w:val="0000FF"/>
                <w:sz w:val="24"/>
                <w:szCs w:val="24"/>
                <w:u w:val="single"/>
                <w:lang w:eastAsia="ru-RU"/>
              </w:rPr>
              <w:lastRenderedPageBreak/>
              <w:t>«Большой университет»</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Томск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Сентябрь (даты уточняютс</w:t>
            </w:r>
            <w:r w:rsidRPr="00F46B37">
              <w:rPr>
                <w:rFonts w:ascii="Times New Roman" w:eastAsia="Times New Roman" w:hAnsi="Times New Roman" w:cs="Times New Roman"/>
                <w:sz w:val="24"/>
                <w:szCs w:val="24"/>
                <w:lang w:eastAsia="ru-RU"/>
              </w:rPr>
              <w:lastRenderedPageBreak/>
              <w:t xml:space="preserve">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Научная библиотека Томского государственного </w:t>
            </w:r>
            <w:r w:rsidRPr="00F46B37">
              <w:rPr>
                <w:rFonts w:ascii="Times New Roman" w:eastAsia="Times New Roman" w:hAnsi="Times New Roman" w:cs="Times New Roman"/>
                <w:sz w:val="24"/>
                <w:szCs w:val="24"/>
                <w:lang w:eastAsia="ru-RU"/>
              </w:rPr>
              <w:lastRenderedPageBreak/>
              <w:t>университета, Издательский Дом Томского государственного университета,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Онлайн-конференция </w:t>
            </w:r>
            <w:r w:rsidRPr="00F46B37">
              <w:rPr>
                <w:rFonts w:ascii="Times New Roman" w:eastAsia="Times New Roman" w:hAnsi="Times New Roman" w:cs="Times New Roman"/>
                <w:b/>
                <w:bCs/>
                <w:color w:val="0000FF"/>
                <w:sz w:val="24"/>
                <w:szCs w:val="24"/>
                <w:u w:val="single"/>
                <w:lang w:eastAsia="ru-RU"/>
              </w:rPr>
              <w:t>«Имя Бунина на карте России»</w:t>
            </w:r>
            <w:r w:rsidRPr="00F46B37">
              <w:rPr>
                <w:rFonts w:ascii="Times New Roman" w:eastAsia="Times New Roman" w:hAnsi="Times New Roman" w:cs="Times New Roman"/>
                <w:color w:val="0000FF"/>
                <w:sz w:val="24"/>
                <w:szCs w:val="24"/>
                <w:u w:val="single"/>
                <w:lang w:eastAsia="ru-RU"/>
              </w:rPr>
              <w:t xml:space="preserve"> к 150-летию со дня рождения И. А. Бунина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Псков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 Декабрь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Администрация Псковской области, Псковская областная универсальная научная библиотека при информационной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 xml:space="preserve">VIII Всероссийские </w:t>
            </w:r>
            <w:proofErr w:type="spellStart"/>
            <w:r w:rsidRPr="00F46B37">
              <w:rPr>
                <w:rFonts w:ascii="Times New Roman" w:eastAsia="Times New Roman" w:hAnsi="Times New Roman" w:cs="Times New Roman"/>
                <w:b/>
                <w:bCs/>
                <w:color w:val="0000FF"/>
                <w:sz w:val="24"/>
                <w:szCs w:val="24"/>
                <w:u w:val="single"/>
                <w:lang w:eastAsia="ru-RU"/>
              </w:rPr>
              <w:t>Каверинские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Псков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 Декабрь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Администрация Псковской области, Псковская областная универсальная научная библиотека, Псковская областная библиотека для детей и юношества им. В. А. Каверина (обособленное структурное подразделение) при информационной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"http://www.rba.ru/activities/plan/meropriyatiya_1046.html"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V Международный фестиваль </w:t>
            </w:r>
            <w:r w:rsidRPr="00F46B37">
              <w:rPr>
                <w:rFonts w:ascii="Times New Roman" w:eastAsia="Times New Roman" w:hAnsi="Times New Roman" w:cs="Times New Roman"/>
                <w:b/>
                <w:bCs/>
                <w:color w:val="0000FF"/>
                <w:sz w:val="24"/>
                <w:szCs w:val="24"/>
                <w:u w:val="single"/>
                <w:lang w:eastAsia="ru-RU"/>
              </w:rPr>
              <w:t>«Книжная Сибирь»</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(первая половина)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Новосибирской области, Новосибирское библиотечное общество, Новосибирская государственная областная научная библиотека, Государственная публичная научно-техническая библиотека Сибирского отделения РАН, Новосибирская областная детская библиотека им. А. М. Горького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Научный семинар </w:t>
            </w:r>
            <w:r w:rsidRPr="00F46B37">
              <w:rPr>
                <w:rFonts w:ascii="Times New Roman" w:eastAsia="Times New Roman" w:hAnsi="Times New Roman" w:cs="Times New Roman"/>
                <w:b/>
                <w:bCs/>
                <w:color w:val="0000FF"/>
                <w:sz w:val="24"/>
                <w:szCs w:val="24"/>
                <w:u w:val="single"/>
                <w:lang w:eastAsia="ru-RU"/>
              </w:rPr>
              <w:t xml:space="preserve">«Читатель </w:t>
            </w:r>
            <w:r w:rsidRPr="00F46B37">
              <w:rPr>
                <w:rFonts w:ascii="Times New Roman" w:eastAsia="Times New Roman" w:hAnsi="Times New Roman" w:cs="Times New Roman"/>
                <w:b/>
                <w:bCs/>
                <w:color w:val="0000FF"/>
                <w:sz w:val="24"/>
                <w:szCs w:val="24"/>
                <w:u w:val="single"/>
                <w:lang w:eastAsia="ru-RU"/>
              </w:rPr>
              <w:lastRenderedPageBreak/>
              <w:t>информационного общества: новые реалии, современные подходы»</w:t>
            </w:r>
            <w:r w:rsidRPr="00F46B37">
              <w:rPr>
                <w:rFonts w:ascii="Times New Roman" w:eastAsia="Times New Roman" w:hAnsi="Times New Roman" w:cs="Times New Roman"/>
                <w:color w:val="0000FF"/>
                <w:sz w:val="24"/>
                <w:szCs w:val="24"/>
                <w:u w:val="single"/>
                <w:lang w:eastAsia="ru-RU"/>
              </w:rPr>
              <w:t xml:space="preserve"> в рамках международного фестиваля «Книжная Сибирь»</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(первая половина)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Государственная публичная научно-техническая библиотека </w:t>
            </w:r>
            <w:r w:rsidRPr="00F46B37">
              <w:rPr>
                <w:rFonts w:ascii="Times New Roman" w:eastAsia="Times New Roman" w:hAnsi="Times New Roman" w:cs="Times New Roman"/>
                <w:sz w:val="24"/>
                <w:szCs w:val="24"/>
                <w:lang w:eastAsia="ru-RU"/>
              </w:rPr>
              <w:lastRenderedPageBreak/>
              <w:t>Сибирского отделения Российской академии наук (Новосибирск) при информационной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124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«Специальная библиотека ХХI века — взгляд из региона»</w:t>
            </w:r>
            <w:r w:rsidRPr="00F46B37">
              <w:rPr>
                <w:rFonts w:ascii="Times New Roman" w:eastAsia="Times New Roman" w:hAnsi="Times New Roman" w:cs="Times New Roman"/>
                <w:color w:val="0000FF"/>
                <w:sz w:val="24"/>
                <w:szCs w:val="24"/>
                <w:u w:val="single"/>
                <w:lang w:eastAsia="ru-RU"/>
              </w:rPr>
              <w:t xml:space="preserve"> к 60-летию Кемеровской областной специальной библиотеки для </w:t>
            </w:r>
            <w:proofErr w:type="gramStart"/>
            <w:r w:rsidRPr="00F46B37">
              <w:rPr>
                <w:rFonts w:ascii="Times New Roman" w:eastAsia="Times New Roman" w:hAnsi="Times New Roman" w:cs="Times New Roman"/>
                <w:color w:val="0000FF"/>
                <w:sz w:val="24"/>
                <w:szCs w:val="24"/>
                <w:u w:val="single"/>
                <w:lang w:eastAsia="ru-RU"/>
              </w:rPr>
              <w:t>незрячих</w:t>
            </w:r>
            <w:proofErr w:type="gramEnd"/>
            <w:r w:rsidRPr="00F46B37">
              <w:rPr>
                <w:rFonts w:ascii="Times New Roman" w:eastAsia="Times New Roman" w:hAnsi="Times New Roman" w:cs="Times New Roman"/>
                <w:color w:val="0000FF"/>
                <w:sz w:val="24"/>
                <w:szCs w:val="24"/>
                <w:u w:val="single"/>
                <w:lang w:eastAsia="ru-RU"/>
              </w:rPr>
              <w:t xml:space="preserve"> и слабовидящих</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Кемерово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(третья декада)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Департамент культуры и национальной политики Кемеровской области, Кемеровская областная специальная библиотека для незрячих и слабовидящих, РБА (Секция библиотек, обслуживающих инвалидов)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79" w:history="1">
              <w:r w:rsidRPr="00F46B37">
                <w:rPr>
                  <w:rFonts w:ascii="Times New Roman" w:eastAsia="Times New Roman" w:hAnsi="Times New Roman" w:cs="Times New Roman"/>
                  <w:color w:val="0000FF"/>
                  <w:sz w:val="24"/>
                  <w:szCs w:val="24"/>
                  <w:u w:val="single"/>
                  <w:lang w:eastAsia="ru-RU"/>
                </w:rPr>
                <w:t xml:space="preserve">XVI Международный книжный форум </w:t>
              </w:r>
              <w:r w:rsidRPr="00F46B37">
                <w:rPr>
                  <w:rFonts w:ascii="Times New Roman" w:eastAsia="Times New Roman" w:hAnsi="Times New Roman" w:cs="Times New Roman"/>
                  <w:b/>
                  <w:bCs/>
                  <w:color w:val="0000FF"/>
                  <w:sz w:val="24"/>
                  <w:szCs w:val="24"/>
                  <w:u w:val="single"/>
                  <w:lang w:eastAsia="ru-RU"/>
                </w:rPr>
                <w:t>«Русский Запад»</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Псков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Псковская областная универсальная научная библиотека, Администрация Псковской области, Российский книжный союз, РБА (Секция по формированию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0" w:history="1">
              <w:r w:rsidRPr="00F46B37">
                <w:rPr>
                  <w:rFonts w:ascii="Times New Roman" w:eastAsia="Times New Roman" w:hAnsi="Times New Roman" w:cs="Times New Roman"/>
                  <w:color w:val="0000FF"/>
                  <w:sz w:val="24"/>
                  <w:szCs w:val="24"/>
                  <w:u w:val="single"/>
                  <w:lang w:eastAsia="ru-RU"/>
                </w:rPr>
                <w:t xml:space="preserve">Всероссийский научно-практический семинар </w:t>
              </w:r>
              <w:r w:rsidRPr="00F46B37">
                <w:rPr>
                  <w:rFonts w:ascii="Times New Roman" w:eastAsia="Times New Roman" w:hAnsi="Times New Roman" w:cs="Times New Roman"/>
                  <w:b/>
                  <w:bCs/>
                  <w:color w:val="0000FF"/>
                  <w:sz w:val="24"/>
                  <w:szCs w:val="24"/>
                  <w:u w:val="single"/>
                  <w:lang w:eastAsia="ru-RU"/>
                </w:rPr>
                <w:t xml:space="preserve">«Актуальные вопросы деятельности музейных библиотек и отделов литературы по искусству»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Астрахань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искусств, Астраханская областная научная библиотека им. Н. К. Крупской, РБА (Секция библиотек по искусству и музейных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1" w:history="1">
              <w:r w:rsidRPr="00F46B37">
                <w:rPr>
                  <w:rFonts w:ascii="Times New Roman" w:eastAsia="Times New Roman" w:hAnsi="Times New Roman" w:cs="Times New Roman"/>
                  <w:color w:val="0000FF"/>
                  <w:sz w:val="24"/>
                  <w:szCs w:val="24"/>
                  <w:u w:val="single"/>
                  <w:lang w:eastAsia="ru-RU"/>
                </w:rPr>
                <w:t xml:space="preserve">Международный библиотечный форум </w:t>
              </w:r>
              <w:r w:rsidRPr="00F46B37">
                <w:rPr>
                  <w:rFonts w:ascii="Times New Roman" w:eastAsia="Times New Roman" w:hAnsi="Times New Roman" w:cs="Times New Roman"/>
                  <w:b/>
                  <w:bCs/>
                  <w:color w:val="0000FF"/>
                  <w:sz w:val="24"/>
                  <w:szCs w:val="24"/>
                  <w:u w:val="single"/>
                  <w:lang w:eastAsia="ru-RU"/>
                </w:rPr>
                <w:t xml:space="preserve">«Хабаровский край — </w:t>
              </w:r>
              <w:proofErr w:type="spellStart"/>
              <w:r w:rsidRPr="00F46B37">
                <w:rPr>
                  <w:rFonts w:ascii="Times New Roman" w:eastAsia="Times New Roman" w:hAnsi="Times New Roman" w:cs="Times New Roman"/>
                  <w:b/>
                  <w:bCs/>
                  <w:color w:val="0000FF"/>
                  <w:sz w:val="24"/>
                  <w:szCs w:val="24"/>
                  <w:u w:val="single"/>
                  <w:lang w:eastAsia="ru-RU"/>
                </w:rPr>
                <w:t>Хэйлунцзянская</w:t>
              </w:r>
              <w:proofErr w:type="spellEnd"/>
              <w:r w:rsidRPr="00F46B37">
                <w:rPr>
                  <w:rFonts w:ascii="Times New Roman" w:eastAsia="Times New Roman" w:hAnsi="Times New Roman" w:cs="Times New Roman"/>
                  <w:b/>
                  <w:bCs/>
                  <w:color w:val="0000FF"/>
                  <w:sz w:val="24"/>
                  <w:szCs w:val="24"/>
                  <w:u w:val="single"/>
                  <w:lang w:eastAsia="ru-RU"/>
                </w:rPr>
                <w:t xml:space="preserve"> провинция»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Хабаровск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Сентябрь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Дальневосточная государственная научная библиотека, </w:t>
            </w:r>
            <w:proofErr w:type="spellStart"/>
            <w:r w:rsidRPr="00F46B37">
              <w:rPr>
                <w:rFonts w:ascii="Times New Roman" w:eastAsia="Times New Roman" w:hAnsi="Times New Roman" w:cs="Times New Roman"/>
                <w:sz w:val="24"/>
                <w:szCs w:val="24"/>
                <w:lang w:eastAsia="ru-RU"/>
              </w:rPr>
              <w:t>Хэйлунцзянская</w:t>
            </w:r>
            <w:proofErr w:type="spellEnd"/>
            <w:r w:rsidRPr="00F46B37">
              <w:rPr>
                <w:rFonts w:ascii="Times New Roman" w:eastAsia="Times New Roman" w:hAnsi="Times New Roman" w:cs="Times New Roman"/>
                <w:sz w:val="24"/>
                <w:szCs w:val="24"/>
                <w:lang w:eastAsia="ru-RU"/>
              </w:rPr>
              <w:t xml:space="preserve"> провинциальная библиотека (КНР)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128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"http://www.rba.ru/activities/plan/meropriyatiya_1030.html"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Стенд РБА «Библиотеки России»</w:t>
            </w:r>
            <w:r w:rsidRPr="00F46B37">
              <w:rPr>
                <w:rFonts w:ascii="Times New Roman" w:eastAsia="Times New Roman" w:hAnsi="Times New Roman" w:cs="Times New Roman"/>
                <w:color w:val="0000FF"/>
                <w:sz w:val="24"/>
                <w:szCs w:val="24"/>
                <w:u w:val="single"/>
                <w:lang w:eastAsia="ru-RU"/>
              </w:rPr>
              <w:t xml:space="preserve"> и </w:t>
            </w:r>
            <w:r w:rsidRPr="00F46B37">
              <w:rPr>
                <w:rFonts w:ascii="Times New Roman" w:eastAsia="Times New Roman" w:hAnsi="Times New Roman" w:cs="Times New Roman"/>
                <w:b/>
                <w:bCs/>
                <w:color w:val="0000FF"/>
                <w:sz w:val="24"/>
                <w:szCs w:val="24"/>
                <w:u w:val="single"/>
                <w:lang w:eastAsia="ru-RU"/>
              </w:rPr>
              <w:t xml:space="preserve">VIII Конкурс РБА «Лучшая профессиональная </w:t>
            </w:r>
            <w:r w:rsidRPr="00F46B37">
              <w:rPr>
                <w:rFonts w:ascii="Times New Roman" w:eastAsia="Times New Roman" w:hAnsi="Times New Roman" w:cs="Times New Roman"/>
                <w:b/>
                <w:bCs/>
                <w:color w:val="0000FF"/>
                <w:sz w:val="24"/>
                <w:szCs w:val="24"/>
                <w:u w:val="single"/>
                <w:lang w:eastAsia="ru-RU"/>
              </w:rPr>
              <w:lastRenderedPageBreak/>
              <w:t>книга года»</w:t>
            </w:r>
            <w:r w:rsidRPr="00F46B37">
              <w:rPr>
                <w:rFonts w:ascii="Times New Roman" w:eastAsia="Times New Roman" w:hAnsi="Times New Roman" w:cs="Times New Roman"/>
                <w:color w:val="0000FF"/>
                <w:sz w:val="24"/>
                <w:szCs w:val="24"/>
                <w:u w:val="single"/>
                <w:lang w:eastAsia="ru-RU"/>
              </w:rPr>
              <w:t xml:space="preserve"> в рамках XXIII Московской международной книжной выставки-ярмарки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2-6 сентября (дата проведения </w:t>
            </w:r>
            <w:r w:rsidRPr="00F46B37">
              <w:rPr>
                <w:rFonts w:ascii="Times New Roman" w:eastAsia="Times New Roman" w:hAnsi="Times New Roman" w:cs="Times New Roman"/>
                <w:sz w:val="24"/>
                <w:szCs w:val="24"/>
                <w:lang w:eastAsia="ru-RU"/>
              </w:rPr>
              <w:lastRenderedPageBreak/>
              <w:t xml:space="preserve">Конкурса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Государственная публичная историческая библиотека России, РБА (Секция издательской и </w:t>
            </w:r>
            <w:proofErr w:type="spellStart"/>
            <w:r w:rsidRPr="00F46B37">
              <w:rPr>
                <w:rFonts w:ascii="Times New Roman" w:eastAsia="Times New Roman" w:hAnsi="Times New Roman" w:cs="Times New Roman"/>
                <w:sz w:val="24"/>
                <w:szCs w:val="24"/>
                <w:lang w:eastAsia="ru-RU"/>
              </w:rPr>
              <w:t>книгораспространительс</w:t>
            </w:r>
            <w:r w:rsidRPr="00F46B37">
              <w:rPr>
                <w:rFonts w:ascii="Times New Roman" w:eastAsia="Times New Roman" w:hAnsi="Times New Roman" w:cs="Times New Roman"/>
                <w:sz w:val="24"/>
                <w:szCs w:val="24"/>
                <w:lang w:eastAsia="ru-RU"/>
              </w:rPr>
              <w:lastRenderedPageBreak/>
              <w:t>кой</w:t>
            </w:r>
            <w:proofErr w:type="spellEnd"/>
            <w:r w:rsidRPr="00F46B37">
              <w:rPr>
                <w:rFonts w:ascii="Times New Roman" w:eastAsia="Times New Roman" w:hAnsi="Times New Roman" w:cs="Times New Roman"/>
                <w:sz w:val="24"/>
                <w:szCs w:val="24"/>
                <w:lang w:eastAsia="ru-RU"/>
              </w:rPr>
              <w:t xml:space="preserve"> деятельности)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129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2" w:history="1">
              <w:r w:rsidRPr="00F46B37">
                <w:rPr>
                  <w:rFonts w:ascii="Times New Roman" w:eastAsia="Times New Roman" w:hAnsi="Times New Roman" w:cs="Times New Roman"/>
                  <w:b/>
                  <w:bCs/>
                  <w:color w:val="0000FF"/>
                  <w:sz w:val="24"/>
                  <w:szCs w:val="24"/>
                  <w:u w:val="single"/>
                  <w:lang w:eastAsia="ru-RU"/>
                </w:rPr>
                <w:t>«Школа комплектатора»</w:t>
              </w:r>
              <w:r w:rsidRPr="00F46B37">
                <w:rPr>
                  <w:rFonts w:ascii="Times New Roman" w:eastAsia="Times New Roman" w:hAnsi="Times New Roman" w:cs="Times New Roman"/>
                  <w:color w:val="0000FF"/>
                  <w:sz w:val="24"/>
                  <w:szCs w:val="24"/>
                  <w:u w:val="single"/>
                  <w:lang w:eastAsia="ru-RU"/>
                </w:rPr>
                <w:t xml:space="preserve"> в рамках XXIII Московской международной книжной выставки-ярмарки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2-6 сентября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журнал «Университетская книга», РБА (Секция по формированию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"http://www.rba.ru/activities/plan/meropriyatiya_1049.html"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Ежегодное совещание директоров библиотек РФ, обслуживающих детей</w:t>
            </w:r>
            <w:r w:rsidRPr="00F46B37">
              <w:rPr>
                <w:rFonts w:ascii="Times New Roman" w:eastAsia="Times New Roman" w:hAnsi="Times New Roman" w:cs="Times New Roman"/>
                <w:color w:val="0000FF"/>
                <w:sz w:val="24"/>
                <w:szCs w:val="24"/>
                <w:u w:val="single"/>
                <w:lang w:eastAsia="ru-RU"/>
              </w:rPr>
              <w:t xml:space="preserve"> (с международным участием)</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8-9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"http://www.rba.ru/activities/plan/meropriyatiya_1050.html"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 xml:space="preserve">«Изменение роли специальных библиотек для слепых в связи с </w:t>
            </w:r>
            <w:proofErr w:type="spellStart"/>
            <w:r w:rsidRPr="00F46B37">
              <w:rPr>
                <w:rFonts w:ascii="Times New Roman" w:eastAsia="Times New Roman" w:hAnsi="Times New Roman" w:cs="Times New Roman"/>
                <w:b/>
                <w:bCs/>
                <w:color w:val="0000FF"/>
                <w:sz w:val="24"/>
                <w:szCs w:val="24"/>
                <w:u w:val="single"/>
                <w:lang w:eastAsia="ru-RU"/>
              </w:rPr>
              <w:t>цифровизацией</w:t>
            </w:r>
            <w:proofErr w:type="spellEnd"/>
            <w:r w:rsidRPr="00F46B37">
              <w:rPr>
                <w:rFonts w:ascii="Times New Roman" w:eastAsia="Times New Roman" w:hAnsi="Times New Roman" w:cs="Times New Roman"/>
                <w:b/>
                <w:bCs/>
                <w:color w:val="0000FF"/>
                <w:sz w:val="24"/>
                <w:szCs w:val="24"/>
                <w:u w:val="single"/>
                <w:lang w:eastAsia="ru-RU"/>
              </w:rPr>
              <w:t xml:space="preserve"> информационного пространства»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Самара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10-11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Самарской области, Самарская областная библиотека для слепых, РБА (Секция библиотек, обслуживающих инвалидов)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"http://www.rba.ru/activities/plan/meropriyatiya_1051.html"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III Международный библиографический конгресс</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14-18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Государственная публичная научно-техническая библиотека Сибирского отделения РАН, Российская государственная библиотека, Российская национальная библиотека, РБА (Секция библиографии и информационно-библиографического обслуживания; Секция по научно-исследовательской работе; Секция специальных научных, научно-технических и </w:t>
            </w:r>
            <w:r w:rsidRPr="00F46B37">
              <w:rPr>
                <w:rFonts w:ascii="Times New Roman" w:eastAsia="Times New Roman" w:hAnsi="Times New Roman" w:cs="Times New Roman"/>
                <w:sz w:val="24"/>
                <w:szCs w:val="24"/>
                <w:lang w:eastAsia="ru-RU"/>
              </w:rPr>
              <w:lastRenderedPageBreak/>
              <w:t>технических библиотек; Секция библиотечной профессии, кадров и непрерывного образования)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133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3" w:history="1">
              <w:r w:rsidRPr="00F46B37">
                <w:rPr>
                  <w:rFonts w:ascii="Times New Roman" w:eastAsia="Times New Roman" w:hAnsi="Times New Roman" w:cs="Times New Roman"/>
                  <w:color w:val="0000FF"/>
                  <w:sz w:val="24"/>
                  <w:szCs w:val="24"/>
                  <w:u w:val="single"/>
                  <w:lang w:eastAsia="ru-RU"/>
                </w:rPr>
                <w:t xml:space="preserve">Международная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«Наука, технологии и информация в библиотеках»</w:t>
              </w:r>
              <w:r w:rsidRPr="00F46B37">
                <w:rPr>
                  <w:rFonts w:ascii="Times New Roman" w:eastAsia="Times New Roman" w:hAnsi="Times New Roman" w:cs="Times New Roman"/>
                  <w:color w:val="0000FF"/>
                  <w:sz w:val="24"/>
                  <w:szCs w:val="24"/>
                  <w:u w:val="single"/>
                  <w:lang w:eastAsia="ru-RU"/>
                </w:rPr>
                <w:t xml:space="preserve"> (LIBWAY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14-18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Государственная публичная научно-техническая библиотека Сибирского отделения РАН, РБА (Секция по научно-исследовательской работе; Секция специальных научных, научно-технических и технических библиотек; Секция библиотечной профессии, кадров и непрерывного образования; Секция по особо ценным рукописным документам и редким книгам; Секция по сохранности библиотечных фондов; Секция библиографии и информационно-библиографического обслуживания)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4" w:history="1">
              <w:r w:rsidRPr="00F46B37">
                <w:rPr>
                  <w:rFonts w:ascii="Times New Roman" w:eastAsia="Times New Roman" w:hAnsi="Times New Roman" w:cs="Times New Roman"/>
                  <w:color w:val="0000FF"/>
                  <w:sz w:val="24"/>
                  <w:szCs w:val="24"/>
                  <w:u w:val="single"/>
                  <w:lang w:eastAsia="ru-RU"/>
                </w:rPr>
                <w:t xml:space="preserve">Межрегиональный фестиваль национальной книги </w:t>
              </w:r>
              <w:r w:rsidRPr="00F46B37">
                <w:rPr>
                  <w:rFonts w:ascii="Times New Roman" w:eastAsia="Times New Roman" w:hAnsi="Times New Roman" w:cs="Times New Roman"/>
                  <w:b/>
                  <w:bCs/>
                  <w:color w:val="0000FF"/>
                  <w:sz w:val="24"/>
                  <w:szCs w:val="24"/>
                  <w:u w:val="single"/>
                  <w:lang w:eastAsia="ru-RU"/>
                </w:rPr>
                <w:t>«Читающий мир»</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Рязань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16-19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и туризма Рязанской области, Рязанское библиотечное общество, Рязанская областная универсальная научная библиотека имени Горького,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5" w:history="1">
              <w:r w:rsidRPr="00F46B37">
                <w:rPr>
                  <w:rFonts w:ascii="Times New Roman" w:eastAsia="Times New Roman" w:hAnsi="Times New Roman" w:cs="Times New Roman"/>
                  <w:color w:val="0000FF"/>
                  <w:sz w:val="24"/>
                  <w:szCs w:val="24"/>
                  <w:u w:val="single"/>
                  <w:lang w:eastAsia="ru-RU"/>
                </w:rPr>
                <w:t xml:space="preserve">Международный научный симпозиум </w:t>
              </w:r>
              <w:r w:rsidRPr="00F46B37">
                <w:rPr>
                  <w:rFonts w:ascii="Times New Roman" w:eastAsia="Times New Roman" w:hAnsi="Times New Roman" w:cs="Times New Roman"/>
                  <w:b/>
                  <w:bCs/>
                  <w:color w:val="0000FF"/>
                  <w:sz w:val="24"/>
                  <w:szCs w:val="24"/>
                  <w:u w:val="single"/>
                  <w:lang w:eastAsia="ru-RU"/>
                </w:rPr>
                <w:t>«Сергей Есенин в XXI веке»</w:t>
              </w:r>
              <w:r w:rsidRPr="00F46B37">
                <w:rPr>
                  <w:rFonts w:ascii="Times New Roman" w:eastAsia="Times New Roman" w:hAnsi="Times New Roman" w:cs="Times New Roman"/>
                  <w:color w:val="0000FF"/>
                  <w:sz w:val="24"/>
                  <w:szCs w:val="24"/>
                  <w:u w:val="single"/>
                  <w:lang w:eastAsia="ru-RU"/>
                </w:rPr>
                <w:t xml:space="preserve"> (к 125-летию со дня рождения С. А. Есенина)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Рязань, село Константиново (Рязанская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16-19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Институт мировой литературы им. А. М. Горького РАН, Российская государственная библиотека, Министерство культуры и туризма Рязанской области, Рязанский государственный университет имени С. А. Есенина, </w:t>
            </w:r>
            <w:r w:rsidRPr="00F46B37">
              <w:rPr>
                <w:rFonts w:ascii="Times New Roman" w:eastAsia="Times New Roman" w:hAnsi="Times New Roman" w:cs="Times New Roman"/>
                <w:sz w:val="24"/>
                <w:szCs w:val="24"/>
                <w:lang w:eastAsia="ru-RU"/>
              </w:rPr>
              <w:lastRenderedPageBreak/>
              <w:t>Государственный музей-заповедник С. А. Есенина, Рязанская областная универсальная научная библиотека имени Горького, Рязанское библиотечное общество,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136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6" w:history="1">
              <w:r w:rsidRPr="00F46B37">
                <w:rPr>
                  <w:rFonts w:ascii="Times New Roman" w:eastAsia="Times New Roman" w:hAnsi="Times New Roman" w:cs="Times New Roman"/>
                  <w:color w:val="0000FF"/>
                  <w:sz w:val="24"/>
                  <w:szCs w:val="24"/>
                  <w:u w:val="single"/>
                  <w:lang w:eastAsia="ru-RU"/>
                </w:rPr>
                <w:t xml:space="preserve">Межрегиональная книжная выставка-ярмарка — итоговое мероприятие Межрегионального книжного фестиваля </w:t>
              </w:r>
              <w:r w:rsidRPr="00F46B37">
                <w:rPr>
                  <w:rFonts w:ascii="Times New Roman" w:eastAsia="Times New Roman" w:hAnsi="Times New Roman" w:cs="Times New Roman"/>
                  <w:b/>
                  <w:bCs/>
                  <w:color w:val="0000FF"/>
                  <w:sz w:val="24"/>
                  <w:szCs w:val="24"/>
                  <w:u w:val="single"/>
                  <w:lang w:eastAsia="ru-RU"/>
                </w:rPr>
                <w:t>«Время читать»</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Самара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18-20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Самарская областная универсальная научная библиотека при поддержке РБА (Секции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7" w:history="1">
              <w:r w:rsidRPr="00F46B37">
                <w:rPr>
                  <w:rFonts w:ascii="Times New Roman" w:eastAsia="Times New Roman" w:hAnsi="Times New Roman" w:cs="Times New Roman"/>
                  <w:color w:val="0000FF"/>
                  <w:sz w:val="24"/>
                  <w:szCs w:val="24"/>
                  <w:u w:val="single"/>
                  <w:lang w:eastAsia="ru-RU"/>
                </w:rPr>
                <w:t xml:space="preserve">Межрегиональный </w:t>
              </w:r>
              <w:proofErr w:type="spellStart"/>
              <w:r w:rsidRPr="00F46B37">
                <w:rPr>
                  <w:rFonts w:ascii="Times New Roman" w:eastAsia="Times New Roman" w:hAnsi="Times New Roman" w:cs="Times New Roman"/>
                  <w:color w:val="0000FF"/>
                  <w:sz w:val="24"/>
                  <w:szCs w:val="24"/>
                  <w:u w:val="single"/>
                  <w:lang w:eastAsia="ru-RU"/>
                </w:rPr>
                <w:t>библиомарафон</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«Мост Российской славы. IV тур»</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Челябинск — Уфа — Брянск — Орел — Курск — Белгород — Шахты — Донецк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19-26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Республики Башкортостан, Национальная библиотека Республики Башкортостан им. А. З. </w:t>
            </w:r>
            <w:proofErr w:type="spellStart"/>
            <w:r w:rsidRPr="00F46B37">
              <w:rPr>
                <w:rFonts w:ascii="Times New Roman" w:eastAsia="Times New Roman" w:hAnsi="Times New Roman" w:cs="Times New Roman"/>
                <w:sz w:val="24"/>
                <w:szCs w:val="24"/>
                <w:lang w:eastAsia="ru-RU"/>
              </w:rPr>
              <w:t>Валиди</w:t>
            </w:r>
            <w:proofErr w:type="spellEnd"/>
            <w:r w:rsidRPr="00F46B37">
              <w:rPr>
                <w:rFonts w:ascii="Times New Roman" w:eastAsia="Times New Roman" w:hAnsi="Times New Roman" w:cs="Times New Roman"/>
                <w:sz w:val="24"/>
                <w:szCs w:val="24"/>
                <w:lang w:eastAsia="ru-RU"/>
              </w:rPr>
              <w:t>, Централизованная библиотечная системы муниципального района «Белорецкий район» Республики Башкортостан, РБА (Секция публичных библиотек, Секция сельских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"http://www.rba.ru/activities/plan/meropriyatiya_1054.html"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Всероссийская междисциплинарная молодежная научная конференция с международным участием </w:t>
            </w:r>
            <w:r w:rsidRPr="00F46B37">
              <w:rPr>
                <w:rFonts w:ascii="Times New Roman" w:eastAsia="Times New Roman" w:hAnsi="Times New Roman" w:cs="Times New Roman"/>
                <w:b/>
                <w:bCs/>
                <w:color w:val="0000FF"/>
                <w:sz w:val="24"/>
                <w:szCs w:val="24"/>
                <w:u w:val="single"/>
                <w:lang w:eastAsia="ru-RU"/>
              </w:rPr>
              <w:t>«VIII Информационная школа молодого ученого»</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21-25 сентября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библиотека Уральского отделения Российской академии наук, РБА (Секция специальных научных, научно-технических и технических библиотек)</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октябрь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8" w:history="1">
              <w:r w:rsidRPr="00F46B37">
                <w:rPr>
                  <w:rFonts w:ascii="Times New Roman" w:eastAsia="Times New Roman" w:hAnsi="Times New Roman" w:cs="Times New Roman"/>
                  <w:b/>
                  <w:bCs/>
                  <w:color w:val="0000FF"/>
                  <w:sz w:val="24"/>
                  <w:szCs w:val="24"/>
                  <w:u w:val="single"/>
                  <w:lang w:eastAsia="ru-RU"/>
                </w:rPr>
                <w:t>Международный месячник школьных библиотек — 2019</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регионы РФ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(в течение года)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Международная ассоциация школьных библиотек (</w:t>
            </w:r>
            <w:proofErr w:type="spellStart"/>
            <w:r w:rsidRPr="00F46B37">
              <w:rPr>
                <w:rFonts w:ascii="Times New Roman" w:eastAsia="Times New Roman" w:hAnsi="Times New Roman" w:cs="Times New Roman"/>
                <w:sz w:val="24"/>
                <w:szCs w:val="24"/>
                <w:lang w:eastAsia="ru-RU"/>
              </w:rPr>
              <w:t>International</w:t>
            </w:r>
            <w:proofErr w:type="spellEnd"/>
            <w:r w:rsidRPr="00F46B37">
              <w:rPr>
                <w:rFonts w:ascii="Times New Roman" w:eastAsia="Times New Roman" w:hAnsi="Times New Roman" w:cs="Times New Roman"/>
                <w:sz w:val="24"/>
                <w:szCs w:val="24"/>
                <w:lang w:eastAsia="ru-RU"/>
              </w:rPr>
              <w:t xml:space="preserve"> </w:t>
            </w:r>
            <w:proofErr w:type="spellStart"/>
            <w:r w:rsidRPr="00F46B37">
              <w:rPr>
                <w:rFonts w:ascii="Times New Roman" w:eastAsia="Times New Roman" w:hAnsi="Times New Roman" w:cs="Times New Roman"/>
                <w:sz w:val="24"/>
                <w:szCs w:val="24"/>
                <w:lang w:eastAsia="ru-RU"/>
              </w:rPr>
              <w:t>Association</w:t>
            </w:r>
            <w:proofErr w:type="spellEnd"/>
            <w:r w:rsidRPr="00F46B37">
              <w:rPr>
                <w:rFonts w:ascii="Times New Roman" w:eastAsia="Times New Roman" w:hAnsi="Times New Roman" w:cs="Times New Roman"/>
                <w:sz w:val="24"/>
                <w:szCs w:val="24"/>
                <w:lang w:eastAsia="ru-RU"/>
              </w:rPr>
              <w:t xml:space="preserve"> </w:t>
            </w:r>
            <w:proofErr w:type="spellStart"/>
            <w:r w:rsidRPr="00F46B37">
              <w:rPr>
                <w:rFonts w:ascii="Times New Roman" w:eastAsia="Times New Roman" w:hAnsi="Times New Roman" w:cs="Times New Roman"/>
                <w:sz w:val="24"/>
                <w:szCs w:val="24"/>
                <w:lang w:eastAsia="ru-RU"/>
              </w:rPr>
              <w:t>of</w:t>
            </w:r>
            <w:proofErr w:type="spellEnd"/>
            <w:r w:rsidRPr="00F46B37">
              <w:rPr>
                <w:rFonts w:ascii="Times New Roman" w:eastAsia="Times New Roman" w:hAnsi="Times New Roman" w:cs="Times New Roman"/>
                <w:sz w:val="24"/>
                <w:szCs w:val="24"/>
                <w:lang w:eastAsia="ru-RU"/>
              </w:rPr>
              <w:t xml:space="preserve"> </w:t>
            </w:r>
            <w:proofErr w:type="spellStart"/>
            <w:r w:rsidRPr="00F46B37">
              <w:rPr>
                <w:rFonts w:ascii="Times New Roman" w:eastAsia="Times New Roman" w:hAnsi="Times New Roman" w:cs="Times New Roman"/>
                <w:sz w:val="24"/>
                <w:szCs w:val="24"/>
                <w:lang w:eastAsia="ru-RU"/>
              </w:rPr>
              <w:t>School</w:t>
            </w:r>
            <w:proofErr w:type="spellEnd"/>
            <w:r w:rsidRPr="00F46B37">
              <w:rPr>
                <w:rFonts w:ascii="Times New Roman" w:eastAsia="Times New Roman" w:hAnsi="Times New Roman" w:cs="Times New Roman"/>
                <w:sz w:val="24"/>
                <w:szCs w:val="24"/>
                <w:lang w:eastAsia="ru-RU"/>
              </w:rPr>
              <w:t xml:space="preserve"> </w:t>
            </w:r>
            <w:proofErr w:type="spellStart"/>
            <w:r w:rsidRPr="00F46B37">
              <w:rPr>
                <w:rFonts w:ascii="Times New Roman" w:eastAsia="Times New Roman" w:hAnsi="Times New Roman" w:cs="Times New Roman"/>
                <w:sz w:val="24"/>
                <w:szCs w:val="24"/>
                <w:lang w:eastAsia="ru-RU"/>
              </w:rPr>
              <w:t>Librarianship</w:t>
            </w:r>
            <w:proofErr w:type="spellEnd"/>
            <w:r w:rsidRPr="00F46B37">
              <w:rPr>
                <w:rFonts w:ascii="Times New Roman" w:eastAsia="Times New Roman" w:hAnsi="Times New Roman" w:cs="Times New Roman"/>
                <w:sz w:val="24"/>
                <w:szCs w:val="24"/>
                <w:lang w:eastAsia="ru-RU"/>
              </w:rPr>
              <w:t xml:space="preserve">, IASL/ИАСЛ), </w:t>
            </w:r>
            <w:r w:rsidRPr="00F46B37">
              <w:rPr>
                <w:rFonts w:ascii="Times New Roman" w:eastAsia="Times New Roman" w:hAnsi="Times New Roman" w:cs="Times New Roman"/>
                <w:sz w:val="24"/>
                <w:szCs w:val="24"/>
                <w:lang w:eastAsia="ru-RU"/>
              </w:rPr>
              <w:lastRenderedPageBreak/>
              <w:t>Ассоциация школьных библиотекарей русского мира (РШБА), РБА (Секция школьных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140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89" w:history="1">
              <w:r w:rsidRPr="00F46B37">
                <w:rPr>
                  <w:rFonts w:ascii="Times New Roman" w:eastAsia="Times New Roman" w:hAnsi="Times New Roman" w:cs="Times New Roman"/>
                  <w:color w:val="0000FF"/>
                  <w:sz w:val="24"/>
                  <w:szCs w:val="24"/>
                  <w:u w:val="single"/>
                  <w:lang w:eastAsia="ru-RU"/>
                </w:rPr>
                <w:t xml:space="preserve">VI Международный конгресс </w:t>
              </w:r>
              <w:r w:rsidRPr="00F46B37">
                <w:rPr>
                  <w:rFonts w:ascii="Times New Roman" w:eastAsia="Times New Roman" w:hAnsi="Times New Roman" w:cs="Times New Roman"/>
                  <w:b/>
                  <w:bCs/>
                  <w:color w:val="0000FF"/>
                  <w:sz w:val="24"/>
                  <w:szCs w:val="24"/>
                  <w:u w:val="single"/>
                  <w:lang w:eastAsia="ru-RU"/>
                </w:rPr>
                <w:t>«Современная молодёжь в современной библиотеке»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0" w:history="1">
              <w:r w:rsidRPr="00F46B37">
                <w:rPr>
                  <w:rFonts w:ascii="Times New Roman" w:eastAsia="Times New Roman" w:hAnsi="Times New Roman" w:cs="Times New Roman"/>
                  <w:color w:val="0000FF"/>
                  <w:sz w:val="24"/>
                  <w:szCs w:val="24"/>
                  <w:u w:val="single"/>
                  <w:lang w:eastAsia="ru-RU"/>
                </w:rPr>
                <w:t xml:space="preserve">Международная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 xml:space="preserve">«Библиотечная наука в XXI веке: содержание, организация, </w:t>
              </w:r>
              <w:proofErr w:type="spellStart"/>
              <w:r w:rsidRPr="00F46B37">
                <w:rPr>
                  <w:rFonts w:ascii="Times New Roman" w:eastAsia="Times New Roman" w:hAnsi="Times New Roman" w:cs="Times New Roman"/>
                  <w:b/>
                  <w:bCs/>
                  <w:color w:val="0000FF"/>
                  <w:sz w:val="24"/>
                  <w:szCs w:val="24"/>
                  <w:u w:val="single"/>
                  <w:lang w:eastAsia="ru-RU"/>
                </w:rPr>
                <w:t>цифровизация</w:t>
              </w:r>
              <w:proofErr w:type="spellEnd"/>
              <w:r w:rsidRPr="00F46B37">
                <w:rPr>
                  <w:rFonts w:ascii="Times New Roman" w:eastAsia="Times New Roman" w:hAnsi="Times New Roman" w:cs="Times New Roman"/>
                  <w:b/>
                  <w:bCs/>
                  <w:color w:val="0000FF"/>
                  <w:sz w:val="24"/>
                  <w:szCs w:val="24"/>
                  <w:u w:val="single"/>
                  <w:lang w:eastAsia="ru-RU"/>
                </w:rPr>
                <w:t xml:space="preserve"> и </w:t>
              </w:r>
              <w:proofErr w:type="spellStart"/>
              <w:r w:rsidRPr="00F46B37">
                <w:rPr>
                  <w:rFonts w:ascii="Times New Roman" w:eastAsia="Times New Roman" w:hAnsi="Times New Roman" w:cs="Times New Roman"/>
                  <w:b/>
                  <w:bCs/>
                  <w:color w:val="0000FF"/>
                  <w:sz w:val="24"/>
                  <w:szCs w:val="24"/>
                  <w:u w:val="single"/>
                  <w:lang w:eastAsia="ru-RU"/>
                </w:rPr>
                <w:t>наукометрия</w:t>
              </w:r>
              <w:proofErr w:type="spellEnd"/>
              <w:r w:rsidRPr="00F46B37">
                <w:rPr>
                  <w:rFonts w:ascii="Times New Roman" w:eastAsia="Times New Roman" w:hAnsi="Times New Roman" w:cs="Times New Roman"/>
                  <w:b/>
                  <w:bCs/>
                  <w:color w:val="0000FF"/>
                  <w:sz w:val="24"/>
                  <w:szCs w:val="24"/>
                  <w:u w:val="single"/>
                  <w:lang w:eastAsia="ru-RU"/>
                </w:rPr>
                <w:t>»</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Российская национальная библиотека, РБА (Секция по научно-исследовательской работе)</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"http://www.rba.ru/activities/plan/meropriyatiya_1058.html"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XIII 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«Библиотечные фонды: проблемы и решения»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Майкоп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Республики Адыгея, Российская национальная библиотека, Национальная библиотека Республики Адыгея, РБА (Секция по формированию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"http://www.rba.ru/activities/plan/meropriyatiya_1059.html"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XI Ежегодная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«Культурное наследие: интеграция ресурсов в цифровом пространстве»</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(первая декада)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Президентская библиотека, учреждения культуры принимающего региона, РБА (Секция «Электронные ресурсы и информационно-библиотечное обслуживание»)</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1" w:history="1">
              <w:r w:rsidRPr="00F46B37">
                <w:rPr>
                  <w:rFonts w:ascii="Times New Roman" w:eastAsia="Times New Roman" w:hAnsi="Times New Roman" w:cs="Times New Roman"/>
                  <w:color w:val="0000FF"/>
                  <w:sz w:val="24"/>
                  <w:szCs w:val="24"/>
                  <w:u w:val="single"/>
                  <w:lang w:eastAsia="ru-RU"/>
                </w:rPr>
                <w:t xml:space="preserve">Научно-практическая конференция </w:t>
              </w:r>
              <w:r w:rsidRPr="00F46B37">
                <w:rPr>
                  <w:rFonts w:ascii="Times New Roman" w:eastAsia="Times New Roman" w:hAnsi="Times New Roman" w:cs="Times New Roman"/>
                  <w:b/>
                  <w:bCs/>
                  <w:color w:val="0000FF"/>
                  <w:sz w:val="24"/>
                  <w:szCs w:val="24"/>
                  <w:u w:val="single"/>
                  <w:lang w:eastAsia="ru-RU"/>
                </w:rPr>
                <w:t>«Растим читателя: педагогика детского и подросткового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2" w:history="1">
              <w:r w:rsidRPr="00F46B37">
                <w:rPr>
                  <w:rFonts w:ascii="Times New Roman" w:eastAsia="Times New Roman" w:hAnsi="Times New Roman" w:cs="Times New Roman"/>
                  <w:color w:val="0000FF"/>
                  <w:sz w:val="24"/>
                  <w:szCs w:val="24"/>
                  <w:u w:val="single"/>
                  <w:lang w:eastAsia="ru-RU"/>
                </w:rPr>
                <w:t xml:space="preserve">Межрегиональная творческая мастерская библиотек, обслуживающих детей, </w:t>
              </w:r>
              <w:r w:rsidRPr="00F46B37">
                <w:rPr>
                  <w:rFonts w:ascii="Times New Roman" w:eastAsia="Times New Roman" w:hAnsi="Times New Roman" w:cs="Times New Roman"/>
                  <w:b/>
                  <w:bCs/>
                  <w:color w:val="0000FF"/>
                  <w:sz w:val="24"/>
                  <w:szCs w:val="24"/>
                  <w:u w:val="single"/>
                  <w:lang w:eastAsia="ru-RU"/>
                </w:rPr>
                <w:t xml:space="preserve">«Во славу Великой Победы: библиотека как ресурс сохранения исторической </w:t>
              </w:r>
              <w:r w:rsidRPr="00F46B37">
                <w:rPr>
                  <w:rFonts w:ascii="Times New Roman" w:eastAsia="Times New Roman" w:hAnsi="Times New Roman" w:cs="Times New Roman"/>
                  <w:b/>
                  <w:bCs/>
                  <w:color w:val="0000FF"/>
                  <w:sz w:val="24"/>
                  <w:szCs w:val="24"/>
                  <w:u w:val="single"/>
                  <w:lang w:eastAsia="ru-RU"/>
                </w:rPr>
                <w:lastRenderedPageBreak/>
                <w:t>памяти»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Липецк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Липецкая областная детская библиотека,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146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"http://www.rba.ru/activities/plan/meropriyatiya_1062.html"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Научно-практическая конференция </w:t>
            </w:r>
            <w:r w:rsidRPr="00F46B37">
              <w:rPr>
                <w:rFonts w:ascii="Times New Roman" w:eastAsia="Times New Roman" w:hAnsi="Times New Roman" w:cs="Times New Roman"/>
                <w:b/>
                <w:bCs/>
                <w:color w:val="0000FF"/>
                <w:sz w:val="24"/>
                <w:szCs w:val="24"/>
                <w:u w:val="single"/>
                <w:lang w:eastAsia="ru-RU"/>
              </w:rPr>
              <w:t xml:space="preserve">«Университетская библиотека: новая технологическая повестка в эпоху </w:t>
            </w:r>
            <w:proofErr w:type="spellStart"/>
            <w:r w:rsidRPr="00F46B37">
              <w:rPr>
                <w:rFonts w:ascii="Times New Roman" w:eastAsia="Times New Roman" w:hAnsi="Times New Roman" w:cs="Times New Roman"/>
                <w:b/>
                <w:bCs/>
                <w:color w:val="0000FF"/>
                <w:sz w:val="24"/>
                <w:szCs w:val="24"/>
                <w:u w:val="single"/>
                <w:lang w:eastAsia="ru-RU"/>
              </w:rPr>
              <w:t>цифровизации</w:t>
            </w:r>
            <w:proofErr w:type="spellEnd"/>
            <w:r w:rsidRPr="00F46B37">
              <w:rPr>
                <w:rFonts w:ascii="Times New Roman" w:eastAsia="Times New Roman" w:hAnsi="Times New Roman" w:cs="Times New Roman"/>
                <w:b/>
                <w:bCs/>
                <w:color w:val="0000FF"/>
                <w:sz w:val="24"/>
                <w:szCs w:val="24"/>
                <w:u w:val="single"/>
                <w:lang w:eastAsia="ru-RU"/>
              </w:rPr>
              <w:t>»</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Томск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Научно-техническая библиотека им. В. А. Обручева Томского политехнического университета,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"http://www.rba.ru/activities/plan/meropriyatiya_1063.html"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Научно-практическая конференция </w:t>
            </w:r>
            <w:r w:rsidRPr="00F46B37">
              <w:rPr>
                <w:rFonts w:ascii="Times New Roman" w:eastAsia="Times New Roman" w:hAnsi="Times New Roman" w:cs="Times New Roman"/>
                <w:b/>
                <w:bCs/>
                <w:color w:val="0000FF"/>
                <w:sz w:val="24"/>
                <w:szCs w:val="24"/>
                <w:u w:val="single"/>
                <w:lang w:eastAsia="ru-RU"/>
              </w:rPr>
              <w:t>«Цифровая трансформация образования и современная библиотека»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Самара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Научная библиотека Самарского национального исследовательского университета имени академика С. П. Королева, Методическое объединение библиотек вузов Самарской области,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3" w:history="1">
              <w:r w:rsidRPr="00F46B37">
                <w:rPr>
                  <w:rFonts w:ascii="Times New Roman" w:eastAsia="Times New Roman" w:hAnsi="Times New Roman" w:cs="Times New Roman"/>
                  <w:color w:val="0000FF"/>
                  <w:sz w:val="24"/>
                  <w:szCs w:val="24"/>
                  <w:u w:val="single"/>
                  <w:lang w:eastAsia="ru-RU"/>
                </w:rPr>
                <w:t xml:space="preserve">Школа библиотечного менеджмента </w:t>
              </w:r>
              <w:r w:rsidRPr="00F46B37">
                <w:rPr>
                  <w:rFonts w:ascii="Times New Roman" w:eastAsia="Times New Roman" w:hAnsi="Times New Roman" w:cs="Times New Roman"/>
                  <w:b/>
                  <w:bCs/>
                  <w:color w:val="0000FF"/>
                  <w:sz w:val="24"/>
                  <w:szCs w:val="24"/>
                  <w:u w:val="single"/>
                  <w:lang w:eastAsia="ru-RU"/>
                </w:rPr>
                <w:t>«Детская библиотека: новая реальность»</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Краснодар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Краснодарского края, Краснодарская краевая детская библиотека имени братьев Игнатовых,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"http://www.rba.ru/activities/plan/meropriyatiya_1065.html"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6B37">
              <w:rPr>
                <w:rFonts w:ascii="Times New Roman" w:eastAsia="Times New Roman" w:hAnsi="Times New Roman" w:cs="Times New Roman"/>
                <w:color w:val="0000FF"/>
                <w:sz w:val="24"/>
                <w:szCs w:val="24"/>
                <w:u w:val="single"/>
                <w:lang w:eastAsia="ru-RU"/>
              </w:rPr>
              <w:t>Межрегиональный</w:t>
            </w:r>
            <w:proofErr w:type="gramEnd"/>
            <w:r w:rsidRPr="00F46B37">
              <w:rPr>
                <w:rFonts w:ascii="Times New Roman" w:eastAsia="Times New Roman" w:hAnsi="Times New Roman" w:cs="Times New Roman"/>
                <w:color w:val="0000FF"/>
                <w:sz w:val="24"/>
                <w:szCs w:val="24"/>
                <w:u w:val="single"/>
                <w:lang w:eastAsia="ru-RU"/>
              </w:rPr>
              <w:t xml:space="preserve"> семинар-</w:t>
            </w:r>
            <w:proofErr w:type="spellStart"/>
            <w:r w:rsidRPr="00F46B37">
              <w:rPr>
                <w:rFonts w:ascii="Times New Roman" w:eastAsia="Times New Roman" w:hAnsi="Times New Roman" w:cs="Times New Roman"/>
                <w:color w:val="0000FF"/>
                <w:sz w:val="24"/>
                <w:szCs w:val="24"/>
                <w:u w:val="single"/>
                <w:lang w:eastAsia="ru-RU"/>
              </w:rPr>
              <w:t>интенсив</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«Библиотека: показания к применению у детей»</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Кемерово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Департамент культуры и национальной политики Кемеровской области, Кемеровская областная библиотека для детей и юношества,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4" w:history="1">
              <w:r w:rsidRPr="00F46B37">
                <w:rPr>
                  <w:rFonts w:ascii="Times New Roman" w:eastAsia="Times New Roman" w:hAnsi="Times New Roman" w:cs="Times New Roman"/>
                  <w:color w:val="0000FF"/>
                  <w:sz w:val="24"/>
                  <w:szCs w:val="24"/>
                  <w:u w:val="single"/>
                  <w:lang w:eastAsia="ru-RU"/>
                </w:rPr>
                <w:t xml:space="preserve">XII Межрегиональная школа </w:t>
              </w:r>
              <w:proofErr w:type="spellStart"/>
              <w:r w:rsidRPr="00F46B37">
                <w:rPr>
                  <w:rFonts w:ascii="Times New Roman" w:eastAsia="Times New Roman" w:hAnsi="Times New Roman" w:cs="Times New Roman"/>
                  <w:color w:val="0000FF"/>
                  <w:sz w:val="24"/>
                  <w:szCs w:val="24"/>
                  <w:u w:val="single"/>
                  <w:lang w:eastAsia="ru-RU"/>
                </w:rPr>
                <w:t>инноватики</w:t>
              </w:r>
              <w:proofErr w:type="spellEnd"/>
              <w:r w:rsidRPr="00F46B37">
                <w:rPr>
                  <w:rFonts w:ascii="Times New Roman" w:eastAsia="Times New Roman" w:hAnsi="Times New Roman" w:cs="Times New Roman"/>
                  <w:color w:val="0000FF"/>
                  <w:sz w:val="24"/>
                  <w:szCs w:val="24"/>
                  <w:u w:val="single"/>
                  <w:lang w:eastAsia="ru-RU"/>
                </w:rPr>
                <w:t xml:space="preserve"> </w:t>
              </w:r>
              <w:r w:rsidRPr="00F46B37">
                <w:rPr>
                  <w:rFonts w:ascii="Times New Roman" w:eastAsia="Times New Roman" w:hAnsi="Times New Roman" w:cs="Times New Roman"/>
                  <w:b/>
                  <w:bCs/>
                  <w:color w:val="0000FF"/>
                  <w:sz w:val="24"/>
                  <w:szCs w:val="24"/>
                  <w:u w:val="single"/>
                  <w:lang w:eastAsia="ru-RU"/>
                </w:rPr>
                <w:t>«Электронная и цифровая среда библиотеки»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Озерск (Челябинская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Челябинская областная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5" w:history="1">
              <w:r w:rsidRPr="00F46B37">
                <w:rPr>
                  <w:rFonts w:ascii="Times New Roman" w:eastAsia="Times New Roman" w:hAnsi="Times New Roman" w:cs="Times New Roman"/>
                  <w:color w:val="0000FF"/>
                  <w:sz w:val="24"/>
                  <w:szCs w:val="24"/>
                  <w:u w:val="single"/>
                  <w:lang w:eastAsia="ru-RU"/>
                </w:rPr>
                <w:t xml:space="preserve">Научно-практический семинар </w:t>
              </w:r>
              <w:r w:rsidRPr="00F46B37">
                <w:rPr>
                  <w:rFonts w:ascii="Times New Roman" w:eastAsia="Times New Roman" w:hAnsi="Times New Roman" w:cs="Times New Roman"/>
                  <w:b/>
                  <w:bCs/>
                  <w:color w:val="0000FF"/>
                  <w:sz w:val="24"/>
                  <w:szCs w:val="24"/>
                  <w:u w:val="single"/>
                  <w:lang w:eastAsia="ru-RU"/>
                </w:rPr>
                <w:t xml:space="preserve">«Библиотека — </w:t>
              </w:r>
              <w:proofErr w:type="spellStart"/>
              <w:r w:rsidRPr="00F46B37">
                <w:rPr>
                  <w:rFonts w:ascii="Times New Roman" w:eastAsia="Times New Roman" w:hAnsi="Times New Roman" w:cs="Times New Roman"/>
                  <w:b/>
                  <w:bCs/>
                  <w:color w:val="0000FF"/>
                  <w:sz w:val="24"/>
                  <w:szCs w:val="24"/>
                  <w:u w:val="single"/>
                  <w:lang w:eastAsia="ru-RU"/>
                </w:rPr>
                <w:t>online</w:t>
              </w:r>
              <w:proofErr w:type="spellEnd"/>
              <w:r w:rsidRPr="00F46B37">
                <w:rPr>
                  <w:rFonts w:ascii="Times New Roman" w:eastAsia="Times New Roman" w:hAnsi="Times New Roman" w:cs="Times New Roman"/>
                  <w:b/>
                  <w:bCs/>
                  <w:color w:val="0000FF"/>
                  <w:sz w:val="24"/>
                  <w:szCs w:val="24"/>
                  <w:u w:val="single"/>
                  <w:lang w:eastAsia="ru-RU"/>
                </w:rPr>
                <w:t>. Традиционные задачи в современном информационном обществе»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государственная библиотека искусств, РБА (Секция библиотек по искусству и </w:t>
            </w:r>
            <w:r w:rsidRPr="00F46B37">
              <w:rPr>
                <w:rFonts w:ascii="Times New Roman" w:eastAsia="Times New Roman" w:hAnsi="Times New Roman" w:cs="Times New Roman"/>
                <w:sz w:val="24"/>
                <w:szCs w:val="24"/>
                <w:lang w:eastAsia="ru-RU"/>
              </w:rPr>
              <w:lastRenderedPageBreak/>
              <w:t>музейных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152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6" w:history="1">
              <w:r w:rsidRPr="00F46B37">
                <w:rPr>
                  <w:rFonts w:ascii="Times New Roman" w:eastAsia="Times New Roman" w:hAnsi="Times New Roman" w:cs="Times New Roman"/>
                  <w:color w:val="0000FF"/>
                  <w:sz w:val="24"/>
                  <w:szCs w:val="24"/>
                  <w:u w:val="single"/>
                  <w:lang w:eastAsia="ru-RU"/>
                </w:rPr>
                <w:t xml:space="preserve">Библиотечно-аналитическая сессия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Цифровизация</w:t>
              </w:r>
              <w:proofErr w:type="spellEnd"/>
              <w:r w:rsidRPr="00F46B37">
                <w:rPr>
                  <w:rFonts w:ascii="Times New Roman" w:eastAsia="Times New Roman" w:hAnsi="Times New Roman" w:cs="Times New Roman"/>
                  <w:b/>
                  <w:bCs/>
                  <w:color w:val="0000FF"/>
                  <w:sz w:val="24"/>
                  <w:szCs w:val="24"/>
                  <w:u w:val="single"/>
                  <w:lang w:eastAsia="ru-RU"/>
                </w:rPr>
                <w:t>: шаг в будущее!?»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Курск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Курская областная научная библиотека имени Н. Н. Асеева, Управление культуры Курской области,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7" w:history="1">
              <w:r w:rsidRPr="00F46B37">
                <w:rPr>
                  <w:rFonts w:ascii="Times New Roman" w:eastAsia="Times New Roman" w:hAnsi="Times New Roman" w:cs="Times New Roman"/>
                  <w:color w:val="0000FF"/>
                  <w:sz w:val="24"/>
                  <w:szCs w:val="24"/>
                  <w:u w:val="single"/>
                  <w:lang w:eastAsia="ru-RU"/>
                </w:rPr>
                <w:t xml:space="preserve">Проблемный семинар </w:t>
              </w:r>
              <w:r w:rsidRPr="00F46B37">
                <w:rPr>
                  <w:rFonts w:ascii="Times New Roman" w:eastAsia="Times New Roman" w:hAnsi="Times New Roman" w:cs="Times New Roman"/>
                  <w:b/>
                  <w:bCs/>
                  <w:color w:val="0000FF"/>
                  <w:sz w:val="24"/>
                  <w:szCs w:val="24"/>
                  <w:u w:val="single"/>
                  <w:lang w:eastAsia="ru-RU"/>
                </w:rPr>
                <w:t>«Создание информационного пространства библиотек: модель развития»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Севастополь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Централизованная библиотечная система для взрослых г. Севастополя, Центральная городская библиотека им. Л. Н. Толстого г. Севастополя,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8" w:history="1">
              <w:r w:rsidRPr="00F46B37">
                <w:rPr>
                  <w:rFonts w:ascii="Times New Roman" w:eastAsia="Times New Roman" w:hAnsi="Times New Roman" w:cs="Times New Roman"/>
                  <w:b/>
                  <w:bCs/>
                  <w:color w:val="0000FF"/>
                  <w:sz w:val="24"/>
                  <w:szCs w:val="24"/>
                  <w:u w:val="single"/>
                  <w:lang w:eastAsia="ru-RU"/>
                </w:rPr>
                <w:t>Всероссийский Есенинский диктант</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Рязань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и туризма Рязанской области, Рязанская областная универсальная научная библиотека имени Горького, Рязанское библиотечное общество,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"http://www.rba.ru/activities/plan/meropriyatiya_1073.html"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VI Всероссийские Погодинские литературно-педагогические чтения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Ленинградская областная детская библиотека, Центр исследований детской литературы Института русской литературы РАН (Пушкинский Дом),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99" w:history="1">
              <w:r w:rsidRPr="00F46B37">
                <w:rPr>
                  <w:rFonts w:ascii="Times New Roman" w:eastAsia="Times New Roman" w:hAnsi="Times New Roman" w:cs="Times New Roman"/>
                  <w:color w:val="0000FF"/>
                  <w:sz w:val="24"/>
                  <w:szCs w:val="24"/>
                  <w:u w:val="single"/>
                  <w:lang w:eastAsia="ru-RU"/>
                </w:rPr>
                <w:t xml:space="preserve">X Ежегодный фестиваль детских библиотек Омской области </w:t>
              </w:r>
              <w:r w:rsidRPr="00F46B37">
                <w:rPr>
                  <w:rFonts w:ascii="Times New Roman" w:eastAsia="Times New Roman" w:hAnsi="Times New Roman" w:cs="Times New Roman"/>
                  <w:b/>
                  <w:bCs/>
                  <w:color w:val="0000FF"/>
                  <w:sz w:val="24"/>
                  <w:szCs w:val="24"/>
                  <w:u w:val="single"/>
                  <w:lang w:eastAsia="ru-RU"/>
                </w:rPr>
                <w:t>«Читаем вместе»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Омск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Омская областная библиотека для детей и юношества, Министерство культуры Омской области,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0" w:history="1">
              <w:r w:rsidRPr="00F46B37">
                <w:rPr>
                  <w:rFonts w:ascii="Times New Roman" w:eastAsia="Times New Roman" w:hAnsi="Times New Roman" w:cs="Times New Roman"/>
                  <w:color w:val="0000FF"/>
                  <w:sz w:val="24"/>
                  <w:szCs w:val="24"/>
                  <w:u w:val="single"/>
                  <w:lang w:eastAsia="ru-RU"/>
                </w:rPr>
                <w:t xml:space="preserve">Открытый диалог литераторов и библиотекарей </w:t>
              </w:r>
              <w:r w:rsidRPr="00F46B37">
                <w:rPr>
                  <w:rFonts w:ascii="Times New Roman" w:eastAsia="Times New Roman" w:hAnsi="Times New Roman" w:cs="Times New Roman"/>
                  <w:b/>
                  <w:bCs/>
                  <w:color w:val="0000FF"/>
                  <w:sz w:val="24"/>
                  <w:szCs w:val="24"/>
                  <w:u w:val="single"/>
                  <w:lang w:eastAsia="ru-RU"/>
                </w:rPr>
                <w:t xml:space="preserve">«Ядро молодёжного чтения </w:t>
              </w:r>
              <w:proofErr w:type="spellStart"/>
              <w:r w:rsidRPr="00F46B37">
                <w:rPr>
                  <w:rFonts w:ascii="Times New Roman" w:eastAsia="Times New Roman" w:hAnsi="Times New Roman" w:cs="Times New Roman"/>
                  <w:b/>
                  <w:bCs/>
                  <w:color w:val="0000FF"/>
                  <w:sz w:val="24"/>
                  <w:szCs w:val="24"/>
                  <w:u w:val="single"/>
                  <w:lang w:eastAsia="ru-RU"/>
                </w:rPr>
                <w:t>фэнтези</w:t>
              </w:r>
              <w:proofErr w:type="spellEnd"/>
              <w:r w:rsidRPr="00F46B37">
                <w:rPr>
                  <w:rFonts w:ascii="Times New Roman" w:eastAsia="Times New Roman" w:hAnsi="Times New Roman" w:cs="Times New Roman"/>
                  <w:b/>
                  <w:bCs/>
                  <w:color w:val="0000FF"/>
                  <w:sz w:val="24"/>
                  <w:szCs w:val="24"/>
                  <w:u w:val="single"/>
                  <w:lang w:eastAsia="ru-RU"/>
                </w:rPr>
                <w:t xml:space="preserve"> и фантастики — основа формирования специальных </w:t>
              </w:r>
              <w:r w:rsidRPr="00F46B37">
                <w:rPr>
                  <w:rFonts w:ascii="Times New Roman" w:eastAsia="Times New Roman" w:hAnsi="Times New Roman" w:cs="Times New Roman"/>
                  <w:b/>
                  <w:bCs/>
                  <w:color w:val="0000FF"/>
                  <w:sz w:val="24"/>
                  <w:szCs w:val="24"/>
                  <w:u w:val="single"/>
                  <w:lang w:eastAsia="ru-RU"/>
                </w:rPr>
                <w:lastRenderedPageBreak/>
                <w:t>библиотечных коллекций»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государственная библиотека для молодежи, РБА (Секция по библиотечному </w:t>
            </w:r>
            <w:r w:rsidRPr="00F46B37">
              <w:rPr>
                <w:rFonts w:ascii="Times New Roman" w:eastAsia="Times New Roman" w:hAnsi="Times New Roman" w:cs="Times New Roman"/>
                <w:sz w:val="24"/>
                <w:szCs w:val="24"/>
                <w:lang w:eastAsia="ru-RU"/>
              </w:rPr>
              <w:lastRenderedPageBreak/>
              <w:t>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158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1" w:history="1">
              <w:r w:rsidRPr="00F46B37">
                <w:rPr>
                  <w:rFonts w:ascii="Times New Roman" w:eastAsia="Times New Roman" w:hAnsi="Times New Roman" w:cs="Times New Roman"/>
                  <w:color w:val="0000FF"/>
                  <w:sz w:val="24"/>
                  <w:szCs w:val="24"/>
                  <w:u w:val="single"/>
                  <w:lang w:eastAsia="ru-RU"/>
                </w:rPr>
                <w:t xml:space="preserve">Экспериментальная лаборатория </w:t>
              </w:r>
              <w:r w:rsidRPr="00F46B37">
                <w:rPr>
                  <w:rFonts w:ascii="Times New Roman" w:eastAsia="Times New Roman" w:hAnsi="Times New Roman" w:cs="Times New Roman"/>
                  <w:b/>
                  <w:bCs/>
                  <w:color w:val="0000FF"/>
                  <w:sz w:val="24"/>
                  <w:szCs w:val="24"/>
                  <w:u w:val="single"/>
                  <w:lang w:eastAsia="ru-RU"/>
                </w:rPr>
                <w:t>«Новое поколение: правила жизни»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Свердловская областная библиотека для детей и молодежи им. В. П. Крапивина, Ассоциация молодых библиотекарей Свердловской области,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2" w:history="1">
              <w:proofErr w:type="spellStart"/>
              <w:r w:rsidRPr="00F46B37">
                <w:rPr>
                  <w:rFonts w:ascii="Times New Roman" w:eastAsia="Times New Roman" w:hAnsi="Times New Roman" w:cs="Times New Roman"/>
                  <w:b/>
                  <w:bCs/>
                  <w:color w:val="0000FF"/>
                  <w:sz w:val="24"/>
                  <w:szCs w:val="24"/>
                  <w:u w:val="single"/>
                  <w:lang w:eastAsia="ru-RU"/>
                </w:rPr>
                <w:t>Южноуральская</w:t>
              </w:r>
              <w:proofErr w:type="spellEnd"/>
              <w:r w:rsidRPr="00F46B37">
                <w:rPr>
                  <w:rFonts w:ascii="Times New Roman" w:eastAsia="Times New Roman" w:hAnsi="Times New Roman" w:cs="Times New Roman"/>
                  <w:b/>
                  <w:bCs/>
                  <w:color w:val="0000FF"/>
                  <w:sz w:val="24"/>
                  <w:szCs w:val="24"/>
                  <w:u w:val="single"/>
                  <w:lang w:eastAsia="ru-RU"/>
                </w:rPr>
                <w:t xml:space="preserve"> книжная ярмарка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Челябинск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Челябинской области, Челябинская областная универсальная научная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"http://www.rba.ru/activities/plan/meropriyatiya_1130.html"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 xml:space="preserve">«IX </w:t>
            </w:r>
            <w:proofErr w:type="spellStart"/>
            <w:r w:rsidRPr="00F46B37">
              <w:rPr>
                <w:rFonts w:ascii="Times New Roman" w:eastAsia="Times New Roman" w:hAnsi="Times New Roman" w:cs="Times New Roman"/>
                <w:b/>
                <w:bCs/>
                <w:color w:val="0000FF"/>
                <w:sz w:val="24"/>
                <w:szCs w:val="24"/>
                <w:u w:val="single"/>
                <w:lang w:eastAsia="ru-RU"/>
              </w:rPr>
              <w:t>Юдинские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Красноярск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Октябрь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Государственная универсальная научная библиотека Красноярского края, Красноярская библиотечная ассоциация,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3" w:history="1">
              <w:r w:rsidRPr="00F46B37">
                <w:rPr>
                  <w:rFonts w:ascii="Times New Roman" w:eastAsia="Times New Roman" w:hAnsi="Times New Roman" w:cs="Times New Roman"/>
                  <w:color w:val="0000FF"/>
                  <w:sz w:val="24"/>
                  <w:szCs w:val="24"/>
                  <w:u w:val="single"/>
                  <w:lang w:eastAsia="ru-RU"/>
                </w:rPr>
                <w:t xml:space="preserve">Всероссийская акция </w:t>
              </w:r>
              <w:r w:rsidRPr="00F46B37">
                <w:rPr>
                  <w:rFonts w:ascii="Times New Roman" w:eastAsia="Times New Roman" w:hAnsi="Times New Roman" w:cs="Times New Roman"/>
                  <w:b/>
                  <w:bCs/>
                  <w:color w:val="0000FF"/>
                  <w:sz w:val="24"/>
                  <w:szCs w:val="24"/>
                  <w:u w:val="single"/>
                  <w:lang w:eastAsia="ru-RU"/>
                </w:rPr>
                <w:t>«Читаем Есенина»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Рязань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3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и туризма Рязанской области, Рязанская областная универсальная научная библиотека имени Горького, Рязанское библиотечное общество,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"http://www.rba.ru/activities/plan/meropriyatiya_1078.html"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XXI Всероссийский научно-практический семинар </w:t>
            </w:r>
            <w:r w:rsidRPr="00F46B37">
              <w:rPr>
                <w:rFonts w:ascii="Times New Roman" w:eastAsia="Times New Roman" w:hAnsi="Times New Roman" w:cs="Times New Roman"/>
                <w:b/>
                <w:bCs/>
                <w:color w:val="0000FF"/>
                <w:sz w:val="24"/>
                <w:szCs w:val="24"/>
                <w:u w:val="single"/>
                <w:lang w:eastAsia="ru-RU"/>
              </w:rPr>
              <w:t>«Проблемы краеведческой деятельности библиотек»</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Петрозаводск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5-9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Национальная библиотека Республики Карелия, РБА (Секция «Краеведение в современных библиотеках»)</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"http://www.rba.ru/activities/plan/meropriyatiya_1077.html"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lastRenderedPageBreak/>
              <w:t xml:space="preserve">VII сессия Школы сельской модельной библиотеки </w:t>
            </w:r>
            <w:r w:rsidRPr="00F46B37">
              <w:rPr>
                <w:rFonts w:ascii="Times New Roman" w:eastAsia="Times New Roman" w:hAnsi="Times New Roman" w:cs="Times New Roman"/>
                <w:b/>
                <w:bCs/>
                <w:color w:val="0000FF"/>
                <w:sz w:val="24"/>
                <w:szCs w:val="24"/>
                <w:u w:val="single"/>
                <w:lang w:eastAsia="ru-RU"/>
              </w:rPr>
              <w:t>«Информатизация сельских библиотек: современное состояние, тенденции развития»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Калининград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6-8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Калининградская областная научная </w:t>
            </w:r>
            <w:r w:rsidRPr="00F46B37">
              <w:rPr>
                <w:rFonts w:ascii="Times New Roman" w:eastAsia="Times New Roman" w:hAnsi="Times New Roman" w:cs="Times New Roman"/>
                <w:sz w:val="24"/>
                <w:szCs w:val="24"/>
                <w:lang w:eastAsia="ru-RU"/>
              </w:rPr>
              <w:lastRenderedPageBreak/>
              <w:t>библиотека, РБА (Секция сельских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164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4" w:history="1">
              <w:r w:rsidRPr="00F46B37">
                <w:rPr>
                  <w:rFonts w:ascii="Times New Roman" w:eastAsia="Times New Roman" w:hAnsi="Times New Roman" w:cs="Times New Roman"/>
                  <w:color w:val="0000FF"/>
                  <w:sz w:val="24"/>
                  <w:szCs w:val="24"/>
                  <w:u w:val="single"/>
                  <w:lang w:eastAsia="ru-RU"/>
                </w:rPr>
                <w:t xml:space="preserve">IV Региональный книжный фестиваль </w:t>
              </w:r>
              <w:r w:rsidRPr="00F46B37">
                <w:rPr>
                  <w:rFonts w:ascii="Times New Roman" w:eastAsia="Times New Roman" w:hAnsi="Times New Roman" w:cs="Times New Roman"/>
                  <w:b/>
                  <w:bCs/>
                  <w:color w:val="0000FF"/>
                  <w:sz w:val="24"/>
                  <w:szCs w:val="24"/>
                  <w:u w:val="single"/>
                  <w:lang w:eastAsia="ru-RU"/>
                </w:rPr>
                <w:t>«Белогорье»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6-8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Белгородская государственная универсальная научная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5" w:history="1">
              <w:r w:rsidRPr="00F46B37">
                <w:rPr>
                  <w:rFonts w:ascii="Times New Roman" w:eastAsia="Times New Roman" w:hAnsi="Times New Roman" w:cs="Times New Roman"/>
                  <w:color w:val="0000FF"/>
                  <w:sz w:val="24"/>
                  <w:szCs w:val="24"/>
                  <w:u w:val="single"/>
                  <w:lang w:eastAsia="ru-RU"/>
                </w:rPr>
                <w:t xml:space="preserve">IV Межрегиональная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«Детская библиотека — доступная среда: новые практики и инновационные формы работы с детьми с ограниченными возможностями здоровья»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Пушкино (Московская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8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Московская губернская универсальная библиотека (Детский центр)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6" w:history="1">
              <w:r w:rsidRPr="00F46B37">
                <w:rPr>
                  <w:rFonts w:ascii="Times New Roman" w:eastAsia="Times New Roman" w:hAnsi="Times New Roman" w:cs="Times New Roman"/>
                  <w:color w:val="0000FF"/>
                  <w:sz w:val="24"/>
                  <w:szCs w:val="24"/>
                  <w:u w:val="single"/>
                  <w:lang w:eastAsia="ru-RU"/>
                </w:rPr>
                <w:t xml:space="preserve">Международная конференция </w:t>
              </w:r>
              <w:r w:rsidRPr="00F46B37">
                <w:rPr>
                  <w:rFonts w:ascii="Times New Roman" w:eastAsia="Times New Roman" w:hAnsi="Times New Roman" w:cs="Times New Roman"/>
                  <w:b/>
                  <w:bCs/>
                  <w:color w:val="0000FF"/>
                  <w:sz w:val="24"/>
                  <w:szCs w:val="24"/>
                  <w:u w:val="single"/>
                  <w:lang w:eastAsia="ru-RU"/>
                </w:rPr>
                <w:t xml:space="preserve">«Научные библиотеки в цифровом обществе: проблемы, перспективы, инновации, технологии»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13-15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сельскохозяйственная библиотека, Отделение Продовольственной и сельскохозяйственной организации (ФАО) ООН по связи с Российской Федерацией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7" w:history="1">
              <w:r w:rsidRPr="00F46B37">
                <w:rPr>
                  <w:rFonts w:ascii="Times New Roman" w:eastAsia="Times New Roman" w:hAnsi="Times New Roman" w:cs="Times New Roman"/>
                  <w:color w:val="0000FF"/>
                  <w:sz w:val="24"/>
                  <w:szCs w:val="24"/>
                  <w:u w:val="single"/>
                  <w:lang w:eastAsia="ru-RU"/>
                </w:rPr>
                <w:t xml:space="preserve">Межрегиональный круглый стол </w:t>
              </w:r>
              <w:r w:rsidRPr="00F46B37">
                <w:rPr>
                  <w:rFonts w:ascii="Times New Roman" w:eastAsia="Times New Roman" w:hAnsi="Times New Roman" w:cs="Times New Roman"/>
                  <w:b/>
                  <w:bCs/>
                  <w:color w:val="0000FF"/>
                  <w:sz w:val="24"/>
                  <w:szCs w:val="24"/>
                  <w:u w:val="single"/>
                  <w:lang w:eastAsia="ru-RU"/>
                </w:rPr>
                <w:t xml:space="preserve">«Библиотека — территория знаний в условиях </w:t>
              </w:r>
              <w:proofErr w:type="spellStart"/>
              <w:r w:rsidRPr="00F46B37">
                <w:rPr>
                  <w:rFonts w:ascii="Times New Roman" w:eastAsia="Times New Roman" w:hAnsi="Times New Roman" w:cs="Times New Roman"/>
                  <w:b/>
                  <w:bCs/>
                  <w:color w:val="0000FF"/>
                  <w:sz w:val="24"/>
                  <w:szCs w:val="24"/>
                  <w:u w:val="single"/>
                  <w:lang w:eastAsia="ru-RU"/>
                </w:rPr>
                <w:t>цифровизации</w:t>
              </w:r>
              <w:proofErr w:type="spellEnd"/>
              <w:r w:rsidRPr="00F46B37">
                <w:rPr>
                  <w:rFonts w:ascii="Times New Roman" w:eastAsia="Times New Roman" w:hAnsi="Times New Roman" w:cs="Times New Roman"/>
                  <w:b/>
                  <w:bCs/>
                  <w:color w:val="0000FF"/>
                  <w:sz w:val="24"/>
                  <w:szCs w:val="24"/>
                  <w:u w:val="single"/>
                  <w:lang w:eastAsia="ru-RU"/>
                </w:rPr>
                <w:t>. Новое краеведение»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Тамбов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13-14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Тамбовская областная универсальная научная библиотека им. А. С. Пушкина,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"http://www.rba.ru/activities/plan/meropriyatiya_1081.html"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 xml:space="preserve">Х </w:t>
            </w:r>
            <w:proofErr w:type="spellStart"/>
            <w:r w:rsidRPr="00F46B37">
              <w:rPr>
                <w:rFonts w:ascii="Times New Roman" w:eastAsia="Times New Roman" w:hAnsi="Times New Roman" w:cs="Times New Roman"/>
                <w:b/>
                <w:bCs/>
                <w:color w:val="0000FF"/>
                <w:sz w:val="24"/>
                <w:szCs w:val="24"/>
                <w:u w:val="single"/>
                <w:lang w:eastAsia="ru-RU"/>
              </w:rPr>
              <w:t>НеКонференция</w:t>
            </w:r>
            <w:proofErr w:type="spellEnd"/>
            <w:r w:rsidRPr="00F46B37">
              <w:rPr>
                <w:rFonts w:ascii="Times New Roman" w:eastAsia="Times New Roman" w:hAnsi="Times New Roman" w:cs="Times New Roman"/>
                <w:b/>
                <w:bCs/>
                <w:color w:val="0000FF"/>
                <w:sz w:val="24"/>
                <w:szCs w:val="24"/>
                <w:u w:val="single"/>
                <w:lang w:eastAsia="ru-RU"/>
              </w:rPr>
              <w:t xml:space="preserve"> библиотечных </w:t>
            </w:r>
            <w:proofErr w:type="spellStart"/>
            <w:r w:rsidRPr="00F46B37">
              <w:rPr>
                <w:rFonts w:ascii="Times New Roman" w:eastAsia="Times New Roman" w:hAnsi="Times New Roman" w:cs="Times New Roman"/>
                <w:b/>
                <w:bCs/>
                <w:color w:val="0000FF"/>
                <w:sz w:val="24"/>
                <w:szCs w:val="24"/>
                <w:u w:val="single"/>
                <w:lang w:eastAsia="ru-RU"/>
              </w:rPr>
              <w:t>блогеров</w:t>
            </w:r>
            <w:proofErr w:type="spellEnd"/>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14-16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Свердловская областная универсальная научная библиотека им. В. Г. Белинского, РБА (Рабочая группа «Библиотеки и социальные медиа»)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169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"http://www.rba.ru/activities/plan/meropriyatiya_1082.html"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lastRenderedPageBreak/>
              <w:t xml:space="preserve">Панельная дискуссия </w:t>
            </w:r>
            <w:r w:rsidRPr="00F46B37">
              <w:rPr>
                <w:rFonts w:ascii="Times New Roman" w:eastAsia="Times New Roman" w:hAnsi="Times New Roman" w:cs="Times New Roman"/>
                <w:b/>
                <w:bCs/>
                <w:color w:val="0000FF"/>
                <w:sz w:val="24"/>
                <w:szCs w:val="24"/>
                <w:u w:val="single"/>
                <w:lang w:eastAsia="ru-RU"/>
              </w:rPr>
              <w:t xml:space="preserve">«Новая книжная история: реализация инициатив и обязательств </w:t>
            </w:r>
            <w:proofErr w:type="spellStart"/>
            <w:r w:rsidRPr="00F46B37">
              <w:rPr>
                <w:rFonts w:ascii="Times New Roman" w:eastAsia="Times New Roman" w:hAnsi="Times New Roman" w:cs="Times New Roman"/>
                <w:b/>
                <w:bCs/>
                <w:color w:val="0000FF"/>
                <w:sz w:val="24"/>
                <w:szCs w:val="24"/>
                <w:u w:val="single"/>
                <w:lang w:eastAsia="ru-RU"/>
              </w:rPr>
              <w:t>Марракешского</w:t>
            </w:r>
            <w:proofErr w:type="spellEnd"/>
            <w:r w:rsidRPr="00F46B37">
              <w:rPr>
                <w:rFonts w:ascii="Times New Roman" w:eastAsia="Times New Roman" w:hAnsi="Times New Roman" w:cs="Times New Roman"/>
                <w:b/>
                <w:bCs/>
                <w:color w:val="0000FF"/>
                <w:sz w:val="24"/>
                <w:szCs w:val="24"/>
                <w:u w:val="single"/>
                <w:lang w:eastAsia="ru-RU"/>
              </w:rPr>
              <w:t xml:space="preserve"> договора»</w:t>
            </w:r>
            <w:r w:rsidRPr="00F46B37">
              <w:rPr>
                <w:rFonts w:ascii="Times New Roman" w:eastAsia="Times New Roman" w:hAnsi="Times New Roman" w:cs="Times New Roman"/>
                <w:color w:val="0000FF"/>
                <w:sz w:val="24"/>
                <w:szCs w:val="24"/>
                <w:u w:val="single"/>
                <w:lang w:eastAsia="ru-RU"/>
              </w:rPr>
              <w:t xml:space="preserve"> с участием российских и региональных издательств и издающих организаций — специальных библиотек</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Екатеринбург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15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Свердловской области, </w:t>
            </w:r>
            <w:r w:rsidRPr="00F46B37">
              <w:rPr>
                <w:rFonts w:ascii="Times New Roman" w:eastAsia="Times New Roman" w:hAnsi="Times New Roman" w:cs="Times New Roman"/>
                <w:sz w:val="24"/>
                <w:szCs w:val="24"/>
                <w:lang w:eastAsia="ru-RU"/>
              </w:rPr>
              <w:lastRenderedPageBreak/>
              <w:t>Свердловская областная специальная библиотека для слепых, Российская государственная библиотека для слепых, РБА (Секция библиотек, обслуживающих инвалидов)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170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8" w:history="1">
              <w:r w:rsidRPr="00F46B37">
                <w:rPr>
                  <w:rFonts w:ascii="Times New Roman" w:eastAsia="Times New Roman" w:hAnsi="Times New Roman" w:cs="Times New Roman"/>
                  <w:b/>
                  <w:bCs/>
                  <w:color w:val="0000FF"/>
                  <w:sz w:val="24"/>
                  <w:szCs w:val="24"/>
                  <w:u w:val="single"/>
                  <w:lang w:eastAsia="ru-RU"/>
                </w:rPr>
                <w:t xml:space="preserve">XVII Всероссийская школа </w:t>
              </w:r>
              <w:proofErr w:type="gramStart"/>
              <w:r w:rsidRPr="00F46B37">
                <w:rPr>
                  <w:rFonts w:ascii="Times New Roman" w:eastAsia="Times New Roman" w:hAnsi="Times New Roman" w:cs="Times New Roman"/>
                  <w:b/>
                  <w:bCs/>
                  <w:color w:val="0000FF"/>
                  <w:sz w:val="24"/>
                  <w:szCs w:val="24"/>
                  <w:u w:val="single"/>
                  <w:lang w:eastAsia="ru-RU"/>
                </w:rPr>
                <w:t>библиотечной</w:t>
              </w:r>
              <w:proofErr w:type="gramEnd"/>
              <w:r w:rsidRPr="00F46B37">
                <w:rPr>
                  <w:rFonts w:ascii="Times New Roman" w:eastAsia="Times New Roman" w:hAnsi="Times New Roman" w:cs="Times New Roman"/>
                  <w:b/>
                  <w:bCs/>
                  <w:color w:val="0000FF"/>
                  <w:sz w:val="24"/>
                  <w:szCs w:val="24"/>
                  <w:u w:val="single"/>
                  <w:lang w:eastAsia="ru-RU"/>
                </w:rPr>
                <w:t xml:space="preserve"> </w:t>
              </w:r>
              <w:proofErr w:type="spellStart"/>
              <w:r w:rsidRPr="00F46B37">
                <w:rPr>
                  <w:rFonts w:ascii="Times New Roman" w:eastAsia="Times New Roman" w:hAnsi="Times New Roman" w:cs="Times New Roman"/>
                  <w:b/>
                  <w:bCs/>
                  <w:color w:val="0000FF"/>
                  <w:sz w:val="24"/>
                  <w:szCs w:val="24"/>
                  <w:u w:val="single"/>
                  <w:lang w:eastAsia="ru-RU"/>
                </w:rPr>
                <w:t>инноватики</w:t>
              </w:r>
              <w:proofErr w:type="spellEnd"/>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20-24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Белгородская государственная универсальная научная библиотека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"http://www.rba.ru/activities/plan/meropriyatiya_1083.html"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Межрегиональная (с международным участием) научно-практическая конференция по библиотековедению, </w:t>
            </w:r>
            <w:proofErr w:type="spellStart"/>
            <w:r w:rsidRPr="00F46B37">
              <w:rPr>
                <w:rFonts w:ascii="Times New Roman" w:eastAsia="Times New Roman" w:hAnsi="Times New Roman" w:cs="Times New Roman"/>
                <w:color w:val="0000FF"/>
                <w:sz w:val="24"/>
                <w:szCs w:val="24"/>
                <w:u w:val="single"/>
                <w:lang w:eastAsia="ru-RU"/>
              </w:rPr>
              <w:t>библиографоведению</w:t>
            </w:r>
            <w:proofErr w:type="spellEnd"/>
            <w:r w:rsidRPr="00F46B37">
              <w:rPr>
                <w:rFonts w:ascii="Times New Roman" w:eastAsia="Times New Roman" w:hAnsi="Times New Roman" w:cs="Times New Roman"/>
                <w:color w:val="0000FF"/>
                <w:sz w:val="24"/>
                <w:szCs w:val="24"/>
                <w:u w:val="single"/>
                <w:lang w:eastAsia="ru-RU"/>
              </w:rPr>
              <w:t xml:space="preserve">, книговедению и проблемам библиотечно-информационной деятельности </w:t>
            </w:r>
            <w:r w:rsidRPr="00F46B37">
              <w:rPr>
                <w:rFonts w:ascii="Times New Roman" w:eastAsia="Times New Roman" w:hAnsi="Times New Roman" w:cs="Times New Roman"/>
                <w:b/>
                <w:bCs/>
                <w:color w:val="0000FF"/>
                <w:sz w:val="24"/>
                <w:szCs w:val="24"/>
                <w:u w:val="single"/>
                <w:lang w:eastAsia="ru-RU"/>
              </w:rPr>
              <w:t xml:space="preserve">«Семнадцатые </w:t>
            </w:r>
            <w:proofErr w:type="spellStart"/>
            <w:r w:rsidRPr="00F46B37">
              <w:rPr>
                <w:rFonts w:ascii="Times New Roman" w:eastAsia="Times New Roman" w:hAnsi="Times New Roman" w:cs="Times New Roman"/>
                <w:b/>
                <w:bCs/>
                <w:color w:val="0000FF"/>
                <w:sz w:val="24"/>
                <w:szCs w:val="24"/>
                <w:u w:val="single"/>
                <w:lang w:eastAsia="ru-RU"/>
              </w:rPr>
              <w:t>Денисьевские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Орел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22-23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Орловская областная научная универсальная публичная библиотека им. И. А. Бунина, Орловский государственный институт культуры,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"http://www.rba.ru/activities/plan/meropriyatiya_1084.html"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Практический семинар для учебно-музыкальных учреждений и музыкальных библиотек </w:t>
            </w:r>
            <w:r w:rsidRPr="00F46B37">
              <w:rPr>
                <w:rFonts w:ascii="Times New Roman" w:eastAsia="Times New Roman" w:hAnsi="Times New Roman" w:cs="Times New Roman"/>
                <w:b/>
                <w:bCs/>
                <w:color w:val="0000FF"/>
                <w:sz w:val="24"/>
                <w:szCs w:val="24"/>
                <w:u w:val="single"/>
                <w:lang w:eastAsia="ru-RU"/>
              </w:rPr>
              <w:t>«НЭБ для музыкантов: ресурсы, коллекции, новинки»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23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РБА (Секция музыкальных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09" w:history="1">
              <w:r w:rsidRPr="00F46B37">
                <w:rPr>
                  <w:rFonts w:ascii="Times New Roman" w:eastAsia="Times New Roman" w:hAnsi="Times New Roman" w:cs="Times New Roman"/>
                  <w:color w:val="0000FF"/>
                  <w:sz w:val="24"/>
                  <w:szCs w:val="24"/>
                  <w:u w:val="single"/>
                  <w:lang w:eastAsia="ru-RU"/>
                </w:rPr>
                <w:t>Научно-практическая конференция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Моргенштерновские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 — 2020»</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Челябинск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27-28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Министерство культуры Челябинской области, Челябинская областная универсальная научная библиотека, Челябинский государственный институт культуры, РБА (Секция библиографии и </w:t>
            </w:r>
            <w:r w:rsidRPr="00F46B37">
              <w:rPr>
                <w:rFonts w:ascii="Times New Roman" w:eastAsia="Times New Roman" w:hAnsi="Times New Roman" w:cs="Times New Roman"/>
                <w:sz w:val="24"/>
                <w:szCs w:val="24"/>
                <w:lang w:eastAsia="ru-RU"/>
              </w:rPr>
              <w:lastRenderedPageBreak/>
              <w:t>информационно-библиографического обслуживания)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174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"http://www.rba.ru/activities/plan/meropriyatiya_1086.html"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XV Всероссийская конференция </w:t>
            </w:r>
            <w:r w:rsidRPr="00F46B37">
              <w:rPr>
                <w:rFonts w:ascii="Times New Roman" w:eastAsia="Times New Roman" w:hAnsi="Times New Roman" w:cs="Times New Roman"/>
                <w:b/>
                <w:bCs/>
                <w:color w:val="0000FF"/>
                <w:sz w:val="24"/>
                <w:szCs w:val="24"/>
                <w:u w:val="single"/>
                <w:lang w:eastAsia="ru-RU"/>
              </w:rPr>
              <w:t>«Электронные ресурсы библиотек, музеев, архивов»</w:t>
            </w:r>
            <w:r w:rsidRPr="00F46B37">
              <w:rPr>
                <w:rFonts w:ascii="Times New Roman" w:eastAsia="Times New Roman" w:hAnsi="Times New Roman" w:cs="Times New Roman"/>
                <w:color w:val="0000FF"/>
                <w:sz w:val="24"/>
                <w:szCs w:val="24"/>
                <w:u w:val="single"/>
                <w:lang w:eastAsia="ru-RU"/>
              </w:rPr>
              <w:t>: «Информационное обслуживание в век электронных коммуникаций — 2020»</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28-30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городская публичная библиотека им. В. В. Маяковского города Санкт-Петербурга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0" w:history="1">
              <w:r w:rsidRPr="00F46B37">
                <w:rPr>
                  <w:rFonts w:ascii="Times New Roman" w:eastAsia="Times New Roman" w:hAnsi="Times New Roman" w:cs="Times New Roman"/>
                  <w:color w:val="0000FF"/>
                  <w:sz w:val="24"/>
                  <w:szCs w:val="24"/>
                  <w:u w:val="single"/>
                  <w:lang w:eastAsia="ru-RU"/>
                </w:rPr>
                <w:t xml:space="preserve">Научный семинар </w:t>
              </w:r>
              <w:r w:rsidRPr="00F46B37">
                <w:rPr>
                  <w:rFonts w:ascii="Times New Roman" w:eastAsia="Times New Roman" w:hAnsi="Times New Roman" w:cs="Times New Roman"/>
                  <w:b/>
                  <w:bCs/>
                  <w:color w:val="0000FF"/>
                  <w:sz w:val="24"/>
                  <w:szCs w:val="24"/>
                  <w:u w:val="single"/>
                  <w:lang w:eastAsia="ru-RU"/>
                </w:rPr>
                <w:t>«Информационно-аналитическая деятельность: теория и практика»</w:t>
              </w:r>
              <w:r w:rsidRPr="00F46B37">
                <w:rPr>
                  <w:rFonts w:ascii="Times New Roman" w:eastAsia="Times New Roman" w:hAnsi="Times New Roman" w:cs="Times New Roman"/>
                  <w:color w:val="0000FF"/>
                  <w:sz w:val="24"/>
                  <w:szCs w:val="24"/>
                  <w:u w:val="single"/>
                  <w:lang w:eastAsia="ru-RU"/>
                </w:rPr>
                <w:t xml:space="preserve"> (памяти профессора Г. Ф. </w:t>
              </w:r>
              <w:proofErr w:type="spellStart"/>
              <w:r w:rsidRPr="00F46B37">
                <w:rPr>
                  <w:rFonts w:ascii="Times New Roman" w:eastAsia="Times New Roman" w:hAnsi="Times New Roman" w:cs="Times New Roman"/>
                  <w:color w:val="0000FF"/>
                  <w:sz w:val="24"/>
                  <w:szCs w:val="24"/>
                  <w:u w:val="single"/>
                  <w:lang w:eastAsia="ru-RU"/>
                </w:rPr>
                <w:t>Гордукаловой</w:t>
              </w:r>
              <w:proofErr w:type="spellEnd"/>
              <w:r w:rsidRPr="00F46B37">
                <w:rPr>
                  <w:rFonts w:ascii="Times New Roman" w:eastAsia="Times New Roman" w:hAnsi="Times New Roman" w:cs="Times New Roman"/>
                  <w:color w:val="0000FF"/>
                  <w:sz w:val="24"/>
                  <w:szCs w:val="24"/>
                  <w:u w:val="single"/>
                  <w:lang w:eastAsia="ru-RU"/>
                </w:rPr>
                <w:t>)</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29 октября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Санкт-Петербургский государственный институт культуры, РБА (Секция библиотечной профессии, кадров и непрерывного образования)</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ноябрь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1" w:history="1">
              <w:r w:rsidRPr="00F46B37">
                <w:rPr>
                  <w:rFonts w:ascii="Times New Roman" w:eastAsia="Times New Roman" w:hAnsi="Times New Roman" w:cs="Times New Roman"/>
                  <w:b/>
                  <w:bCs/>
                  <w:color w:val="0000FF"/>
                  <w:sz w:val="24"/>
                  <w:szCs w:val="24"/>
                  <w:u w:val="single"/>
                  <w:lang w:eastAsia="ru-RU"/>
                </w:rPr>
                <w:t>Всероссийская научно-практическая конференция по проблемам чтения</w:t>
              </w:r>
              <w:r w:rsidRPr="00F46B37">
                <w:rPr>
                  <w:rFonts w:ascii="Times New Roman" w:eastAsia="Times New Roman" w:hAnsi="Times New Roman" w:cs="Times New Roman"/>
                  <w:color w:val="0000FF"/>
                  <w:sz w:val="24"/>
                  <w:szCs w:val="24"/>
                  <w:u w:val="single"/>
                  <w:lang w:eastAsia="ru-RU"/>
                </w:rPr>
                <w:t xml:space="preserve"> (название уточняется)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национальная библиотека, РБА (Секция по чтению)</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2" w:history="1">
              <w:r w:rsidRPr="00F46B37">
                <w:rPr>
                  <w:rFonts w:ascii="Times New Roman" w:eastAsia="Times New Roman" w:hAnsi="Times New Roman" w:cs="Times New Roman"/>
                  <w:color w:val="0000FF"/>
                  <w:sz w:val="24"/>
                  <w:szCs w:val="24"/>
                  <w:u w:val="single"/>
                  <w:lang w:eastAsia="ru-RU"/>
                </w:rPr>
                <w:t xml:space="preserve">Межрегиональный семинар </w:t>
              </w:r>
              <w:r w:rsidRPr="00F46B37">
                <w:rPr>
                  <w:rFonts w:ascii="Times New Roman" w:eastAsia="Times New Roman" w:hAnsi="Times New Roman" w:cs="Times New Roman"/>
                  <w:b/>
                  <w:bCs/>
                  <w:color w:val="0000FF"/>
                  <w:sz w:val="24"/>
                  <w:szCs w:val="24"/>
                  <w:u w:val="single"/>
                  <w:lang w:eastAsia="ru-RU"/>
                </w:rPr>
                <w:t>«Чтение сегодня и всегда»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Архангельск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Архангельская областная детская библиотека имени А. П. Гайдара,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"http://www.rba.ru/activities/plan/meropriyatiya_1090.html"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XX Литературно-педагогические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Лихановские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Белгородская государственная детская библиотека А. А. </w:t>
            </w:r>
            <w:proofErr w:type="spellStart"/>
            <w:r w:rsidRPr="00F46B37">
              <w:rPr>
                <w:rFonts w:ascii="Times New Roman" w:eastAsia="Times New Roman" w:hAnsi="Times New Roman" w:cs="Times New Roman"/>
                <w:sz w:val="24"/>
                <w:szCs w:val="24"/>
                <w:lang w:eastAsia="ru-RU"/>
              </w:rPr>
              <w:t>Лиханова</w:t>
            </w:r>
            <w:proofErr w:type="spellEnd"/>
            <w:r w:rsidRPr="00F46B37">
              <w:rPr>
                <w:rFonts w:ascii="Times New Roman" w:eastAsia="Times New Roman" w:hAnsi="Times New Roman" w:cs="Times New Roman"/>
                <w:sz w:val="24"/>
                <w:szCs w:val="24"/>
                <w:lang w:eastAsia="ru-RU"/>
              </w:rPr>
              <w:t>», РБА (Секция детских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3" w:history="1">
              <w:r w:rsidRPr="00F46B37">
                <w:rPr>
                  <w:rFonts w:ascii="Times New Roman" w:eastAsia="Times New Roman" w:hAnsi="Times New Roman" w:cs="Times New Roman"/>
                  <w:color w:val="0000FF"/>
                  <w:sz w:val="24"/>
                  <w:szCs w:val="24"/>
                  <w:u w:val="single"/>
                  <w:lang w:eastAsia="ru-RU"/>
                </w:rPr>
                <w:t xml:space="preserve">Межрегиональный семинар </w:t>
              </w:r>
              <w:r w:rsidRPr="00F46B37">
                <w:rPr>
                  <w:rFonts w:ascii="Times New Roman" w:eastAsia="Times New Roman" w:hAnsi="Times New Roman" w:cs="Times New Roman"/>
                  <w:b/>
                  <w:bCs/>
                  <w:color w:val="0000FF"/>
                  <w:sz w:val="24"/>
                  <w:szCs w:val="24"/>
                  <w:u w:val="single"/>
                  <w:lang w:eastAsia="ru-RU"/>
                </w:rPr>
                <w:t>«Всё о документе и для документа»</w:t>
              </w:r>
              <w:r w:rsidRPr="00F46B37">
                <w:rPr>
                  <w:rFonts w:ascii="Times New Roman" w:eastAsia="Times New Roman" w:hAnsi="Times New Roman" w:cs="Times New Roman"/>
                  <w:color w:val="0000FF"/>
                  <w:sz w:val="24"/>
                  <w:szCs w:val="24"/>
                  <w:u w:val="single"/>
                  <w:lang w:eastAsia="ru-RU"/>
                </w:rPr>
                <w:t xml:space="preserve"> с элементами </w:t>
              </w:r>
              <w:proofErr w:type="spellStart"/>
              <w:r w:rsidRPr="00F46B37">
                <w:rPr>
                  <w:rFonts w:ascii="Times New Roman" w:eastAsia="Times New Roman" w:hAnsi="Times New Roman" w:cs="Times New Roman"/>
                  <w:color w:val="0000FF"/>
                  <w:sz w:val="24"/>
                  <w:szCs w:val="24"/>
                  <w:u w:val="single"/>
                  <w:lang w:eastAsia="ru-RU"/>
                </w:rPr>
                <w:t>вебинара</w:t>
              </w:r>
              <w:proofErr w:type="spellEnd"/>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Челябинск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Челябинская областная универсальная научная библиотека, РБА (Секция по сохранности библиотечных фондов)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"http://www.rba.ru/activities/plan/meropriyatiya_1092.html"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b/>
                <w:bCs/>
                <w:color w:val="0000FF"/>
                <w:sz w:val="24"/>
                <w:szCs w:val="24"/>
                <w:u w:val="single"/>
                <w:lang w:eastAsia="ru-RU"/>
              </w:rPr>
              <w:t>Четвертые ежегодные научно-практические чтения им. Н. А. Рубакина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Курск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Ассоциация школьных библиотекарей русского мира (РШБА), Комитет образования и науки Курской области, Курский институт </w:t>
            </w:r>
            <w:r w:rsidRPr="00F46B37">
              <w:rPr>
                <w:rFonts w:ascii="Times New Roman" w:eastAsia="Times New Roman" w:hAnsi="Times New Roman" w:cs="Times New Roman"/>
                <w:sz w:val="24"/>
                <w:szCs w:val="24"/>
                <w:lang w:eastAsia="ru-RU"/>
              </w:rPr>
              <w:lastRenderedPageBreak/>
              <w:t>развития образования, Региональное представительство РШБА в Курской области, РБА (Секция школьных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181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4" w:history="1">
              <w:r w:rsidRPr="00F46B37">
                <w:rPr>
                  <w:rFonts w:ascii="Times New Roman" w:eastAsia="Times New Roman" w:hAnsi="Times New Roman" w:cs="Times New Roman"/>
                  <w:color w:val="0000FF"/>
                  <w:sz w:val="24"/>
                  <w:szCs w:val="24"/>
                  <w:u w:val="single"/>
                  <w:lang w:eastAsia="ru-RU"/>
                </w:rPr>
                <w:t xml:space="preserve">Межрегиональный мастер-форум </w:t>
              </w:r>
              <w:r w:rsidRPr="00F46B37">
                <w:rPr>
                  <w:rFonts w:ascii="Times New Roman" w:eastAsia="Times New Roman" w:hAnsi="Times New Roman" w:cs="Times New Roman"/>
                  <w:b/>
                  <w:bCs/>
                  <w:color w:val="0000FF"/>
                  <w:sz w:val="24"/>
                  <w:szCs w:val="24"/>
                  <w:u w:val="single"/>
                  <w:lang w:eastAsia="ru-RU"/>
                </w:rPr>
                <w:t>«Библиотека и молодёжь: формирование новых компетенций»</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Красноярск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Красноярская краевая молодежная библиотека, Красноярская региональная общественная организация «Союз библиотечной молодежи», РБА (Молодежная секция)</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5" w:history="1">
              <w:r w:rsidRPr="00F46B37">
                <w:rPr>
                  <w:rFonts w:ascii="Times New Roman" w:eastAsia="Times New Roman" w:hAnsi="Times New Roman" w:cs="Times New Roman"/>
                  <w:color w:val="0000FF"/>
                  <w:sz w:val="24"/>
                  <w:szCs w:val="24"/>
                  <w:u w:val="single"/>
                  <w:lang w:eastAsia="ru-RU"/>
                </w:rPr>
                <w:t xml:space="preserve">Научно-практический семинар </w:t>
              </w:r>
              <w:r w:rsidRPr="00F46B37">
                <w:rPr>
                  <w:rFonts w:ascii="Times New Roman" w:eastAsia="Times New Roman" w:hAnsi="Times New Roman" w:cs="Times New Roman"/>
                  <w:b/>
                  <w:bCs/>
                  <w:color w:val="0000FF"/>
                  <w:sz w:val="24"/>
                  <w:szCs w:val="24"/>
                  <w:u w:val="single"/>
                  <w:lang w:eastAsia="ru-RU"/>
                </w:rPr>
                <w:t>«Музейное и выставочное проектирование в библиотеках: цифровые версии»</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Российская государственная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6" w:history="1">
              <w:r w:rsidRPr="00F46B37">
                <w:rPr>
                  <w:rFonts w:ascii="Times New Roman" w:eastAsia="Times New Roman" w:hAnsi="Times New Roman" w:cs="Times New Roman"/>
                  <w:color w:val="0000FF"/>
                  <w:sz w:val="24"/>
                  <w:szCs w:val="24"/>
                  <w:u w:val="single"/>
                  <w:lang w:eastAsia="ru-RU"/>
                </w:rPr>
                <w:t xml:space="preserve">Межрегиональная конференция </w:t>
              </w:r>
              <w:r w:rsidRPr="00F46B37">
                <w:rPr>
                  <w:rFonts w:ascii="Times New Roman" w:eastAsia="Times New Roman" w:hAnsi="Times New Roman" w:cs="Times New Roman"/>
                  <w:b/>
                  <w:bCs/>
                  <w:color w:val="0000FF"/>
                  <w:sz w:val="24"/>
                  <w:szCs w:val="24"/>
                  <w:u w:val="single"/>
                  <w:lang w:eastAsia="ru-RU"/>
                </w:rPr>
                <w:t>«Молодёжь в библиотеке — творческий диалог»</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Владимир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Владимирская областная библиотека для детей и молодежи, Российская государственная библиотека для молодежи, РБА (Секция по библиотечному обслуживанию молодежи)</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"http://www.rba.ru/activities/plan/meropriyatiya_1096.html"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Межрегиональная дискуссионная площадка </w:t>
            </w:r>
            <w:r w:rsidRPr="00F46B37">
              <w:rPr>
                <w:rFonts w:ascii="Times New Roman" w:eastAsia="Times New Roman" w:hAnsi="Times New Roman" w:cs="Times New Roman"/>
                <w:b/>
                <w:bCs/>
                <w:color w:val="0000FF"/>
                <w:sz w:val="24"/>
                <w:szCs w:val="24"/>
                <w:u w:val="single"/>
                <w:lang w:eastAsia="ru-RU"/>
              </w:rPr>
              <w:t xml:space="preserve">«Позиционирование библиотеки в </w:t>
            </w:r>
            <w:proofErr w:type="spellStart"/>
            <w:r w:rsidRPr="00F46B37">
              <w:rPr>
                <w:rFonts w:ascii="Times New Roman" w:eastAsia="Times New Roman" w:hAnsi="Times New Roman" w:cs="Times New Roman"/>
                <w:b/>
                <w:bCs/>
                <w:color w:val="0000FF"/>
                <w:sz w:val="24"/>
                <w:szCs w:val="24"/>
                <w:u w:val="single"/>
                <w:lang w:eastAsia="ru-RU"/>
              </w:rPr>
              <w:t>соцмедиа</w:t>
            </w:r>
            <w:proofErr w:type="spellEnd"/>
            <w:r w:rsidRPr="00F46B37">
              <w:rPr>
                <w:rFonts w:ascii="Times New Roman" w:eastAsia="Times New Roman" w:hAnsi="Times New Roman" w:cs="Times New Roman"/>
                <w:b/>
                <w:bCs/>
                <w:color w:val="0000FF"/>
                <w:sz w:val="24"/>
                <w:szCs w:val="24"/>
                <w:u w:val="single"/>
                <w:lang w:eastAsia="ru-RU"/>
              </w:rPr>
              <w:t>»</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Оренбург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Оренбургская центральная областная библиотека для молодежи, РБА (Секция по библиотечному обслуживанию молодежи, Рабочая группа «Библиотеки и социальные медиа»)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7" w:history="1">
              <w:r w:rsidRPr="00F46B37">
                <w:rPr>
                  <w:rFonts w:ascii="Times New Roman" w:eastAsia="Times New Roman" w:hAnsi="Times New Roman" w:cs="Times New Roman"/>
                  <w:color w:val="0000FF"/>
                  <w:sz w:val="24"/>
                  <w:szCs w:val="24"/>
                  <w:u w:val="single"/>
                  <w:lang w:eastAsia="ru-RU"/>
                </w:rPr>
                <w:t xml:space="preserve">Межведомственный семинар </w:t>
              </w:r>
              <w:r w:rsidRPr="00F46B37">
                <w:rPr>
                  <w:rFonts w:ascii="Times New Roman" w:eastAsia="Times New Roman" w:hAnsi="Times New Roman" w:cs="Times New Roman"/>
                  <w:b/>
                  <w:bCs/>
                  <w:color w:val="0000FF"/>
                  <w:sz w:val="24"/>
                  <w:szCs w:val="24"/>
                  <w:u w:val="single"/>
                  <w:lang w:eastAsia="ru-RU"/>
                </w:rPr>
                <w:t>«САБ ИРБИС: опыт работы и перспективы развития»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Красноярск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Сибирский федеральный университет, Государственная универсальная научная библиотека Красноярского края, Красноярская библиотечная ассоциация, Методическое </w:t>
            </w:r>
            <w:r w:rsidRPr="00F46B37">
              <w:rPr>
                <w:rFonts w:ascii="Times New Roman" w:eastAsia="Times New Roman" w:hAnsi="Times New Roman" w:cs="Times New Roman"/>
                <w:sz w:val="24"/>
                <w:szCs w:val="24"/>
                <w:lang w:eastAsia="ru-RU"/>
              </w:rPr>
              <w:lastRenderedPageBreak/>
              <w:t>объединение вузовских библиотек г. Красноярска,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186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"http://www.rba.ru/activities/plan/meropriyatiya_1098.html"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Всероссийская научно-практическая конференция с международным участием </w:t>
            </w:r>
            <w:r w:rsidRPr="00F46B37">
              <w:rPr>
                <w:rFonts w:ascii="Times New Roman" w:eastAsia="Times New Roman" w:hAnsi="Times New Roman" w:cs="Times New Roman"/>
                <w:b/>
                <w:bCs/>
                <w:color w:val="0000FF"/>
                <w:sz w:val="24"/>
                <w:szCs w:val="24"/>
                <w:u w:val="single"/>
                <w:lang w:eastAsia="ru-RU"/>
              </w:rPr>
              <w:t>«Динамика библиотечно-информационного обеспечения образования, науки и культуры»</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Омск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Научная библиотека Омского государственного технического университета, РБА (Секция библиотек высших учебных заведений)</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"http://www.rba.ru/activities/plan/meropriyatiya_1099.html"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6B37">
              <w:rPr>
                <w:rFonts w:ascii="Times New Roman" w:eastAsia="Times New Roman" w:hAnsi="Times New Roman" w:cs="Times New Roman"/>
                <w:b/>
                <w:bCs/>
                <w:color w:val="0000FF"/>
                <w:sz w:val="24"/>
                <w:szCs w:val="24"/>
                <w:u w:val="single"/>
                <w:lang w:eastAsia="ru-RU"/>
              </w:rPr>
              <w:t>Вебинар</w:t>
            </w:r>
            <w:proofErr w:type="spellEnd"/>
            <w:r w:rsidRPr="00F46B37">
              <w:rPr>
                <w:rFonts w:ascii="Times New Roman" w:eastAsia="Times New Roman" w:hAnsi="Times New Roman" w:cs="Times New Roman"/>
                <w:color w:val="0000FF"/>
                <w:sz w:val="24"/>
                <w:szCs w:val="24"/>
                <w:u w:val="single"/>
                <w:lang w:eastAsia="ru-RU"/>
              </w:rPr>
              <w:t>:</w:t>
            </w:r>
          </w:p>
          <w:p w:rsidR="00F46B37" w:rsidRPr="00F46B37" w:rsidRDefault="00F46B37" w:rsidP="00F46B37">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Государственная регистрация результатов интеллектуальной деятельности.</w:t>
            </w:r>
          </w:p>
          <w:p w:rsidR="00F46B37" w:rsidRPr="00F46B37" w:rsidRDefault="00F46B37" w:rsidP="00F46B37">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color w:val="0000FF"/>
                <w:sz w:val="24"/>
                <w:szCs w:val="24"/>
                <w:u w:val="single"/>
                <w:lang w:eastAsia="ru-RU"/>
              </w:rPr>
              <w:t xml:space="preserve">Новое в ГОСТ </w:t>
            </w:r>
            <w:proofErr w:type="gramStart"/>
            <w:r w:rsidRPr="00F46B37">
              <w:rPr>
                <w:rFonts w:ascii="Times New Roman" w:eastAsia="Times New Roman" w:hAnsi="Times New Roman" w:cs="Times New Roman"/>
                <w:color w:val="0000FF"/>
                <w:sz w:val="24"/>
                <w:szCs w:val="24"/>
                <w:u w:val="single"/>
                <w:lang w:eastAsia="ru-RU"/>
              </w:rPr>
              <w:t>Р</w:t>
            </w:r>
            <w:proofErr w:type="gramEnd"/>
            <w:r w:rsidRPr="00F46B37">
              <w:rPr>
                <w:rFonts w:ascii="Times New Roman" w:eastAsia="Times New Roman" w:hAnsi="Times New Roman" w:cs="Times New Roman"/>
                <w:color w:val="0000FF"/>
                <w:sz w:val="24"/>
                <w:szCs w:val="24"/>
                <w:u w:val="single"/>
                <w:lang w:eastAsia="ru-RU"/>
              </w:rPr>
              <w:t xml:space="preserve"> 7.0.103. — 2018 Библиотечно-информационное обслуживание и ГОСТ Р 7.0.104-2019 Система стандартов по информации, библиотечному и издательскому делу. Библиотечно-информационные услуги научной библиотеки. Виды, формы и режимы предоставления</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научная сельскохозяйственная библиотека при информационной поддержке РБА (Секции сельскохозяйственных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188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"http://www.rba.ru/activities/plan/meropriyatiya_1100.html"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Научно-практическая конференция </w:t>
            </w:r>
            <w:r w:rsidRPr="00F46B37">
              <w:rPr>
                <w:rFonts w:ascii="Times New Roman" w:eastAsia="Times New Roman" w:hAnsi="Times New Roman" w:cs="Times New Roman"/>
                <w:b/>
                <w:bCs/>
                <w:color w:val="0000FF"/>
                <w:sz w:val="24"/>
                <w:szCs w:val="24"/>
                <w:u w:val="single"/>
                <w:lang w:eastAsia="ru-RU"/>
              </w:rPr>
              <w:t>«Новые смыслы главной библиотеки региона»</w:t>
            </w:r>
            <w:r w:rsidRPr="00F46B37">
              <w:rPr>
                <w:rFonts w:ascii="Times New Roman" w:eastAsia="Times New Roman" w:hAnsi="Times New Roman" w:cs="Times New Roman"/>
                <w:color w:val="0000FF"/>
                <w:sz w:val="24"/>
                <w:szCs w:val="24"/>
                <w:u w:val="single"/>
                <w:lang w:eastAsia="ru-RU"/>
              </w:rPr>
              <w:t xml:space="preserve"> к 65-летию Белгородской государственной универсальной научной библиотеки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Белгород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Белгородская государственная универсальная научная библиотека, РБА (Секция центральных библиотек субъектов РФ)</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189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"http://www.rba.ru/activities/plan/meropriyatiya_1101.html"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Практическая конференция </w:t>
            </w:r>
            <w:r w:rsidRPr="00F46B37">
              <w:rPr>
                <w:rFonts w:ascii="Times New Roman" w:eastAsia="Times New Roman" w:hAnsi="Times New Roman" w:cs="Times New Roman"/>
                <w:b/>
                <w:bCs/>
                <w:color w:val="0000FF"/>
                <w:sz w:val="24"/>
                <w:szCs w:val="24"/>
                <w:u w:val="single"/>
                <w:lang w:eastAsia="ru-RU"/>
              </w:rPr>
              <w:t>«Библиотека нового типа — новое многофункциональное социальное городское пространство»</w:t>
            </w:r>
            <w:r w:rsidRPr="00F46B37">
              <w:rPr>
                <w:rFonts w:ascii="Times New Roman" w:eastAsia="Times New Roman" w:hAnsi="Times New Roman" w:cs="Times New Roman"/>
                <w:color w:val="0000FF"/>
                <w:sz w:val="24"/>
                <w:szCs w:val="24"/>
                <w:u w:val="single"/>
                <w:lang w:eastAsia="ru-RU"/>
              </w:rPr>
              <w:t xml:space="preserve"> (по опыту создания и работы модельных библиотек)</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Саратов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Централизованная библиотечная система города Саратова, Управление по культуре администрации Саратова,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8" w:history="1">
              <w:r w:rsidRPr="00F46B37">
                <w:rPr>
                  <w:rFonts w:ascii="Times New Roman" w:eastAsia="Times New Roman" w:hAnsi="Times New Roman" w:cs="Times New Roman"/>
                  <w:color w:val="0000FF"/>
                  <w:sz w:val="24"/>
                  <w:szCs w:val="24"/>
                  <w:u w:val="single"/>
                  <w:lang w:eastAsia="ru-RU"/>
                </w:rPr>
                <w:t xml:space="preserve">Деловая игра-стратегия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За&amp;Дело</w:t>
              </w:r>
              <w:proofErr w:type="spellEnd"/>
              <w:r w:rsidRPr="00F46B37">
                <w:rPr>
                  <w:rFonts w:ascii="Times New Roman" w:eastAsia="Times New Roman" w:hAnsi="Times New Roman" w:cs="Times New Roman"/>
                  <w:b/>
                  <w:bCs/>
                  <w:color w:val="0000FF"/>
                  <w:sz w:val="24"/>
                  <w:szCs w:val="24"/>
                  <w:u w:val="single"/>
                  <w:lang w:eastAsia="ru-RU"/>
                </w:rPr>
                <w:t>: семь шагов к успеху»</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Севастополь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(дата уточняется)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Централизованная библиотечная система для взрослых города Севастополя, Центральная городская библиотека им. Л. Н. Толстого города Севастополя,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"http://www.rba.ru/activities/plan/meropriyatiya_1104.html"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IV 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«Методическая служба современной публичной библиотеки»</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Центральная городская публичная библиотека им. В. В. Маяковского города Санкт-Петербурга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19" w:history="1">
              <w:r w:rsidRPr="00F46B37">
                <w:rPr>
                  <w:rFonts w:ascii="Times New Roman" w:eastAsia="Times New Roman" w:hAnsi="Times New Roman" w:cs="Times New Roman"/>
                  <w:color w:val="0000FF"/>
                  <w:sz w:val="24"/>
                  <w:szCs w:val="24"/>
                  <w:u w:val="single"/>
                  <w:lang w:eastAsia="ru-RU"/>
                </w:rPr>
                <w:t xml:space="preserve">Научно-практическая конференция с онлайн-участием </w:t>
              </w:r>
              <w:r w:rsidRPr="00F46B37">
                <w:rPr>
                  <w:rFonts w:ascii="Times New Roman" w:eastAsia="Times New Roman" w:hAnsi="Times New Roman" w:cs="Times New Roman"/>
                  <w:b/>
                  <w:bCs/>
                  <w:color w:val="0000FF"/>
                  <w:sz w:val="24"/>
                  <w:szCs w:val="24"/>
                  <w:u w:val="single"/>
                  <w:lang w:eastAsia="ru-RU"/>
                </w:rPr>
                <w:t>«Константы и переменные в библиотечном деле»</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Сургут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(третья декада)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Централизованная библиотечная система города Сургута, РБА (Секция публичных библиотек)</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20" w:history="1">
              <w:r w:rsidRPr="00F46B37">
                <w:rPr>
                  <w:rFonts w:ascii="Times New Roman" w:eastAsia="Times New Roman" w:hAnsi="Times New Roman" w:cs="Times New Roman"/>
                  <w:color w:val="0000FF"/>
                  <w:sz w:val="24"/>
                  <w:szCs w:val="24"/>
                  <w:u w:val="single"/>
                  <w:lang w:eastAsia="ru-RU"/>
                </w:rPr>
                <w:t xml:space="preserve">Межрегиональный практико-ориентированный семинар </w:t>
              </w:r>
              <w:r w:rsidRPr="00F46B37">
                <w:rPr>
                  <w:rFonts w:ascii="Times New Roman" w:eastAsia="Times New Roman" w:hAnsi="Times New Roman" w:cs="Times New Roman"/>
                  <w:b/>
                  <w:bCs/>
                  <w:color w:val="0000FF"/>
                  <w:sz w:val="24"/>
                  <w:szCs w:val="24"/>
                  <w:u w:val="single"/>
                  <w:lang w:eastAsia="ru-RU"/>
                </w:rPr>
                <w:t>«Среда без границ»</w:t>
              </w:r>
              <w:r w:rsidRPr="00F46B37">
                <w:rPr>
                  <w:rFonts w:ascii="Times New Roman" w:eastAsia="Times New Roman" w:hAnsi="Times New Roman" w:cs="Times New Roman"/>
                  <w:color w:val="0000FF"/>
                  <w:sz w:val="24"/>
                  <w:szCs w:val="24"/>
                  <w:u w:val="single"/>
                  <w:lang w:eastAsia="ru-RU"/>
                </w:rPr>
                <w:t xml:space="preserve"> к 55-летию Новосибирской областной специальной библиотеки </w:t>
              </w:r>
              <w:proofErr w:type="gramStart"/>
              <w:r w:rsidRPr="00F46B37">
                <w:rPr>
                  <w:rFonts w:ascii="Times New Roman" w:eastAsia="Times New Roman" w:hAnsi="Times New Roman" w:cs="Times New Roman"/>
                  <w:color w:val="0000FF"/>
                  <w:sz w:val="24"/>
                  <w:szCs w:val="24"/>
                  <w:u w:val="single"/>
                  <w:lang w:eastAsia="ru-RU"/>
                </w:rPr>
                <w:t>для</w:t>
              </w:r>
              <w:proofErr w:type="gramEnd"/>
              <w:r w:rsidRPr="00F46B37">
                <w:rPr>
                  <w:rFonts w:ascii="Times New Roman" w:eastAsia="Times New Roman" w:hAnsi="Times New Roman" w:cs="Times New Roman"/>
                  <w:color w:val="0000FF"/>
                  <w:sz w:val="24"/>
                  <w:szCs w:val="24"/>
                  <w:u w:val="single"/>
                  <w:lang w:eastAsia="ru-RU"/>
                </w:rPr>
                <w:t xml:space="preserve"> незрячих и слабовидящих</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Новосибирск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Ноябрь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Министерство культуры Новосибирской области, Новосибирское библиотечное общество, Новосибирская областная специальная библиотека для незрячих и слабовидящих, Национальная ассоциация библиотек «Библиотеки будущего», РБА (Секция библиотек, обслуживающих инвалидов)</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19</w:t>
            </w:r>
            <w:r w:rsidRPr="00F46B37">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lastRenderedPageBreak/>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"http://www.rba.ru/activities/plan/meropriyatiya_1132.html"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lastRenderedPageBreak/>
              <w:t>Межрегиональный конвент детских библиотек</w:t>
            </w:r>
            <w:r w:rsidRPr="00F46B37">
              <w:rPr>
                <w:rFonts w:ascii="Times New Roman" w:eastAsia="Times New Roman" w:hAnsi="Times New Roman" w:cs="Times New Roman"/>
                <w:b/>
                <w:bCs/>
                <w:color w:val="0000FF"/>
                <w:sz w:val="24"/>
                <w:szCs w:val="24"/>
                <w:u w:val="single"/>
                <w:lang w:eastAsia="ru-RU"/>
              </w:rPr>
              <w:t xml:space="preserve"> «Великий шелковый путь»</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Пушкино, </w:t>
            </w:r>
            <w:r w:rsidRPr="00F46B37">
              <w:rPr>
                <w:rFonts w:ascii="Times New Roman" w:eastAsia="Times New Roman" w:hAnsi="Times New Roman" w:cs="Times New Roman"/>
                <w:sz w:val="24"/>
                <w:szCs w:val="24"/>
                <w:lang w:eastAsia="ru-RU"/>
              </w:rPr>
              <w:lastRenderedPageBreak/>
              <w:t xml:space="preserve">Московская область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Ноябрь </w:t>
            </w:r>
            <w:r w:rsidRPr="00F46B37">
              <w:rPr>
                <w:rFonts w:ascii="Times New Roman" w:eastAsia="Times New Roman" w:hAnsi="Times New Roman" w:cs="Times New Roman"/>
                <w:sz w:val="24"/>
                <w:szCs w:val="24"/>
                <w:lang w:eastAsia="ru-RU"/>
              </w:rPr>
              <w:lastRenderedPageBreak/>
              <w:t xml:space="preserve">(даты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Московская губернская </w:t>
            </w:r>
            <w:r w:rsidRPr="00F46B37">
              <w:rPr>
                <w:rFonts w:ascii="Times New Roman" w:eastAsia="Times New Roman" w:hAnsi="Times New Roman" w:cs="Times New Roman"/>
                <w:sz w:val="24"/>
                <w:szCs w:val="24"/>
                <w:lang w:eastAsia="ru-RU"/>
              </w:rPr>
              <w:lastRenderedPageBreak/>
              <w:t>универсальная библиотека (Детский центр)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lastRenderedPageBreak/>
              <w:t xml:space="preserve">195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21" w:history="1">
              <w:r w:rsidRPr="00F46B37">
                <w:rPr>
                  <w:rFonts w:ascii="Times New Roman" w:eastAsia="Times New Roman" w:hAnsi="Times New Roman" w:cs="Times New Roman"/>
                  <w:color w:val="0000FF"/>
                  <w:sz w:val="24"/>
                  <w:szCs w:val="24"/>
                  <w:u w:val="single"/>
                  <w:lang w:eastAsia="ru-RU"/>
                </w:rPr>
                <w:t xml:space="preserve">IV Всероссийская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w:t>
              </w:r>
              <w:proofErr w:type="spellStart"/>
              <w:r w:rsidRPr="00F46B37">
                <w:rPr>
                  <w:rFonts w:ascii="Times New Roman" w:eastAsia="Times New Roman" w:hAnsi="Times New Roman" w:cs="Times New Roman"/>
                  <w:b/>
                  <w:bCs/>
                  <w:color w:val="0000FF"/>
                  <w:sz w:val="24"/>
                  <w:szCs w:val="24"/>
                  <w:u w:val="single"/>
                  <w:lang w:eastAsia="ru-RU"/>
                </w:rPr>
                <w:t>Юргенсоновские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26 ноября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Российская государственная библиотека, Фонд П. </w:t>
            </w:r>
            <w:proofErr w:type="spellStart"/>
            <w:r w:rsidRPr="00F46B37">
              <w:rPr>
                <w:rFonts w:ascii="Times New Roman" w:eastAsia="Times New Roman" w:hAnsi="Times New Roman" w:cs="Times New Roman"/>
                <w:sz w:val="24"/>
                <w:szCs w:val="24"/>
                <w:lang w:eastAsia="ru-RU"/>
              </w:rPr>
              <w:t>Юргенсона</w:t>
            </w:r>
            <w:proofErr w:type="spellEnd"/>
            <w:r w:rsidRPr="00F46B37">
              <w:rPr>
                <w:rFonts w:ascii="Times New Roman" w:eastAsia="Times New Roman" w:hAnsi="Times New Roman" w:cs="Times New Roman"/>
                <w:sz w:val="24"/>
                <w:szCs w:val="24"/>
                <w:lang w:eastAsia="ru-RU"/>
              </w:rPr>
              <w:t xml:space="preserve">, Библиотека-читальня им. И. </w:t>
            </w:r>
            <w:proofErr w:type="spellStart"/>
            <w:r w:rsidRPr="00F46B37">
              <w:rPr>
                <w:rFonts w:ascii="Times New Roman" w:eastAsia="Times New Roman" w:hAnsi="Times New Roman" w:cs="Times New Roman"/>
                <w:sz w:val="24"/>
                <w:szCs w:val="24"/>
                <w:lang w:eastAsia="ru-RU"/>
              </w:rPr>
              <w:t>С.Тургенева</w:t>
            </w:r>
            <w:proofErr w:type="spellEnd"/>
            <w:r w:rsidRPr="00F46B37">
              <w:rPr>
                <w:rFonts w:ascii="Times New Roman" w:eastAsia="Times New Roman" w:hAnsi="Times New Roman" w:cs="Times New Roman"/>
                <w:sz w:val="24"/>
                <w:szCs w:val="24"/>
                <w:lang w:eastAsia="ru-RU"/>
              </w:rPr>
              <w:t>, РБА (Секция музыкальных библиотек)</w:t>
            </w:r>
          </w:p>
        </w:tc>
      </w:tr>
      <w:tr w:rsidR="00F46B37" w:rsidRPr="00F46B37" w:rsidTr="00766B77">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jc w:val="center"/>
              <w:rPr>
                <w:rFonts w:ascii="Times New Roman" w:eastAsia="Times New Roman" w:hAnsi="Times New Roman" w:cs="Times New Roman"/>
                <w:b/>
                <w:bCs/>
                <w:sz w:val="24"/>
                <w:szCs w:val="24"/>
                <w:lang w:eastAsia="ru-RU"/>
              </w:rPr>
            </w:pPr>
            <w:r w:rsidRPr="00F46B37">
              <w:rPr>
                <w:rFonts w:ascii="Times New Roman" w:eastAsia="Times New Roman" w:hAnsi="Times New Roman" w:cs="Times New Roman"/>
                <w:b/>
                <w:bCs/>
                <w:sz w:val="24"/>
                <w:szCs w:val="24"/>
                <w:lang w:eastAsia="ru-RU"/>
              </w:rPr>
              <w:t xml:space="preserve">декабрь </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22" w:history="1">
              <w:r w:rsidRPr="00F46B37">
                <w:rPr>
                  <w:rFonts w:ascii="Times New Roman" w:eastAsia="Times New Roman" w:hAnsi="Times New Roman" w:cs="Times New Roman"/>
                  <w:color w:val="0000FF"/>
                  <w:sz w:val="24"/>
                  <w:szCs w:val="24"/>
                  <w:u w:val="single"/>
                  <w:lang w:eastAsia="ru-RU"/>
                </w:rPr>
                <w:t xml:space="preserve">Научная конференция </w:t>
              </w:r>
              <w:r w:rsidRPr="00F46B37">
                <w:rPr>
                  <w:rFonts w:ascii="Times New Roman" w:eastAsia="Times New Roman" w:hAnsi="Times New Roman" w:cs="Times New Roman"/>
                  <w:b/>
                  <w:bCs/>
                  <w:color w:val="0000FF"/>
                  <w:sz w:val="24"/>
                  <w:szCs w:val="24"/>
                  <w:u w:val="single"/>
                  <w:lang w:eastAsia="ru-RU"/>
                </w:rPr>
                <w:t xml:space="preserve">«Девятые </w:t>
              </w:r>
              <w:proofErr w:type="spellStart"/>
              <w:r w:rsidRPr="00F46B37">
                <w:rPr>
                  <w:rFonts w:ascii="Times New Roman" w:eastAsia="Times New Roman" w:hAnsi="Times New Roman" w:cs="Times New Roman"/>
                  <w:b/>
                  <w:bCs/>
                  <w:color w:val="0000FF"/>
                  <w:sz w:val="24"/>
                  <w:szCs w:val="24"/>
                  <w:u w:val="single"/>
                  <w:lang w:eastAsia="ru-RU"/>
                </w:rPr>
                <w:t>Чертковские</w:t>
              </w:r>
              <w:proofErr w:type="spellEnd"/>
              <w:r w:rsidRPr="00F46B37">
                <w:rPr>
                  <w:rFonts w:ascii="Times New Roman" w:eastAsia="Times New Roman" w:hAnsi="Times New Roman" w:cs="Times New Roman"/>
                  <w:b/>
                  <w:bCs/>
                  <w:color w:val="0000FF"/>
                  <w:sz w:val="24"/>
                  <w:szCs w:val="24"/>
                  <w:u w:val="single"/>
                  <w:lang w:eastAsia="ru-RU"/>
                </w:rPr>
                <w:t xml:space="preserve"> чтения»</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Москва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Декабрь (даты уточняются)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Государственная публичная историческая библиотека России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color w:val="0000FF"/>
                <w:sz w:val="24"/>
                <w:szCs w:val="24"/>
                <w:u w:val="single"/>
                <w:lang w:eastAsia="ru-RU"/>
              </w:rPr>
            </w:pPr>
            <w:r w:rsidRPr="00F46B37">
              <w:rPr>
                <w:rFonts w:ascii="Times New Roman" w:eastAsia="Times New Roman" w:hAnsi="Times New Roman" w:cs="Times New Roman"/>
                <w:sz w:val="24"/>
                <w:szCs w:val="24"/>
                <w:lang w:eastAsia="ru-RU"/>
              </w:rPr>
              <w:fldChar w:fldCharType="begin"/>
            </w:r>
            <w:r w:rsidRPr="00F46B37">
              <w:rPr>
                <w:rFonts w:ascii="Times New Roman" w:eastAsia="Times New Roman" w:hAnsi="Times New Roman" w:cs="Times New Roman"/>
                <w:sz w:val="24"/>
                <w:szCs w:val="24"/>
                <w:lang w:eastAsia="ru-RU"/>
              </w:rPr>
              <w:instrText xml:space="preserve"> HYPERLINK "http://www.rba.ru/activities/plan/meropriyatiya_1134.html" </w:instrText>
            </w:r>
            <w:r w:rsidRPr="00F46B37">
              <w:rPr>
                <w:rFonts w:ascii="Times New Roman" w:eastAsia="Times New Roman" w:hAnsi="Times New Roman" w:cs="Times New Roman"/>
                <w:sz w:val="24"/>
                <w:szCs w:val="24"/>
                <w:lang w:eastAsia="ru-RU"/>
              </w:rPr>
              <w:fldChar w:fldCharType="separate"/>
            </w:r>
          </w:p>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color w:val="0000FF"/>
                <w:sz w:val="24"/>
                <w:szCs w:val="24"/>
                <w:u w:val="single"/>
                <w:lang w:eastAsia="ru-RU"/>
              </w:rPr>
              <w:t xml:space="preserve">Межрегиональный фестиваль </w:t>
            </w:r>
            <w:r w:rsidRPr="00F46B37">
              <w:rPr>
                <w:rFonts w:ascii="Times New Roman" w:eastAsia="Times New Roman" w:hAnsi="Times New Roman" w:cs="Times New Roman"/>
                <w:b/>
                <w:bCs/>
                <w:color w:val="0000FF"/>
                <w:sz w:val="24"/>
                <w:szCs w:val="24"/>
                <w:u w:val="single"/>
                <w:lang w:eastAsia="ru-RU"/>
              </w:rPr>
              <w:t>«Эстафета доброты»</w:t>
            </w:r>
            <w:r w:rsidRPr="00F46B37">
              <w:rPr>
                <w:rFonts w:ascii="Times New Roman" w:eastAsia="Times New Roman" w:hAnsi="Times New Roman" w:cs="Times New Roman"/>
                <w:color w:val="0000FF"/>
                <w:sz w:val="24"/>
                <w:szCs w:val="24"/>
                <w:u w:val="single"/>
                <w:lang w:eastAsia="ru-RU"/>
              </w:rPr>
              <w:t xml:space="preserve"> к Международному дню инвалида</w:t>
            </w:r>
          </w:p>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Санкт-Петербург, регионы РФ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 декабря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Комитет по культуре Санкт-Петербурга, Государственная специальная центральная библиотека для слепых и слабовидящих при информационной поддержке РБА</w:t>
            </w:r>
          </w:p>
        </w:tc>
      </w:tr>
      <w:tr w:rsidR="00F46B37" w:rsidRPr="00F46B37" w:rsidTr="00766B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198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hyperlink r:id="rId123" w:history="1">
              <w:r w:rsidRPr="00F46B37">
                <w:rPr>
                  <w:rFonts w:ascii="Times New Roman" w:eastAsia="Times New Roman" w:hAnsi="Times New Roman" w:cs="Times New Roman"/>
                  <w:color w:val="0000FF"/>
                  <w:sz w:val="24"/>
                  <w:szCs w:val="24"/>
                  <w:u w:val="single"/>
                  <w:lang w:eastAsia="ru-RU"/>
                </w:rPr>
                <w:t xml:space="preserve">Межрегиональная научно-практическая конференция </w:t>
              </w:r>
              <w:r w:rsidRPr="00F46B37">
                <w:rPr>
                  <w:rFonts w:ascii="Times New Roman" w:eastAsia="Times New Roman" w:hAnsi="Times New Roman" w:cs="Times New Roman"/>
                  <w:b/>
                  <w:bCs/>
                  <w:color w:val="0000FF"/>
                  <w:sz w:val="24"/>
                  <w:szCs w:val="24"/>
                  <w:u w:val="single"/>
                  <w:lang w:eastAsia="ru-RU"/>
                </w:rPr>
                <w:t>«История библиотеки в истории региона»</w:t>
              </w:r>
            </w:hyperlink>
            <w:r w:rsidRPr="00F46B3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Тамбов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 xml:space="preserve">17-18 декабря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46B37" w:rsidRPr="00F46B37" w:rsidRDefault="00F46B37" w:rsidP="00F46B37">
            <w:pPr>
              <w:spacing w:after="0" w:line="240" w:lineRule="auto"/>
              <w:rPr>
                <w:rFonts w:ascii="Times New Roman" w:eastAsia="Times New Roman" w:hAnsi="Times New Roman" w:cs="Times New Roman"/>
                <w:sz w:val="24"/>
                <w:szCs w:val="24"/>
                <w:lang w:eastAsia="ru-RU"/>
              </w:rPr>
            </w:pPr>
            <w:r w:rsidRPr="00F46B37">
              <w:rPr>
                <w:rFonts w:ascii="Times New Roman" w:eastAsia="Times New Roman" w:hAnsi="Times New Roman" w:cs="Times New Roman"/>
                <w:sz w:val="24"/>
                <w:szCs w:val="24"/>
                <w:lang w:eastAsia="ru-RU"/>
              </w:rPr>
              <w:t>Тамбовская областная универсальная научная библиотека им. А. С. Пушкина, РБА (Секция центральных библиотек субъектов РФ)</w:t>
            </w:r>
          </w:p>
        </w:tc>
      </w:tr>
    </w:tbl>
    <w:p w:rsidR="00F46B37" w:rsidRPr="00F46B37" w:rsidRDefault="00F46B37" w:rsidP="00F46B3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F46B37" w:rsidRPr="00F4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6D5"/>
    <w:multiLevelType w:val="multilevel"/>
    <w:tmpl w:val="57D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246F4"/>
    <w:multiLevelType w:val="multilevel"/>
    <w:tmpl w:val="5E9E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714F4"/>
    <w:multiLevelType w:val="multilevel"/>
    <w:tmpl w:val="FD64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401D0"/>
    <w:multiLevelType w:val="multilevel"/>
    <w:tmpl w:val="6374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0363C"/>
    <w:multiLevelType w:val="multilevel"/>
    <w:tmpl w:val="9DD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10BA9"/>
    <w:multiLevelType w:val="multilevel"/>
    <w:tmpl w:val="EF3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5008E"/>
    <w:multiLevelType w:val="multilevel"/>
    <w:tmpl w:val="D962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91822"/>
    <w:multiLevelType w:val="multilevel"/>
    <w:tmpl w:val="0A62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E0194"/>
    <w:multiLevelType w:val="multilevel"/>
    <w:tmpl w:val="5C28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37E17"/>
    <w:multiLevelType w:val="multilevel"/>
    <w:tmpl w:val="28F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D3207"/>
    <w:multiLevelType w:val="multilevel"/>
    <w:tmpl w:val="EB9C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9"/>
  </w:num>
  <w:num w:numId="5">
    <w:abstractNumId w:val="4"/>
  </w:num>
  <w:num w:numId="6">
    <w:abstractNumId w:val="0"/>
  </w:num>
  <w:num w:numId="7">
    <w:abstractNumId w:val="3"/>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DE"/>
    <w:rsid w:val="00002120"/>
    <w:rsid w:val="000137CB"/>
    <w:rsid w:val="00032B06"/>
    <w:rsid w:val="000378A8"/>
    <w:rsid w:val="00037C82"/>
    <w:rsid w:val="00043328"/>
    <w:rsid w:val="000447DE"/>
    <w:rsid w:val="000500EF"/>
    <w:rsid w:val="000727E4"/>
    <w:rsid w:val="00074DE7"/>
    <w:rsid w:val="00080F62"/>
    <w:rsid w:val="0008329A"/>
    <w:rsid w:val="00097AA6"/>
    <w:rsid w:val="000A49B3"/>
    <w:rsid w:val="000B5510"/>
    <w:rsid w:val="000D2DAF"/>
    <w:rsid w:val="000E1C67"/>
    <w:rsid w:val="000F6AD4"/>
    <w:rsid w:val="001259CF"/>
    <w:rsid w:val="00143D00"/>
    <w:rsid w:val="00152D1D"/>
    <w:rsid w:val="00156885"/>
    <w:rsid w:val="001B3037"/>
    <w:rsid w:val="001B6060"/>
    <w:rsid w:val="001B7F11"/>
    <w:rsid w:val="001C79E1"/>
    <w:rsid w:val="001E60DF"/>
    <w:rsid w:val="00203521"/>
    <w:rsid w:val="00206279"/>
    <w:rsid w:val="00211B6B"/>
    <w:rsid w:val="00214FDE"/>
    <w:rsid w:val="002251AD"/>
    <w:rsid w:val="00264D70"/>
    <w:rsid w:val="00277FB5"/>
    <w:rsid w:val="002A3773"/>
    <w:rsid w:val="002D6DAB"/>
    <w:rsid w:val="002E5036"/>
    <w:rsid w:val="00305637"/>
    <w:rsid w:val="003220BD"/>
    <w:rsid w:val="00333039"/>
    <w:rsid w:val="003808A3"/>
    <w:rsid w:val="00390479"/>
    <w:rsid w:val="003A1D57"/>
    <w:rsid w:val="003A4D37"/>
    <w:rsid w:val="003A61B6"/>
    <w:rsid w:val="003A7954"/>
    <w:rsid w:val="003A7AA9"/>
    <w:rsid w:val="003B42C2"/>
    <w:rsid w:val="003B5DBA"/>
    <w:rsid w:val="003D4F8E"/>
    <w:rsid w:val="003E01A8"/>
    <w:rsid w:val="00407243"/>
    <w:rsid w:val="00411B51"/>
    <w:rsid w:val="00426848"/>
    <w:rsid w:val="00426B55"/>
    <w:rsid w:val="00426EBC"/>
    <w:rsid w:val="00454538"/>
    <w:rsid w:val="00456478"/>
    <w:rsid w:val="0046574C"/>
    <w:rsid w:val="00470278"/>
    <w:rsid w:val="004757E6"/>
    <w:rsid w:val="00480646"/>
    <w:rsid w:val="00483585"/>
    <w:rsid w:val="00483BBD"/>
    <w:rsid w:val="004A3FAD"/>
    <w:rsid w:val="004C61E2"/>
    <w:rsid w:val="004D64EA"/>
    <w:rsid w:val="004E7E56"/>
    <w:rsid w:val="00502DB1"/>
    <w:rsid w:val="005033E0"/>
    <w:rsid w:val="00522E1C"/>
    <w:rsid w:val="00537683"/>
    <w:rsid w:val="00547917"/>
    <w:rsid w:val="00551A75"/>
    <w:rsid w:val="00556723"/>
    <w:rsid w:val="005617B0"/>
    <w:rsid w:val="00585849"/>
    <w:rsid w:val="00587DF5"/>
    <w:rsid w:val="00593F7C"/>
    <w:rsid w:val="005C27E1"/>
    <w:rsid w:val="005C53C8"/>
    <w:rsid w:val="005D1005"/>
    <w:rsid w:val="005E268E"/>
    <w:rsid w:val="00627CDE"/>
    <w:rsid w:val="006379AE"/>
    <w:rsid w:val="0064277E"/>
    <w:rsid w:val="006520B5"/>
    <w:rsid w:val="00656C5E"/>
    <w:rsid w:val="00673736"/>
    <w:rsid w:val="0068307F"/>
    <w:rsid w:val="00687BA1"/>
    <w:rsid w:val="00690697"/>
    <w:rsid w:val="00694BB4"/>
    <w:rsid w:val="006B41E2"/>
    <w:rsid w:val="006D010C"/>
    <w:rsid w:val="006F4EDB"/>
    <w:rsid w:val="00732854"/>
    <w:rsid w:val="00733093"/>
    <w:rsid w:val="00741B4C"/>
    <w:rsid w:val="00745F0E"/>
    <w:rsid w:val="00762493"/>
    <w:rsid w:val="0078624D"/>
    <w:rsid w:val="0079751C"/>
    <w:rsid w:val="007A32A0"/>
    <w:rsid w:val="007B4F49"/>
    <w:rsid w:val="007D2E1A"/>
    <w:rsid w:val="007D3A59"/>
    <w:rsid w:val="007E120A"/>
    <w:rsid w:val="007E5E87"/>
    <w:rsid w:val="00802A83"/>
    <w:rsid w:val="008036DE"/>
    <w:rsid w:val="0082542E"/>
    <w:rsid w:val="00845CBD"/>
    <w:rsid w:val="008503C5"/>
    <w:rsid w:val="00856E27"/>
    <w:rsid w:val="00864C69"/>
    <w:rsid w:val="008747DA"/>
    <w:rsid w:val="00874EF5"/>
    <w:rsid w:val="0089098A"/>
    <w:rsid w:val="008A10D0"/>
    <w:rsid w:val="008A67A7"/>
    <w:rsid w:val="008B4A1B"/>
    <w:rsid w:val="008B4CFF"/>
    <w:rsid w:val="008B5EFD"/>
    <w:rsid w:val="008C1060"/>
    <w:rsid w:val="008C1311"/>
    <w:rsid w:val="008D4792"/>
    <w:rsid w:val="008E2A4E"/>
    <w:rsid w:val="009100AD"/>
    <w:rsid w:val="00944089"/>
    <w:rsid w:val="009462D1"/>
    <w:rsid w:val="009574AD"/>
    <w:rsid w:val="009623FE"/>
    <w:rsid w:val="009914CB"/>
    <w:rsid w:val="009C7928"/>
    <w:rsid w:val="009D0D84"/>
    <w:rsid w:val="009F45B0"/>
    <w:rsid w:val="00A20FCF"/>
    <w:rsid w:val="00A32C33"/>
    <w:rsid w:val="00A3735A"/>
    <w:rsid w:val="00A45582"/>
    <w:rsid w:val="00A50D2A"/>
    <w:rsid w:val="00A6572F"/>
    <w:rsid w:val="00A70B35"/>
    <w:rsid w:val="00A91456"/>
    <w:rsid w:val="00AA2FA6"/>
    <w:rsid w:val="00AA7A1C"/>
    <w:rsid w:val="00AB7EB6"/>
    <w:rsid w:val="00AC7EAD"/>
    <w:rsid w:val="00AF0CE3"/>
    <w:rsid w:val="00AF4525"/>
    <w:rsid w:val="00AF54D2"/>
    <w:rsid w:val="00B07A3E"/>
    <w:rsid w:val="00B12356"/>
    <w:rsid w:val="00B26957"/>
    <w:rsid w:val="00B474CD"/>
    <w:rsid w:val="00B5608A"/>
    <w:rsid w:val="00B56FEE"/>
    <w:rsid w:val="00B63EF4"/>
    <w:rsid w:val="00B6679F"/>
    <w:rsid w:val="00B709CE"/>
    <w:rsid w:val="00B858CA"/>
    <w:rsid w:val="00B91676"/>
    <w:rsid w:val="00B9429A"/>
    <w:rsid w:val="00BA184A"/>
    <w:rsid w:val="00BD1198"/>
    <w:rsid w:val="00BE7A7B"/>
    <w:rsid w:val="00BF15CD"/>
    <w:rsid w:val="00C00F44"/>
    <w:rsid w:val="00C0368B"/>
    <w:rsid w:val="00C23D5A"/>
    <w:rsid w:val="00C24AD6"/>
    <w:rsid w:val="00C3023B"/>
    <w:rsid w:val="00C402F6"/>
    <w:rsid w:val="00C52782"/>
    <w:rsid w:val="00C76172"/>
    <w:rsid w:val="00C776DE"/>
    <w:rsid w:val="00C95C45"/>
    <w:rsid w:val="00C9677A"/>
    <w:rsid w:val="00CD5B4E"/>
    <w:rsid w:val="00CE2472"/>
    <w:rsid w:val="00CE4B0B"/>
    <w:rsid w:val="00CF4C95"/>
    <w:rsid w:val="00CF6297"/>
    <w:rsid w:val="00D454E7"/>
    <w:rsid w:val="00D47DF6"/>
    <w:rsid w:val="00D56190"/>
    <w:rsid w:val="00D72D7D"/>
    <w:rsid w:val="00D85B72"/>
    <w:rsid w:val="00DB03D5"/>
    <w:rsid w:val="00DB70A9"/>
    <w:rsid w:val="00DC2F7F"/>
    <w:rsid w:val="00DF1825"/>
    <w:rsid w:val="00E36D5E"/>
    <w:rsid w:val="00E5448C"/>
    <w:rsid w:val="00E562F4"/>
    <w:rsid w:val="00E64406"/>
    <w:rsid w:val="00E725CF"/>
    <w:rsid w:val="00E946E6"/>
    <w:rsid w:val="00EA53BE"/>
    <w:rsid w:val="00EA79F6"/>
    <w:rsid w:val="00EA7ABF"/>
    <w:rsid w:val="00EB23B5"/>
    <w:rsid w:val="00EB5E9D"/>
    <w:rsid w:val="00ED452A"/>
    <w:rsid w:val="00F16117"/>
    <w:rsid w:val="00F17D42"/>
    <w:rsid w:val="00F40C7E"/>
    <w:rsid w:val="00F41DA5"/>
    <w:rsid w:val="00F46B37"/>
    <w:rsid w:val="00F50440"/>
    <w:rsid w:val="00F53EFA"/>
    <w:rsid w:val="00F71AED"/>
    <w:rsid w:val="00F76C8A"/>
    <w:rsid w:val="00F8564A"/>
    <w:rsid w:val="00F869EA"/>
    <w:rsid w:val="00FB473C"/>
    <w:rsid w:val="00FC2C2D"/>
    <w:rsid w:val="00FD0187"/>
    <w:rsid w:val="00FD5500"/>
    <w:rsid w:val="00FF0831"/>
    <w:rsid w:val="00FF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46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F46B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B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46B37"/>
    <w:rPr>
      <w:rFonts w:ascii="Times New Roman" w:eastAsia="Times New Roman" w:hAnsi="Times New Roman" w:cs="Times New Roman"/>
      <w:b/>
      <w:bCs/>
      <w:sz w:val="27"/>
      <w:szCs w:val="27"/>
      <w:lang w:eastAsia="ru-RU"/>
    </w:rPr>
  </w:style>
  <w:style w:type="numbering" w:customStyle="1" w:styleId="11">
    <w:name w:val="Нет списка1"/>
    <w:next w:val="a2"/>
    <w:semiHidden/>
    <w:unhideWhenUsed/>
    <w:rsid w:val="00F46B37"/>
  </w:style>
  <w:style w:type="character" w:styleId="a3">
    <w:name w:val="Hyperlink"/>
    <w:basedOn w:val="a0"/>
    <w:rsid w:val="00F46B37"/>
    <w:rPr>
      <w:color w:val="0000FF"/>
      <w:u w:val="single"/>
    </w:rPr>
  </w:style>
  <w:style w:type="paragraph" w:styleId="z-">
    <w:name w:val="HTML Top of Form"/>
    <w:basedOn w:val="a"/>
    <w:next w:val="a"/>
    <w:link w:val="z-0"/>
    <w:hidden/>
    <w:rsid w:val="00F46B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46B37"/>
    <w:rPr>
      <w:rFonts w:ascii="Arial" w:eastAsia="Times New Roman" w:hAnsi="Arial" w:cs="Arial"/>
      <w:vanish/>
      <w:sz w:val="16"/>
      <w:szCs w:val="16"/>
      <w:lang w:eastAsia="ru-RU"/>
    </w:rPr>
  </w:style>
  <w:style w:type="paragraph" w:styleId="z-1">
    <w:name w:val="HTML Bottom of Form"/>
    <w:basedOn w:val="a"/>
    <w:next w:val="a"/>
    <w:link w:val="z-2"/>
    <w:hidden/>
    <w:rsid w:val="00F46B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F46B37"/>
    <w:rPr>
      <w:rFonts w:ascii="Arial" w:eastAsia="Times New Roman" w:hAnsi="Arial" w:cs="Arial"/>
      <w:vanish/>
      <w:sz w:val="16"/>
      <w:szCs w:val="16"/>
      <w:lang w:eastAsia="ru-RU"/>
    </w:rPr>
  </w:style>
  <w:style w:type="character" w:customStyle="1" w:styleId="meta-nav">
    <w:name w:val="meta-nav"/>
    <w:basedOn w:val="a0"/>
    <w:rsid w:val="00F46B37"/>
  </w:style>
  <w:style w:type="character" w:customStyle="1" w:styleId="meta-prepmeta-prep-author">
    <w:name w:val="meta-prep meta-prep-author"/>
    <w:basedOn w:val="a0"/>
    <w:rsid w:val="00F46B37"/>
  </w:style>
  <w:style w:type="character" w:customStyle="1" w:styleId="entry-date">
    <w:name w:val="entry-date"/>
    <w:basedOn w:val="a0"/>
    <w:rsid w:val="00F46B37"/>
  </w:style>
  <w:style w:type="character" w:customStyle="1" w:styleId="meta-sep">
    <w:name w:val="meta-sep"/>
    <w:basedOn w:val="a0"/>
    <w:rsid w:val="00F46B37"/>
  </w:style>
  <w:style w:type="character" w:customStyle="1" w:styleId="authorvcard">
    <w:name w:val="author vcard"/>
    <w:basedOn w:val="a0"/>
    <w:rsid w:val="00F46B37"/>
  </w:style>
  <w:style w:type="character" w:customStyle="1" w:styleId="comments-link">
    <w:name w:val="comments-link"/>
    <w:basedOn w:val="a0"/>
    <w:rsid w:val="00F46B37"/>
  </w:style>
  <w:style w:type="paragraph" w:styleId="a4">
    <w:name w:val="Normal (Web)"/>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46B37"/>
    <w:rPr>
      <w:b/>
      <w:bCs/>
    </w:rPr>
  </w:style>
  <w:style w:type="paragraph" w:customStyle="1" w:styleId="comment-notes">
    <w:name w:val="comment-notes"/>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F46B37"/>
  </w:style>
  <w:style w:type="paragraph" w:customStyle="1" w:styleId="comment-form-comment">
    <w:name w:val="comment-form-comment"/>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tchblock">
    <w:name w:val="cptch_block"/>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tchwrapcptchmathactions">
    <w:name w:val="cptch_wrap cptch_math_actions"/>
    <w:basedOn w:val="a0"/>
    <w:rsid w:val="00F46B37"/>
  </w:style>
  <w:style w:type="character" w:customStyle="1" w:styleId="cptchspan">
    <w:name w:val="cptch_span"/>
    <w:basedOn w:val="a0"/>
    <w:rsid w:val="00F46B37"/>
  </w:style>
  <w:style w:type="paragraph" w:customStyle="1" w:styleId="comment-subscription-form">
    <w:name w:val="comment-subscription-form"/>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rsid w:val="00F46B37"/>
    <w:rPr>
      <w:color w:val="0000FF"/>
      <w:u w:val="single"/>
    </w:rPr>
  </w:style>
  <w:style w:type="character" w:customStyle="1" w:styleId="caldated">
    <w:name w:val="caldated"/>
    <w:basedOn w:val="a0"/>
    <w:rsid w:val="00F46B37"/>
  </w:style>
  <w:style w:type="paragraph" w:styleId="a7">
    <w:name w:val="Balloon Text"/>
    <w:basedOn w:val="a"/>
    <w:link w:val="a8"/>
    <w:uiPriority w:val="99"/>
    <w:semiHidden/>
    <w:unhideWhenUsed/>
    <w:rsid w:val="00F46B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6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46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F46B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B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46B37"/>
    <w:rPr>
      <w:rFonts w:ascii="Times New Roman" w:eastAsia="Times New Roman" w:hAnsi="Times New Roman" w:cs="Times New Roman"/>
      <w:b/>
      <w:bCs/>
      <w:sz w:val="27"/>
      <w:szCs w:val="27"/>
      <w:lang w:eastAsia="ru-RU"/>
    </w:rPr>
  </w:style>
  <w:style w:type="numbering" w:customStyle="1" w:styleId="11">
    <w:name w:val="Нет списка1"/>
    <w:next w:val="a2"/>
    <w:semiHidden/>
    <w:unhideWhenUsed/>
    <w:rsid w:val="00F46B37"/>
  </w:style>
  <w:style w:type="character" w:styleId="a3">
    <w:name w:val="Hyperlink"/>
    <w:basedOn w:val="a0"/>
    <w:rsid w:val="00F46B37"/>
    <w:rPr>
      <w:color w:val="0000FF"/>
      <w:u w:val="single"/>
    </w:rPr>
  </w:style>
  <w:style w:type="paragraph" w:styleId="z-">
    <w:name w:val="HTML Top of Form"/>
    <w:basedOn w:val="a"/>
    <w:next w:val="a"/>
    <w:link w:val="z-0"/>
    <w:hidden/>
    <w:rsid w:val="00F46B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46B37"/>
    <w:rPr>
      <w:rFonts w:ascii="Arial" w:eastAsia="Times New Roman" w:hAnsi="Arial" w:cs="Arial"/>
      <w:vanish/>
      <w:sz w:val="16"/>
      <w:szCs w:val="16"/>
      <w:lang w:eastAsia="ru-RU"/>
    </w:rPr>
  </w:style>
  <w:style w:type="paragraph" w:styleId="z-1">
    <w:name w:val="HTML Bottom of Form"/>
    <w:basedOn w:val="a"/>
    <w:next w:val="a"/>
    <w:link w:val="z-2"/>
    <w:hidden/>
    <w:rsid w:val="00F46B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F46B37"/>
    <w:rPr>
      <w:rFonts w:ascii="Arial" w:eastAsia="Times New Roman" w:hAnsi="Arial" w:cs="Arial"/>
      <w:vanish/>
      <w:sz w:val="16"/>
      <w:szCs w:val="16"/>
      <w:lang w:eastAsia="ru-RU"/>
    </w:rPr>
  </w:style>
  <w:style w:type="character" w:customStyle="1" w:styleId="meta-nav">
    <w:name w:val="meta-nav"/>
    <w:basedOn w:val="a0"/>
    <w:rsid w:val="00F46B37"/>
  </w:style>
  <w:style w:type="character" w:customStyle="1" w:styleId="meta-prepmeta-prep-author">
    <w:name w:val="meta-prep meta-prep-author"/>
    <w:basedOn w:val="a0"/>
    <w:rsid w:val="00F46B37"/>
  </w:style>
  <w:style w:type="character" w:customStyle="1" w:styleId="entry-date">
    <w:name w:val="entry-date"/>
    <w:basedOn w:val="a0"/>
    <w:rsid w:val="00F46B37"/>
  </w:style>
  <w:style w:type="character" w:customStyle="1" w:styleId="meta-sep">
    <w:name w:val="meta-sep"/>
    <w:basedOn w:val="a0"/>
    <w:rsid w:val="00F46B37"/>
  </w:style>
  <w:style w:type="character" w:customStyle="1" w:styleId="authorvcard">
    <w:name w:val="author vcard"/>
    <w:basedOn w:val="a0"/>
    <w:rsid w:val="00F46B37"/>
  </w:style>
  <w:style w:type="character" w:customStyle="1" w:styleId="comments-link">
    <w:name w:val="comments-link"/>
    <w:basedOn w:val="a0"/>
    <w:rsid w:val="00F46B37"/>
  </w:style>
  <w:style w:type="paragraph" w:styleId="a4">
    <w:name w:val="Normal (Web)"/>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46B37"/>
    <w:rPr>
      <w:b/>
      <w:bCs/>
    </w:rPr>
  </w:style>
  <w:style w:type="paragraph" w:customStyle="1" w:styleId="comment-notes">
    <w:name w:val="comment-notes"/>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F46B37"/>
  </w:style>
  <w:style w:type="paragraph" w:customStyle="1" w:styleId="comment-form-comment">
    <w:name w:val="comment-form-comment"/>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tchblock">
    <w:name w:val="cptch_block"/>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tchwrapcptchmathactions">
    <w:name w:val="cptch_wrap cptch_math_actions"/>
    <w:basedOn w:val="a0"/>
    <w:rsid w:val="00F46B37"/>
  </w:style>
  <w:style w:type="character" w:customStyle="1" w:styleId="cptchspan">
    <w:name w:val="cptch_span"/>
    <w:basedOn w:val="a0"/>
    <w:rsid w:val="00F46B37"/>
  </w:style>
  <w:style w:type="paragraph" w:customStyle="1" w:styleId="comment-subscription-form">
    <w:name w:val="comment-subscription-form"/>
    <w:basedOn w:val="a"/>
    <w:rsid w:val="00F4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rsid w:val="00F46B37"/>
    <w:rPr>
      <w:color w:val="0000FF"/>
      <w:u w:val="single"/>
    </w:rPr>
  </w:style>
  <w:style w:type="character" w:customStyle="1" w:styleId="caldated">
    <w:name w:val="caldated"/>
    <w:basedOn w:val="a0"/>
    <w:rsid w:val="00F46B37"/>
  </w:style>
  <w:style w:type="paragraph" w:styleId="a7">
    <w:name w:val="Balloon Text"/>
    <w:basedOn w:val="a"/>
    <w:link w:val="a8"/>
    <w:uiPriority w:val="99"/>
    <w:semiHidden/>
    <w:unhideWhenUsed/>
    <w:rsid w:val="00F46B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ba.ru/activities/plan/meropriyatiya_961.html" TargetMode="External"/><Relationship Id="rId117" Type="http://schemas.openxmlformats.org/officeDocument/2006/relationships/hyperlink" Target="http://www.rba.ru/activities/plan/meropriyatiya_1097.html" TargetMode="External"/><Relationship Id="rId21" Type="http://schemas.openxmlformats.org/officeDocument/2006/relationships/hyperlink" Target="http://www.rba.ru/activities/plan/meropriyatiya_953.html" TargetMode="External"/><Relationship Id="rId42" Type="http://schemas.openxmlformats.org/officeDocument/2006/relationships/hyperlink" Target="http://www.rba.ru/activities/plan/meropriyatiya_976.html" TargetMode="External"/><Relationship Id="rId47" Type="http://schemas.openxmlformats.org/officeDocument/2006/relationships/hyperlink" Target="http://www.rba.ru/activities/plan/meropriyatiya_981.html" TargetMode="External"/><Relationship Id="rId63" Type="http://schemas.openxmlformats.org/officeDocument/2006/relationships/hyperlink" Target="http://www.rba.ru/activities/plan/meropriyatiya_1121.html" TargetMode="External"/><Relationship Id="rId68" Type="http://schemas.openxmlformats.org/officeDocument/2006/relationships/hyperlink" Target="http://www.rba.ru/activities/plan/meropriyatiya_1009.html" TargetMode="External"/><Relationship Id="rId84" Type="http://schemas.openxmlformats.org/officeDocument/2006/relationships/hyperlink" Target="http://www.rba.ru/activities/plan/meropriyatiya_1035.html" TargetMode="External"/><Relationship Id="rId89" Type="http://schemas.openxmlformats.org/officeDocument/2006/relationships/hyperlink" Target="http://www.rba.ru/activities/plan/meropriyatiya_1056.html" TargetMode="External"/><Relationship Id="rId112" Type="http://schemas.openxmlformats.org/officeDocument/2006/relationships/hyperlink" Target="http://www.rba.ru/activities/plan/meropriyatiya_1089.html" TargetMode="External"/><Relationship Id="rId16" Type="http://schemas.openxmlformats.org/officeDocument/2006/relationships/hyperlink" Target="http://www.rba.ru/activities/plan/meropriyatiya_948.html" TargetMode="External"/><Relationship Id="rId107" Type="http://schemas.openxmlformats.org/officeDocument/2006/relationships/hyperlink" Target="http://www.rba.ru/activities/plan/meropriyatiya_1118.html" TargetMode="External"/><Relationship Id="rId11" Type="http://schemas.openxmlformats.org/officeDocument/2006/relationships/hyperlink" Target="http://www.rba.ru/activities/plan/meropriyatiya_937.html" TargetMode="External"/><Relationship Id="rId32" Type="http://schemas.openxmlformats.org/officeDocument/2006/relationships/hyperlink" Target="http://www.rba.ru/activities/plan/meropriyatiya_1133.html" TargetMode="External"/><Relationship Id="rId37" Type="http://schemas.openxmlformats.org/officeDocument/2006/relationships/hyperlink" Target="http://www.rba.ru/activities/plan/meropriyatiya_971.html" TargetMode="External"/><Relationship Id="rId53" Type="http://schemas.openxmlformats.org/officeDocument/2006/relationships/hyperlink" Target="http://www.rba.ru/activities/plan/meropriyatiya_994.html" TargetMode="External"/><Relationship Id="rId58" Type="http://schemas.openxmlformats.org/officeDocument/2006/relationships/hyperlink" Target="http://www.rba.ru/activities/plan/meropriyatiya_999.html" TargetMode="External"/><Relationship Id="rId74" Type="http://schemas.openxmlformats.org/officeDocument/2006/relationships/hyperlink" Target="http://www.rba.ru/activities/plan/meropriyatiya_1027.html" TargetMode="External"/><Relationship Id="rId79" Type="http://schemas.openxmlformats.org/officeDocument/2006/relationships/hyperlink" Target="http://www.rba.ru/activities/plan/meropriyatiya_1109.html" TargetMode="External"/><Relationship Id="rId102" Type="http://schemas.openxmlformats.org/officeDocument/2006/relationships/hyperlink" Target="http://www.rba.ru/activities/plan/meropriyatiya_1111.html" TargetMode="External"/><Relationship Id="rId123" Type="http://schemas.openxmlformats.org/officeDocument/2006/relationships/hyperlink" Target="http://www.rba.ru/activities/plan/meropriyatiya_1119.html" TargetMode="External"/><Relationship Id="rId5" Type="http://schemas.openxmlformats.org/officeDocument/2006/relationships/webSettings" Target="webSettings.xml"/><Relationship Id="rId61" Type="http://schemas.openxmlformats.org/officeDocument/2006/relationships/hyperlink" Target="http://www.rba.ru/activities/plan/meropriyatiya_1006.html" TargetMode="External"/><Relationship Id="rId82" Type="http://schemas.openxmlformats.org/officeDocument/2006/relationships/hyperlink" Target="http://www.rba.ru/activities/plan/meropriyatiya_1031.html" TargetMode="External"/><Relationship Id="rId90" Type="http://schemas.openxmlformats.org/officeDocument/2006/relationships/hyperlink" Target="http://www.rba.ru/activities/plan/meropriyatiya_1057.html" TargetMode="External"/><Relationship Id="rId95" Type="http://schemas.openxmlformats.org/officeDocument/2006/relationships/hyperlink" Target="http://www.rba.ru/activities/plan/meropriyatiya_1067.html" TargetMode="External"/><Relationship Id="rId19" Type="http://schemas.openxmlformats.org/officeDocument/2006/relationships/hyperlink" Target="http://www.rba.ru/activities/plan/meropriyatiya_951.html" TargetMode="External"/><Relationship Id="rId14" Type="http://schemas.openxmlformats.org/officeDocument/2006/relationships/hyperlink" Target="http://www.rba.ru/activities/plan/meropriyatiya_946.html" TargetMode="External"/><Relationship Id="rId22" Type="http://schemas.openxmlformats.org/officeDocument/2006/relationships/hyperlink" Target="http://www.rba.ru/activities/plan/meropriyatiya_1115.html" TargetMode="External"/><Relationship Id="rId27" Type="http://schemas.openxmlformats.org/officeDocument/2006/relationships/hyperlink" Target="http://www.rba.ru/activities/plan/meropriyatiya_962.html" TargetMode="External"/><Relationship Id="rId30" Type="http://schemas.openxmlformats.org/officeDocument/2006/relationships/hyperlink" Target="http://www.rba.ru/activities/plan/meropriyatiya_965.html" TargetMode="External"/><Relationship Id="rId35" Type="http://schemas.openxmlformats.org/officeDocument/2006/relationships/hyperlink" Target="http://www.rba.ru/activities/plan/meropriyatiya_968.html" TargetMode="External"/><Relationship Id="rId43" Type="http://schemas.openxmlformats.org/officeDocument/2006/relationships/hyperlink" Target="http://www.rba.ru/activities/plan/meropriyatiya_978.html" TargetMode="External"/><Relationship Id="rId48" Type="http://schemas.openxmlformats.org/officeDocument/2006/relationships/hyperlink" Target="http://www.rba.ru/activities/plan/meropriyatiya_982.html" TargetMode="External"/><Relationship Id="rId56" Type="http://schemas.openxmlformats.org/officeDocument/2006/relationships/hyperlink" Target="http://www.rba.ru/activities/plan/meropriyatiya_997.html" TargetMode="External"/><Relationship Id="rId64" Type="http://schemas.openxmlformats.org/officeDocument/2006/relationships/hyperlink" Target="http://www.rba.ru/activities/plan/meropriyatiya_1124.html" TargetMode="External"/><Relationship Id="rId69" Type="http://schemas.openxmlformats.org/officeDocument/2006/relationships/hyperlink" Target="http://www.rba.ru/activities/plan/meropriyatiya_1010.html" TargetMode="External"/><Relationship Id="rId77" Type="http://schemas.openxmlformats.org/officeDocument/2006/relationships/hyperlink" Target="http://www.rba.ru/activities/plan/meropriyatiya_1037.html" TargetMode="External"/><Relationship Id="rId100" Type="http://schemas.openxmlformats.org/officeDocument/2006/relationships/hyperlink" Target="http://www.rba.ru/activities/plan/meropriyatiya_1075.html" TargetMode="External"/><Relationship Id="rId105" Type="http://schemas.openxmlformats.org/officeDocument/2006/relationships/hyperlink" Target="http://www.rba.ru/activities/plan/meropriyatiya_1131.html" TargetMode="External"/><Relationship Id="rId113" Type="http://schemas.openxmlformats.org/officeDocument/2006/relationships/hyperlink" Target="http://www.rba.ru/activities/plan/meropriyatiya_1091.html" TargetMode="External"/><Relationship Id="rId118" Type="http://schemas.openxmlformats.org/officeDocument/2006/relationships/hyperlink" Target="http://www.rba.ru/activities/plan/meropriyatiya_1102.html" TargetMode="External"/><Relationship Id="rId8" Type="http://schemas.openxmlformats.org/officeDocument/2006/relationships/image" Target="http://blog.zabedu.ru/InfoBO/wp-content/uploads/sites/15/2019/11/RBA_logo_34-300x211.jpg" TargetMode="External"/><Relationship Id="rId51" Type="http://schemas.openxmlformats.org/officeDocument/2006/relationships/hyperlink" Target="http://www.rba.ru/activities/plan/meropriyatiya_988.html" TargetMode="External"/><Relationship Id="rId72" Type="http://schemas.openxmlformats.org/officeDocument/2006/relationships/hyperlink" Target="http://www.rba.ru/activities/plan/meropriyatiya_1020.html" TargetMode="External"/><Relationship Id="rId80" Type="http://schemas.openxmlformats.org/officeDocument/2006/relationships/hyperlink" Target="http://www.rba.ru/activities/plan/meropriyatiya_1113.html" TargetMode="External"/><Relationship Id="rId85" Type="http://schemas.openxmlformats.org/officeDocument/2006/relationships/hyperlink" Target="http://www.rba.ru/activities/plan/meropriyatiya_1036.html" TargetMode="External"/><Relationship Id="rId93" Type="http://schemas.openxmlformats.org/officeDocument/2006/relationships/hyperlink" Target="http://www.rba.ru/activities/plan/meropriyatiya_1064.html" TargetMode="External"/><Relationship Id="rId98" Type="http://schemas.openxmlformats.org/officeDocument/2006/relationships/hyperlink" Target="http://www.rba.ru/activities/plan/meropriyatiya_1072.html" TargetMode="External"/><Relationship Id="rId121" Type="http://schemas.openxmlformats.org/officeDocument/2006/relationships/hyperlink" Target="http://www.rba.ru/activities/plan/meropriyatiya_1107.html" TargetMode="External"/><Relationship Id="rId3" Type="http://schemas.microsoft.com/office/2007/relationships/stylesWithEffects" Target="stylesWithEffects.xml"/><Relationship Id="rId12" Type="http://schemas.openxmlformats.org/officeDocument/2006/relationships/hyperlink" Target="http://www.rba.ru/activities/plan/meropriyatiya_938.html" TargetMode="External"/><Relationship Id="rId17" Type="http://schemas.openxmlformats.org/officeDocument/2006/relationships/hyperlink" Target="http://www.rba.ru/activities/plan/meropriyatiya_949.html" TargetMode="External"/><Relationship Id="rId25" Type="http://schemas.openxmlformats.org/officeDocument/2006/relationships/hyperlink" Target="http://www.rba.ru/activities/plan/meropriyatiya_960.html" TargetMode="External"/><Relationship Id="rId33" Type="http://schemas.openxmlformats.org/officeDocument/2006/relationships/hyperlink" Target="http://www.rba.ru/activities/plan/meropriyatiya_966.html" TargetMode="External"/><Relationship Id="rId38" Type="http://schemas.openxmlformats.org/officeDocument/2006/relationships/hyperlink" Target="http://www.rba.ru/activities/plan/meropriyatiya_972.html" TargetMode="External"/><Relationship Id="rId46" Type="http://schemas.openxmlformats.org/officeDocument/2006/relationships/hyperlink" Target="http://www.rba.ru/activities/plan/meropriyatiya_980.html" TargetMode="External"/><Relationship Id="rId59" Type="http://schemas.openxmlformats.org/officeDocument/2006/relationships/hyperlink" Target="http://www.rba.ru/activities/plan/meropriyatiya_1001.html" TargetMode="External"/><Relationship Id="rId67" Type="http://schemas.openxmlformats.org/officeDocument/2006/relationships/hyperlink" Target="http://www.rba.ru/activities/plan/meropriyatiya_1008.html" TargetMode="External"/><Relationship Id="rId103" Type="http://schemas.openxmlformats.org/officeDocument/2006/relationships/hyperlink" Target="http://www.rba.ru/activities/plan/meropriyatiya_1070.html" TargetMode="External"/><Relationship Id="rId108" Type="http://schemas.openxmlformats.org/officeDocument/2006/relationships/hyperlink" Target="http://www.rba.ru/activities/plan/meropriyatiya_1122.html" TargetMode="External"/><Relationship Id="rId116" Type="http://schemas.openxmlformats.org/officeDocument/2006/relationships/hyperlink" Target="http://www.rba.ru/activities/plan/meropriyatiya_1095.html" TargetMode="External"/><Relationship Id="rId124" Type="http://schemas.openxmlformats.org/officeDocument/2006/relationships/fontTable" Target="fontTable.xml"/><Relationship Id="rId20" Type="http://schemas.openxmlformats.org/officeDocument/2006/relationships/hyperlink" Target="http://www.rba.ru/activities/plan/meropriyatiya_952.html" TargetMode="External"/><Relationship Id="rId41" Type="http://schemas.openxmlformats.org/officeDocument/2006/relationships/hyperlink" Target="http://www.rba.ru/activities/plan/meropriyatiya_975.html" TargetMode="External"/><Relationship Id="rId54" Type="http://schemas.openxmlformats.org/officeDocument/2006/relationships/hyperlink" Target="http://www.rba.ru/activities/plan/meropriyatiya_1112.html" TargetMode="External"/><Relationship Id="rId62" Type="http://schemas.openxmlformats.org/officeDocument/2006/relationships/hyperlink" Target="http://www.rba.ru/activities/plan/meropriyatiya_1007.html" TargetMode="External"/><Relationship Id="rId70" Type="http://schemas.openxmlformats.org/officeDocument/2006/relationships/hyperlink" Target="http://www.rba.ru/activities/plan/meropriyatiya_1013.html" TargetMode="External"/><Relationship Id="rId75" Type="http://schemas.openxmlformats.org/officeDocument/2006/relationships/hyperlink" Target="http://www.rba.ru/activities/plan/meropriyatiya_1022.html" TargetMode="External"/><Relationship Id="rId83" Type="http://schemas.openxmlformats.org/officeDocument/2006/relationships/hyperlink" Target="http://www.rba.ru/activities/plan/meropriyatiya_1052.html" TargetMode="External"/><Relationship Id="rId88" Type="http://schemas.openxmlformats.org/officeDocument/2006/relationships/hyperlink" Target="http://www.rba.ru/activities/plan/meropriyatiya_1055.html" TargetMode="External"/><Relationship Id="rId91" Type="http://schemas.openxmlformats.org/officeDocument/2006/relationships/hyperlink" Target="http://www.rba.ru/activities/plan/meropriyatiya_1060.html" TargetMode="External"/><Relationship Id="rId96" Type="http://schemas.openxmlformats.org/officeDocument/2006/relationships/hyperlink" Target="http://www.rba.ru/activities/plan/meropriyatiya_1068.html" TargetMode="External"/><Relationship Id="rId111" Type="http://schemas.openxmlformats.org/officeDocument/2006/relationships/hyperlink" Target="http://www.rba.ru/activities/plan/meropriyatiya_1088.html" TargetMode="External"/><Relationship Id="rId1" Type="http://schemas.openxmlformats.org/officeDocument/2006/relationships/numbering" Target="numbering.xml"/><Relationship Id="rId6" Type="http://schemas.openxmlformats.org/officeDocument/2006/relationships/hyperlink" Target="http://blog.zabedu.ru/InfoBO/wp-content/uploads/sites/15/2019/11/RBA_logo_34.jpg" TargetMode="External"/><Relationship Id="rId15" Type="http://schemas.openxmlformats.org/officeDocument/2006/relationships/hyperlink" Target="http://www.rba.ru/activities/plan/meropriyatiya_947.html" TargetMode="External"/><Relationship Id="rId23" Type="http://schemas.openxmlformats.org/officeDocument/2006/relationships/hyperlink" Target="http://www.rba.ru/activities/plan/meropriyatiya_1135.html" TargetMode="External"/><Relationship Id="rId28" Type="http://schemas.openxmlformats.org/officeDocument/2006/relationships/hyperlink" Target="http://www.rba.ru/activities/plan/meropriyatiya_963.html" TargetMode="External"/><Relationship Id="rId36" Type="http://schemas.openxmlformats.org/officeDocument/2006/relationships/hyperlink" Target="http://www.rba.ru/activities/plan/meropriyatiya_970.html" TargetMode="External"/><Relationship Id="rId49" Type="http://schemas.openxmlformats.org/officeDocument/2006/relationships/hyperlink" Target="http://www.rba.ru/activities/plan/meropriyatiya_984.html" TargetMode="External"/><Relationship Id="rId57" Type="http://schemas.openxmlformats.org/officeDocument/2006/relationships/hyperlink" Target="http://www.rba.ru/activities/plan/meropriyatiya_998.html" TargetMode="External"/><Relationship Id="rId106" Type="http://schemas.openxmlformats.org/officeDocument/2006/relationships/hyperlink" Target="http://www.rba.ru/activities/plan/meropriyatiya_1080.html" TargetMode="External"/><Relationship Id="rId114" Type="http://schemas.openxmlformats.org/officeDocument/2006/relationships/hyperlink" Target="http://www.rba.ru/activities/plan/meropriyatiya_1093.html" TargetMode="External"/><Relationship Id="rId119" Type="http://schemas.openxmlformats.org/officeDocument/2006/relationships/hyperlink" Target="http://www.rba.ru/activities/plan/meropriyatiya_1105.html" TargetMode="External"/><Relationship Id="rId10" Type="http://schemas.openxmlformats.org/officeDocument/2006/relationships/hyperlink" Target="http://www.rba.ru/news/news_2591.html" TargetMode="External"/><Relationship Id="rId31" Type="http://schemas.openxmlformats.org/officeDocument/2006/relationships/hyperlink" Target="http://www.rba.ru/activities/plan/meropriyatiya_1103.html" TargetMode="External"/><Relationship Id="rId44" Type="http://schemas.openxmlformats.org/officeDocument/2006/relationships/hyperlink" Target="http://www.rba.ru/activities/plan/meropriyatiya_979.html" TargetMode="External"/><Relationship Id="rId52" Type="http://schemas.openxmlformats.org/officeDocument/2006/relationships/hyperlink" Target="http://www.rba.ru/activities/plan/meropriyatiya_992.html" TargetMode="External"/><Relationship Id="rId60" Type="http://schemas.openxmlformats.org/officeDocument/2006/relationships/hyperlink" Target="http://www.rba.ru/activities/plan/meropriyatiya_1003.html" TargetMode="External"/><Relationship Id="rId65" Type="http://schemas.openxmlformats.org/officeDocument/2006/relationships/hyperlink" Target="http://www.rba.ru/activities/plan/meropriyatiya_1126.html" TargetMode="External"/><Relationship Id="rId73" Type="http://schemas.openxmlformats.org/officeDocument/2006/relationships/hyperlink" Target="http://www.rba.ru/activities/plan/meropriyatiya_1026.html" TargetMode="External"/><Relationship Id="rId78" Type="http://schemas.openxmlformats.org/officeDocument/2006/relationships/hyperlink" Target="http://www.rba.ru/activities/plan/meropriyatiya_1040.html" TargetMode="External"/><Relationship Id="rId81" Type="http://schemas.openxmlformats.org/officeDocument/2006/relationships/hyperlink" Target="http://www.rba.ru/activities/plan/meropriyatiya_1116.html" TargetMode="External"/><Relationship Id="rId86" Type="http://schemas.openxmlformats.org/officeDocument/2006/relationships/hyperlink" Target="http://www.rba.ru/activities/plan/meropriyatiya_1125.html" TargetMode="External"/><Relationship Id="rId94" Type="http://schemas.openxmlformats.org/officeDocument/2006/relationships/hyperlink" Target="http://www.rba.ru/activities/plan/meropriyatiya_1066.html" TargetMode="External"/><Relationship Id="rId99" Type="http://schemas.openxmlformats.org/officeDocument/2006/relationships/hyperlink" Target="http://www.rba.ru/activities/plan/meropriyatiya_1074.html" TargetMode="External"/><Relationship Id="rId101" Type="http://schemas.openxmlformats.org/officeDocument/2006/relationships/hyperlink" Target="http://www.rba.ru/activities/plan/meropriyatiya_1076.html" TargetMode="External"/><Relationship Id="rId122" Type="http://schemas.openxmlformats.org/officeDocument/2006/relationships/hyperlink" Target="http://www.rba.ru/activities/plan/meropriyatiya_1128.html" TargetMode="External"/><Relationship Id="rId4" Type="http://schemas.openxmlformats.org/officeDocument/2006/relationships/settings" Target="settings.xml"/><Relationship Id="rId9" Type="http://schemas.openxmlformats.org/officeDocument/2006/relationships/hyperlink" Target="http://www.rba.ru/activities/plan/?search=&amp;y=2020&amp;m=" TargetMode="External"/><Relationship Id="rId13" Type="http://schemas.openxmlformats.org/officeDocument/2006/relationships/hyperlink" Target="http://www.rba.ru/activities/plan/meropriyatiya_940.html" TargetMode="External"/><Relationship Id="rId18" Type="http://schemas.openxmlformats.org/officeDocument/2006/relationships/hyperlink" Target="http://www.rba.ru/activities/plan/meropriyatiya_950.html" TargetMode="External"/><Relationship Id="rId39" Type="http://schemas.openxmlformats.org/officeDocument/2006/relationships/hyperlink" Target="http://www.rba.ru/activities/plan/meropriyatiya_973.html" TargetMode="External"/><Relationship Id="rId109" Type="http://schemas.openxmlformats.org/officeDocument/2006/relationships/hyperlink" Target="http://www.rba.ru/activities/plan/meropriyatiya_1110.html" TargetMode="External"/><Relationship Id="rId34" Type="http://schemas.openxmlformats.org/officeDocument/2006/relationships/hyperlink" Target="http://www.rba.ru/activities/plan/meropriyatiya_967.html" TargetMode="External"/><Relationship Id="rId50" Type="http://schemas.openxmlformats.org/officeDocument/2006/relationships/hyperlink" Target="http://www.rba.ru/activities/plan/meropriyatiya_985.html" TargetMode="External"/><Relationship Id="rId55" Type="http://schemas.openxmlformats.org/officeDocument/2006/relationships/hyperlink" Target="http://www.rba.ru/activities/plan/meropriyatiya_996.html" TargetMode="External"/><Relationship Id="rId76" Type="http://schemas.openxmlformats.org/officeDocument/2006/relationships/hyperlink" Target="http://www.rba.ru/activities/plan/meropriyatiya_1028.html" TargetMode="External"/><Relationship Id="rId97" Type="http://schemas.openxmlformats.org/officeDocument/2006/relationships/hyperlink" Target="http://www.rba.ru/activities/plan/meropriyatiya_1069.html" TargetMode="External"/><Relationship Id="rId104" Type="http://schemas.openxmlformats.org/officeDocument/2006/relationships/hyperlink" Target="http://www.rba.ru/activities/plan/meropriyatiya_1123.html" TargetMode="External"/><Relationship Id="rId120" Type="http://schemas.openxmlformats.org/officeDocument/2006/relationships/hyperlink" Target="http://www.rba.ru/activities/plan/meropriyatiya_1106.html"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rba.ru/activities/plan/meropriyatiya_1016.html" TargetMode="External"/><Relationship Id="rId92" Type="http://schemas.openxmlformats.org/officeDocument/2006/relationships/hyperlink" Target="http://www.rba.ru/activities/plan/meropriyatiya_1061.html" TargetMode="External"/><Relationship Id="rId2" Type="http://schemas.openxmlformats.org/officeDocument/2006/relationships/styles" Target="styles.xml"/><Relationship Id="rId29" Type="http://schemas.openxmlformats.org/officeDocument/2006/relationships/hyperlink" Target="http://www.rba.ru/activities/plan/meropriyatiya_964.html" TargetMode="External"/><Relationship Id="rId24" Type="http://schemas.openxmlformats.org/officeDocument/2006/relationships/hyperlink" Target="http://www.rba.ru/activities/plan/meropriyatiya_958.html" TargetMode="External"/><Relationship Id="rId40" Type="http://schemas.openxmlformats.org/officeDocument/2006/relationships/hyperlink" Target="http://www.rba.ru/activities/plan/meropriyatiya_974.html" TargetMode="External"/><Relationship Id="rId45" Type="http://schemas.openxmlformats.org/officeDocument/2006/relationships/hyperlink" Target="http://www.rba.ru/activities/plan/meropriyatiya_1114.html" TargetMode="External"/><Relationship Id="rId66" Type="http://schemas.openxmlformats.org/officeDocument/2006/relationships/hyperlink" Target="http://www.rba.ru/activities/plan/meropriyatiya_1127.html" TargetMode="External"/><Relationship Id="rId87" Type="http://schemas.openxmlformats.org/officeDocument/2006/relationships/hyperlink" Target="http://www.rba.ru/activities/plan/meropriyatiya_1053.html" TargetMode="External"/><Relationship Id="rId110" Type="http://schemas.openxmlformats.org/officeDocument/2006/relationships/hyperlink" Target="http://www.rba.ru/activities/plan/meropriyatiya_1087.html" TargetMode="External"/><Relationship Id="rId115" Type="http://schemas.openxmlformats.org/officeDocument/2006/relationships/hyperlink" Target="http://www.rba.ru/activities/plan/meropriyatiya_10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10970</Words>
  <Characters>62531</Characters>
  <Application>Microsoft Office Word</Application>
  <DocSecurity>0</DocSecurity>
  <Lines>521</Lines>
  <Paragraphs>146</Paragraphs>
  <ScaleCrop>false</ScaleCrop>
  <Company>Microsoft</Company>
  <LinksUpToDate>false</LinksUpToDate>
  <CharactersWithSpaces>73355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2020-02-04T09:47:00Z</dcterms:created>
  <dcterms:modified xsi:type="dcterms:W3CDTF">2020-02-04T09:49:00Z</dcterms:modified>
</cp:coreProperties>
</file>