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42" w:rsidRPr="00CA3842" w:rsidRDefault="00CA3842" w:rsidP="00CA3842">
      <w:pPr>
        <w:shd w:val="clear" w:color="auto" w:fill="FFFFFF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    </w:t>
      </w:r>
      <w:r w:rsidRPr="00CA384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В Ставропольской краевой универсальной научной библиотеке им. М. Ю. Лермонтова </w:t>
      </w:r>
      <w:r w:rsidRPr="00CA3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подготовлен каталог информационных ресурсов </w:t>
      </w:r>
      <w:hyperlink r:id="rId5" w:history="1">
        <w:r w:rsidRPr="00CA3842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«2024 год – Год семьи»</w:t>
        </w:r>
      </w:hyperlink>
      <w:r w:rsidRPr="00CA3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CA384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который станет незаменимым </w:t>
      </w:r>
      <w:proofErr w:type="gramStart"/>
      <w:r w:rsidRPr="00CA384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помо</w:t>
      </w:r>
      <w:r w:rsidR="00DA3B0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щ</w:t>
      </w:r>
      <w:r w:rsidRPr="00CA384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ником</w:t>
      </w:r>
      <w:proofErr w:type="gramEnd"/>
      <w:r w:rsidRPr="00CA384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как библиотечным специалистам, так и родителям в организации семейного досуга, создании возможностей духовного единения семьи, воспитания потребности в такой совместной деятельности, как чтение.</w:t>
      </w:r>
    </w:p>
    <w:p w:rsidR="00CA3842" w:rsidRPr="00CA3842" w:rsidRDefault="00CA3842" w:rsidP="00CA3842">
      <w:pPr>
        <w:shd w:val="clear" w:color="auto" w:fill="FFFFFF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A38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2024 год – Год семьи: каталог информационных ресурсов </w:t>
      </w:r>
      <w:r w:rsidRPr="00CA3842">
        <w:rPr>
          <w:rFonts w:ascii="Times New Roman" w:hAnsi="Times New Roman" w:cs="Times New Roman"/>
          <w:sz w:val="28"/>
          <w:szCs w:val="28"/>
        </w:rPr>
        <w:t>[Электронный ресурс]. Режим доступа</w:t>
      </w:r>
      <w:r w:rsidRPr="00CA38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hyperlink r:id="rId6" w:history="1">
        <w:r w:rsidRPr="00B97D29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https://skunb.ru/node/15015</w:t>
        </w:r>
      </w:hyperlink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Дата обращения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15.01.2024 г.</w:t>
      </w:r>
    </w:p>
    <w:p w:rsidR="000E5F53" w:rsidRPr="000E5F53" w:rsidRDefault="000E5F53" w:rsidP="000E5F53">
      <w:pPr>
        <w:pStyle w:val="a4"/>
        <w:shd w:val="clear" w:color="auto" w:fill="FFFFFF"/>
        <w:spacing w:before="0" w:beforeAutospacing="0" w:after="288" w:afterAutospacing="0"/>
        <w:ind w:firstLine="375"/>
        <w:jc w:val="both"/>
        <w:rPr>
          <w:color w:val="3B3B3B"/>
          <w:sz w:val="28"/>
          <w:szCs w:val="28"/>
        </w:rPr>
      </w:pPr>
      <w:r w:rsidRPr="000E5F53">
        <w:rPr>
          <w:b/>
          <w:color w:val="3B3B3B"/>
          <w:sz w:val="28"/>
          <w:szCs w:val="28"/>
        </w:rPr>
        <w:t>Каталог состоит из</w:t>
      </w:r>
      <w:r w:rsidRPr="000E5F53">
        <w:rPr>
          <w:color w:val="3B3B3B"/>
          <w:sz w:val="28"/>
          <w:szCs w:val="28"/>
        </w:rPr>
        <w:t xml:space="preserve"> </w:t>
      </w:r>
      <w:r w:rsidRPr="000E5F53">
        <w:rPr>
          <w:b/>
          <w:color w:val="3B3B3B"/>
          <w:sz w:val="28"/>
          <w:szCs w:val="28"/>
        </w:rPr>
        <w:t>3 разделов:</w:t>
      </w:r>
    </w:p>
    <w:p w:rsidR="000E5F53" w:rsidRPr="000E5F53" w:rsidRDefault="000E5F53" w:rsidP="000E5F53">
      <w:pPr>
        <w:pStyle w:val="a4"/>
        <w:shd w:val="clear" w:color="auto" w:fill="FFFFFF"/>
        <w:spacing w:before="0" w:beforeAutospacing="0" w:after="288" w:afterAutospacing="0"/>
        <w:ind w:firstLine="375"/>
        <w:jc w:val="both"/>
        <w:rPr>
          <w:color w:val="3B3B3B"/>
          <w:sz w:val="28"/>
          <w:szCs w:val="28"/>
        </w:rPr>
      </w:pPr>
      <w:r w:rsidRPr="000E5F53">
        <w:rPr>
          <w:color w:val="3B3B3B"/>
          <w:sz w:val="28"/>
          <w:szCs w:val="28"/>
        </w:rPr>
        <w:t>«Правовые аспекты» – знакомство с мерами поддержки родителей и детей на государственном уровне;</w:t>
      </w:r>
    </w:p>
    <w:p w:rsidR="000E5F53" w:rsidRPr="000E5F53" w:rsidRDefault="000E5F53" w:rsidP="000E5F53">
      <w:pPr>
        <w:pStyle w:val="a4"/>
        <w:shd w:val="clear" w:color="auto" w:fill="FFFFFF"/>
        <w:spacing w:before="0" w:beforeAutospacing="0" w:after="288" w:afterAutospacing="0"/>
        <w:ind w:firstLine="375"/>
        <w:jc w:val="both"/>
        <w:rPr>
          <w:color w:val="3B3B3B"/>
          <w:sz w:val="28"/>
          <w:szCs w:val="28"/>
        </w:rPr>
      </w:pPr>
      <w:r w:rsidRPr="000E5F53">
        <w:rPr>
          <w:color w:val="3B3B3B"/>
          <w:sz w:val="28"/>
          <w:szCs w:val="28"/>
        </w:rPr>
        <w:t>«Методические идеи для библиотекарей» – материалы для подготовки и проведения мероприятий по семейному воспитанию; разнообразные формы и методы работы библиотек с семьей; готовые сценарии проведения мероприятий по данной теме из периодических изданий;</w:t>
      </w:r>
    </w:p>
    <w:p w:rsidR="000E5F53" w:rsidRPr="000E5F53" w:rsidRDefault="000E5F53" w:rsidP="000E5F53">
      <w:pPr>
        <w:pStyle w:val="a4"/>
        <w:shd w:val="clear" w:color="auto" w:fill="FFFFFF"/>
        <w:spacing w:before="0" w:beforeAutospacing="0" w:after="288" w:afterAutospacing="0"/>
        <w:ind w:firstLine="375"/>
        <w:jc w:val="both"/>
        <w:rPr>
          <w:color w:val="3B3B3B"/>
          <w:sz w:val="28"/>
          <w:szCs w:val="28"/>
        </w:rPr>
      </w:pPr>
      <w:r w:rsidRPr="000E5F53">
        <w:rPr>
          <w:color w:val="3B3B3B"/>
          <w:sz w:val="28"/>
          <w:szCs w:val="28"/>
        </w:rPr>
        <w:t>«Семейный досуг для детей и родителей» – рекомендации по организации семейного досуга.</w:t>
      </w:r>
    </w:p>
    <w:p w:rsidR="00E036C5" w:rsidRDefault="00E036C5"/>
    <w:sectPr w:rsidR="00E0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0E"/>
    <w:rsid w:val="000E5F53"/>
    <w:rsid w:val="006B210E"/>
    <w:rsid w:val="00CA3842"/>
    <w:rsid w:val="00DA3B02"/>
    <w:rsid w:val="00E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8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E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8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E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kunb.ru/node/15015" TargetMode="External"/><Relationship Id="rId5" Type="http://schemas.openxmlformats.org/officeDocument/2006/relationships/hyperlink" Target="https://skunb.ru/node/149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</dc:creator>
  <cp:keywords/>
  <dc:description/>
  <cp:lastModifiedBy>Лазарева </cp:lastModifiedBy>
  <cp:revision>4</cp:revision>
  <dcterms:created xsi:type="dcterms:W3CDTF">2024-01-15T08:20:00Z</dcterms:created>
  <dcterms:modified xsi:type="dcterms:W3CDTF">2024-01-15T08:28:00Z</dcterms:modified>
</cp:coreProperties>
</file>