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6" w:rsidRPr="007722E5" w:rsidRDefault="007722E5" w:rsidP="0077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E5">
        <w:rPr>
          <w:rFonts w:ascii="Times New Roman" w:hAnsi="Times New Roman" w:cs="Times New Roman"/>
          <w:b/>
          <w:sz w:val="24"/>
          <w:szCs w:val="24"/>
        </w:rPr>
        <w:t>К</w:t>
      </w:r>
      <w:r w:rsidR="000012D6" w:rsidRPr="007722E5">
        <w:rPr>
          <w:rFonts w:ascii="Times New Roman" w:hAnsi="Times New Roman" w:cs="Times New Roman"/>
          <w:b/>
          <w:sz w:val="24"/>
          <w:szCs w:val="24"/>
        </w:rPr>
        <w:t>урс</w:t>
      </w:r>
      <w:r w:rsidRPr="007722E5">
        <w:rPr>
          <w:rFonts w:ascii="Times New Roman" w:hAnsi="Times New Roman" w:cs="Times New Roman"/>
          <w:b/>
          <w:sz w:val="24"/>
          <w:szCs w:val="24"/>
        </w:rPr>
        <w:t>ы</w:t>
      </w:r>
      <w:r w:rsidR="000012D6" w:rsidRPr="0077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2E5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  <w:r w:rsidR="000012D6" w:rsidRPr="007722E5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  <w:r w:rsidRPr="007722E5">
        <w:rPr>
          <w:rFonts w:ascii="Times New Roman" w:hAnsi="Times New Roman" w:cs="Times New Roman"/>
          <w:b/>
          <w:sz w:val="24"/>
          <w:szCs w:val="24"/>
        </w:rPr>
        <w:t>: итоги проведения</w:t>
      </w:r>
    </w:p>
    <w:p w:rsidR="002168E3" w:rsidRPr="007722E5" w:rsidRDefault="000012D6" w:rsidP="00772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E5">
        <w:rPr>
          <w:rFonts w:ascii="Times New Roman" w:hAnsi="Times New Roman" w:cs="Times New Roman"/>
          <w:sz w:val="24"/>
          <w:szCs w:val="24"/>
        </w:rPr>
        <w:t xml:space="preserve">В период с 1 по 20 октября кафедрой начального образования </w:t>
      </w:r>
      <w:r w:rsidR="007722E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7722E5">
        <w:rPr>
          <w:rFonts w:ascii="Times New Roman" w:hAnsi="Times New Roman" w:cs="Times New Roman"/>
          <w:sz w:val="24"/>
          <w:szCs w:val="24"/>
        </w:rPr>
        <w:t xml:space="preserve">проведены курсы повышения квалификации по теме: «Оценка качества учебных достижений по окружающему миру обучающихся начальной школы» (108 часов) для учителей начальных классов края. </w:t>
      </w:r>
    </w:p>
    <w:p w:rsidR="002168E3" w:rsidRPr="007722E5" w:rsidRDefault="007722E5" w:rsidP="00772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="002168E3" w:rsidRPr="007722E5">
        <w:rPr>
          <w:rFonts w:ascii="Times New Roman" w:hAnsi="Times New Roman"/>
          <w:sz w:val="24"/>
          <w:szCs w:val="24"/>
        </w:rPr>
        <w:t xml:space="preserve">рограммой курсов </w:t>
      </w:r>
      <w:r w:rsidRPr="007722E5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и</w:t>
      </w:r>
      <w:r w:rsidRPr="007722E5">
        <w:rPr>
          <w:rFonts w:ascii="Times New Roman" w:hAnsi="Times New Roman"/>
          <w:sz w:val="24"/>
          <w:szCs w:val="24"/>
        </w:rPr>
        <w:t xml:space="preserve"> </w:t>
      </w:r>
      <w:r w:rsidR="00E60B0A">
        <w:rPr>
          <w:rFonts w:ascii="Times New Roman" w:hAnsi="Times New Roman"/>
          <w:sz w:val="24"/>
          <w:szCs w:val="24"/>
        </w:rPr>
        <w:t>ознакомились</w:t>
      </w:r>
      <w:r w:rsidR="002168E3" w:rsidRPr="007722E5">
        <w:rPr>
          <w:rFonts w:ascii="Times New Roman" w:hAnsi="Times New Roman"/>
          <w:sz w:val="24"/>
          <w:szCs w:val="24"/>
        </w:rPr>
        <w:t xml:space="preserve"> с результатами исследования  качества образования в России (НИКО, ВПР); анализ</w:t>
      </w:r>
      <w:r w:rsidR="00E60B0A">
        <w:rPr>
          <w:rFonts w:ascii="Times New Roman" w:hAnsi="Times New Roman"/>
          <w:sz w:val="24"/>
          <w:szCs w:val="24"/>
        </w:rPr>
        <w:t>ом</w:t>
      </w:r>
      <w:r w:rsidR="002168E3" w:rsidRPr="007722E5">
        <w:rPr>
          <w:rFonts w:ascii="Times New Roman" w:hAnsi="Times New Roman"/>
          <w:sz w:val="24"/>
          <w:szCs w:val="24"/>
        </w:rPr>
        <w:t xml:space="preserve"> результатов РПР (качество,</w:t>
      </w:r>
      <w:r w:rsidR="00E05483" w:rsidRPr="007722E5">
        <w:rPr>
          <w:rFonts w:ascii="Times New Roman" w:hAnsi="Times New Roman"/>
          <w:sz w:val="24"/>
          <w:szCs w:val="24"/>
        </w:rPr>
        <w:t xml:space="preserve"> обученность, типичные ошибки). </w:t>
      </w:r>
      <w:r w:rsidR="002168E3" w:rsidRPr="007722E5"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  <w:r w:rsidR="00E60B0A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2168E3" w:rsidRPr="007722E5">
        <w:rPr>
          <w:rFonts w:ascii="Times New Roman" w:hAnsi="Times New Roman" w:cs="Times New Roman"/>
          <w:sz w:val="24"/>
          <w:szCs w:val="24"/>
        </w:rPr>
        <w:t>активно</w:t>
      </w:r>
      <w:r w:rsidR="00E60B0A">
        <w:rPr>
          <w:rFonts w:ascii="Times New Roman" w:hAnsi="Times New Roman" w:cs="Times New Roman"/>
          <w:sz w:val="24"/>
          <w:szCs w:val="24"/>
        </w:rPr>
        <w:t>е</w:t>
      </w:r>
      <w:r w:rsidR="00E60B0A" w:rsidRPr="007722E5">
        <w:rPr>
          <w:rFonts w:ascii="Times New Roman" w:hAnsi="Times New Roman" w:cs="Times New Roman"/>
          <w:sz w:val="24"/>
          <w:szCs w:val="24"/>
        </w:rPr>
        <w:t xml:space="preserve"> </w:t>
      </w:r>
      <w:r w:rsidR="002168E3" w:rsidRPr="007722E5">
        <w:rPr>
          <w:rFonts w:ascii="Times New Roman" w:hAnsi="Times New Roman" w:cs="Times New Roman"/>
          <w:sz w:val="24"/>
          <w:szCs w:val="24"/>
        </w:rPr>
        <w:t>участ</w:t>
      </w:r>
      <w:r w:rsidR="00E60B0A">
        <w:rPr>
          <w:rFonts w:ascii="Times New Roman" w:hAnsi="Times New Roman" w:cs="Times New Roman"/>
          <w:sz w:val="24"/>
          <w:szCs w:val="24"/>
        </w:rPr>
        <w:t>ие</w:t>
      </w:r>
      <w:r w:rsidR="002168E3" w:rsidRPr="007722E5">
        <w:rPr>
          <w:rFonts w:ascii="Times New Roman" w:hAnsi="Times New Roman" w:cs="Times New Roman"/>
          <w:sz w:val="24"/>
          <w:szCs w:val="24"/>
        </w:rPr>
        <w:t xml:space="preserve"> </w:t>
      </w:r>
      <w:r w:rsidR="00E60B0A" w:rsidRPr="007722E5">
        <w:rPr>
          <w:rFonts w:ascii="Times New Roman" w:hAnsi="Times New Roman" w:cs="Times New Roman"/>
          <w:sz w:val="24"/>
          <w:szCs w:val="24"/>
        </w:rPr>
        <w:t>в решении проблем повышения качества начального общего образования</w:t>
      </w:r>
      <w:r w:rsidR="00E60B0A">
        <w:rPr>
          <w:rFonts w:ascii="Times New Roman" w:hAnsi="Times New Roman" w:cs="Times New Roman"/>
          <w:sz w:val="24"/>
          <w:szCs w:val="24"/>
        </w:rPr>
        <w:t>, в</w:t>
      </w:r>
      <w:r w:rsidR="00E60B0A" w:rsidRPr="007722E5">
        <w:rPr>
          <w:rFonts w:ascii="Times New Roman" w:hAnsi="Times New Roman" w:cs="Times New Roman"/>
          <w:sz w:val="24"/>
          <w:szCs w:val="24"/>
        </w:rPr>
        <w:t xml:space="preserve"> </w:t>
      </w:r>
      <w:r w:rsidR="002168E3" w:rsidRPr="007722E5">
        <w:rPr>
          <w:rFonts w:ascii="Times New Roman" w:hAnsi="Times New Roman" w:cs="Times New Roman"/>
          <w:sz w:val="24"/>
          <w:szCs w:val="24"/>
        </w:rPr>
        <w:t>определен</w:t>
      </w:r>
      <w:bookmarkStart w:id="0" w:name="_GoBack"/>
      <w:bookmarkEnd w:id="0"/>
      <w:r w:rsidR="002168E3" w:rsidRPr="007722E5">
        <w:rPr>
          <w:rFonts w:ascii="Times New Roman" w:hAnsi="Times New Roman" w:cs="Times New Roman"/>
          <w:sz w:val="24"/>
          <w:szCs w:val="24"/>
        </w:rPr>
        <w:t xml:space="preserve">ии эффективных методов </w:t>
      </w:r>
      <w:r w:rsidR="00F22574">
        <w:rPr>
          <w:rFonts w:ascii="Times New Roman" w:hAnsi="Times New Roman" w:cs="Times New Roman"/>
          <w:sz w:val="24"/>
          <w:szCs w:val="24"/>
        </w:rPr>
        <w:t>изучения</w:t>
      </w:r>
      <w:r w:rsidR="002168E3" w:rsidRPr="007722E5">
        <w:rPr>
          <w:rFonts w:ascii="Times New Roman" w:hAnsi="Times New Roman" w:cs="Times New Roman"/>
          <w:sz w:val="24"/>
          <w:szCs w:val="24"/>
        </w:rPr>
        <w:t xml:space="preserve"> младшими школьниками регионального компонента. </w:t>
      </w:r>
      <w:r w:rsidR="002168E3" w:rsidRPr="007722E5">
        <w:rPr>
          <w:rFonts w:ascii="Times New Roman" w:hAnsi="Times New Roman"/>
          <w:sz w:val="24"/>
          <w:szCs w:val="24"/>
        </w:rPr>
        <w:t xml:space="preserve">В ходе освоения программы </w:t>
      </w:r>
      <w:r w:rsidR="00E60B0A">
        <w:rPr>
          <w:rFonts w:ascii="Times New Roman" w:hAnsi="Times New Roman"/>
          <w:sz w:val="24"/>
          <w:szCs w:val="24"/>
        </w:rPr>
        <w:t xml:space="preserve">курсов </w:t>
      </w:r>
      <w:r w:rsidR="002168E3" w:rsidRPr="007722E5">
        <w:rPr>
          <w:rFonts w:ascii="Times New Roman" w:hAnsi="Times New Roman"/>
          <w:sz w:val="24"/>
          <w:szCs w:val="24"/>
        </w:rPr>
        <w:t>слушатели усовершенствовали профессиональные компетенции в области преподавания интегрированного курса окружающего мира в начальной школе:  проведения экскурсий, опытов, наблюдений, практических работ и экспериментов на уроках окружающего мира; разработки банка заданий по окружающему миру  для подготовки  младших школьников к выполнению РПР и ВПР.</w:t>
      </w:r>
      <w:r w:rsidR="002168E3" w:rsidRPr="00772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D6" w:rsidRPr="007722E5" w:rsidRDefault="000012D6" w:rsidP="00772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E5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F12A5" w:rsidRPr="007722E5">
        <w:rPr>
          <w:rFonts w:ascii="Times New Roman" w:hAnsi="Times New Roman" w:cs="Times New Roman"/>
          <w:sz w:val="24"/>
          <w:szCs w:val="24"/>
        </w:rPr>
        <w:t xml:space="preserve">значимым </w:t>
      </w:r>
      <w:r w:rsidR="00D86505" w:rsidRPr="007722E5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r w:rsidR="000F12A5" w:rsidRPr="007722E5">
        <w:rPr>
          <w:rFonts w:ascii="Times New Roman" w:hAnsi="Times New Roman" w:cs="Times New Roman"/>
          <w:sz w:val="24"/>
          <w:szCs w:val="24"/>
        </w:rPr>
        <w:t xml:space="preserve">мероприятием в рамках курсов была экскурсия в музейно-выставочный комплекс «Россия – моя история». Интерактивное оснащение, приветливый экскурсовод </w:t>
      </w:r>
      <w:r w:rsidR="00AD6273" w:rsidRPr="007722E5">
        <w:rPr>
          <w:rFonts w:ascii="Times New Roman" w:hAnsi="Times New Roman" w:cs="Times New Roman"/>
          <w:sz w:val="24"/>
          <w:szCs w:val="24"/>
        </w:rPr>
        <w:t xml:space="preserve">помогли учителям начальных </w:t>
      </w:r>
      <w:r w:rsidR="00DC54D8" w:rsidRPr="007722E5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AD6273" w:rsidRPr="007722E5">
        <w:rPr>
          <w:rFonts w:ascii="Times New Roman" w:hAnsi="Times New Roman" w:cs="Times New Roman"/>
          <w:sz w:val="24"/>
          <w:szCs w:val="24"/>
        </w:rPr>
        <w:t>окунуться в тысячелетнюю историю нашей страны</w:t>
      </w:r>
      <w:r w:rsidR="00DC54D8" w:rsidRPr="007722E5">
        <w:rPr>
          <w:rFonts w:ascii="Times New Roman" w:hAnsi="Times New Roman" w:cs="Times New Roman"/>
          <w:sz w:val="24"/>
          <w:szCs w:val="24"/>
        </w:rPr>
        <w:t>, запланировать значимые для воспитания подрастающего поколения мероприятия в процессе изучения курса «Окружающий мир».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28"/>
      </w:tblGrid>
      <w:tr w:rsidR="00011703" w:rsidRPr="002168E3" w:rsidTr="005D5676">
        <w:tc>
          <w:tcPr>
            <w:tcW w:w="4843" w:type="dxa"/>
          </w:tcPr>
          <w:p w:rsidR="00011703" w:rsidRPr="002168E3" w:rsidRDefault="00D86505" w:rsidP="000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040B78" wp14:editId="2138F794">
                  <wp:extent cx="2938463" cy="1958975"/>
                  <wp:effectExtent l="0" t="0" r="0" b="3175"/>
                  <wp:docPr id="1" name="Рисунок 1" descr="\\Skipo12\архив\НИКОТИНА\отзывы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kipo12\архив\НИКОТИНА\отзывы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463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011703" w:rsidRPr="002168E3" w:rsidRDefault="00D86505" w:rsidP="000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7E9B58" wp14:editId="111A49C0">
                  <wp:extent cx="2847974" cy="1962150"/>
                  <wp:effectExtent l="0" t="0" r="0" b="0"/>
                  <wp:docPr id="2" name="Рисунок 2" descr="\\Skipo12\архив\НИКОТИНА\отзывы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kipo12\архив\НИКОТИНА\отзывы\Изображение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7" t="9744" b="7156"/>
                          <a:stretch/>
                        </pic:blipFill>
                        <pic:spPr bwMode="auto">
                          <a:xfrm>
                            <a:off x="0" y="0"/>
                            <a:ext cx="2857889" cy="196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703" w:rsidRPr="002168E3" w:rsidTr="005D5676">
        <w:tc>
          <w:tcPr>
            <w:tcW w:w="4843" w:type="dxa"/>
          </w:tcPr>
          <w:p w:rsidR="00011703" w:rsidRPr="002168E3" w:rsidRDefault="00D86505" w:rsidP="000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A8FF99" wp14:editId="1F628852">
                  <wp:extent cx="2781300" cy="1819275"/>
                  <wp:effectExtent l="0" t="0" r="0" b="9525"/>
                  <wp:docPr id="3" name="Рисунок 3" descr="\\Skipo12\архив\НИКОТИНА\отзывы\Изображени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kipo12\архив\НИКОТИНА\отзывы\Изображение 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8" t="9963" b="6340"/>
                          <a:stretch/>
                        </pic:blipFill>
                        <pic:spPr bwMode="auto">
                          <a:xfrm>
                            <a:off x="0" y="0"/>
                            <a:ext cx="2784983" cy="182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011703" w:rsidRPr="002168E3" w:rsidRDefault="00D86505" w:rsidP="00001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146F4F" wp14:editId="04FEE20D">
                  <wp:extent cx="2834166" cy="1836047"/>
                  <wp:effectExtent l="0" t="0" r="4445" b="0"/>
                  <wp:docPr id="4" name="Рисунок 4" descr="\\Skipo12\архив\НИКОТИНА\отзывы\Изображение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kipo12\архив\НИКОТИНА\отзывы\Изображение 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t="10869" b="8152"/>
                          <a:stretch/>
                        </pic:blipFill>
                        <pic:spPr bwMode="auto">
                          <a:xfrm>
                            <a:off x="0" y="0"/>
                            <a:ext cx="2838371" cy="183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703" w:rsidRPr="002168E3" w:rsidTr="00D86505">
        <w:tc>
          <w:tcPr>
            <w:tcW w:w="9571" w:type="dxa"/>
            <w:gridSpan w:val="2"/>
          </w:tcPr>
          <w:p w:rsidR="00011703" w:rsidRDefault="00D86505" w:rsidP="00D86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A6A12A9" wp14:editId="625AAA6B">
                  <wp:extent cx="3076575" cy="2013421"/>
                  <wp:effectExtent l="0" t="0" r="0" b="6350"/>
                  <wp:docPr id="5" name="Рисунок 5" descr="\\Skipo12\архив\НИКОТИНА\отзывы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kipo12\архив\НИКОТИНА\отзывы\Изображение 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0" t="9254" b="9552"/>
                          <a:stretch/>
                        </pic:blipFill>
                        <pic:spPr bwMode="auto">
                          <a:xfrm>
                            <a:off x="0" y="0"/>
                            <a:ext cx="3078356" cy="20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5676" w:rsidRPr="002168E3" w:rsidRDefault="005D5676" w:rsidP="00D86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1F0" w:rsidRDefault="005D5676" w:rsidP="00F225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2" cy="3057525"/>
            <wp:effectExtent l="0" t="0" r="0" b="0"/>
            <wp:docPr id="6" name="Рисунок 6" descr="C:\Users\ЗавКаф\Desktop\Новая папка\IMG-201810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Каф\Desktop\Новая папка\IMG-20181020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85" cy="30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76" w:rsidRDefault="005D5676" w:rsidP="00001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676" w:rsidRPr="002168E3" w:rsidRDefault="005D5676" w:rsidP="00F225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3057525"/>
            <wp:effectExtent l="0" t="0" r="0" b="9525"/>
            <wp:docPr id="7" name="Рисунок 7" descr="C:\Users\ЗавКаф\Desktop\Новая папка\IMG-201810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Каф\Desktop\Новая папка\IMG-20181020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063" cy="306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676" w:rsidRPr="0021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39"/>
    <w:rsid w:val="000012D6"/>
    <w:rsid w:val="00011703"/>
    <w:rsid w:val="00081DE6"/>
    <w:rsid w:val="000F12A5"/>
    <w:rsid w:val="001C7783"/>
    <w:rsid w:val="002168E3"/>
    <w:rsid w:val="005D5676"/>
    <w:rsid w:val="007722E5"/>
    <w:rsid w:val="00784E39"/>
    <w:rsid w:val="009251F7"/>
    <w:rsid w:val="009A31F0"/>
    <w:rsid w:val="00AD6273"/>
    <w:rsid w:val="00D86505"/>
    <w:rsid w:val="00DC54D8"/>
    <w:rsid w:val="00E05483"/>
    <w:rsid w:val="00E60B0A"/>
    <w:rsid w:val="00F2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2018-10-22T05:51:00Z</dcterms:created>
  <dcterms:modified xsi:type="dcterms:W3CDTF">2018-10-22T07:32:00Z</dcterms:modified>
</cp:coreProperties>
</file>