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AD1" w:rsidRPr="00007588" w:rsidRDefault="00657AD1" w:rsidP="00657AD1">
      <w:pPr>
        <w:ind w:firstLine="567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6D360E" w:rsidRDefault="006D360E" w:rsidP="006D360E">
      <w:pPr>
        <w:jc w:val="center"/>
        <w:rPr>
          <w:b/>
        </w:rPr>
      </w:pPr>
      <w:r w:rsidRPr="00873DD4">
        <w:rPr>
          <w:b/>
        </w:rPr>
        <w:t xml:space="preserve">ХАРАКТЕРИСТИКА ЗАДАНИЙ </w:t>
      </w:r>
      <w:r>
        <w:rPr>
          <w:b/>
        </w:rPr>
        <w:t>МЕТАПРЕДМЕТНОГО ХАРАКТЕРА</w:t>
      </w:r>
    </w:p>
    <w:p w:rsidR="006D360E" w:rsidRPr="00873DD4" w:rsidRDefault="00BA592D" w:rsidP="006D360E">
      <w:pPr>
        <w:jc w:val="center"/>
        <w:rPr>
          <w:b/>
        </w:rPr>
      </w:pPr>
      <w:bookmarkStart w:id="0" w:name="_GoBack"/>
      <w:bookmarkEnd w:id="0"/>
      <w:r w:rsidRPr="00873DD4">
        <w:rPr>
          <w:b/>
        </w:rPr>
        <w:t xml:space="preserve">ПО </w:t>
      </w:r>
      <w:r>
        <w:rPr>
          <w:b/>
        </w:rPr>
        <w:t>УЧЕБНОМУ</w:t>
      </w:r>
      <w:r w:rsidR="006D360E">
        <w:rPr>
          <w:b/>
        </w:rPr>
        <w:t xml:space="preserve"> </w:t>
      </w:r>
      <w:r w:rsidR="006D360E" w:rsidRPr="00873DD4">
        <w:rPr>
          <w:b/>
        </w:rPr>
        <w:t xml:space="preserve">ПРЕДМЕТУ </w:t>
      </w:r>
      <w:r w:rsidR="006D360E" w:rsidRPr="00693ACD">
        <w:rPr>
          <w:b/>
        </w:rPr>
        <w:t>«</w:t>
      </w:r>
      <w:r w:rsidR="006D360E">
        <w:rPr>
          <w:b/>
        </w:rPr>
        <w:t>РУССКИЙ ЯЗЫК</w:t>
      </w:r>
      <w:r w:rsidR="006D360E" w:rsidRPr="00693ACD">
        <w:rPr>
          <w:b/>
        </w:rPr>
        <w:t>»</w:t>
      </w:r>
    </w:p>
    <w:p w:rsidR="00657AD1" w:rsidRPr="00007588" w:rsidRDefault="00657AD1" w:rsidP="00657AD1">
      <w:pPr>
        <w:ind w:firstLine="567"/>
        <w:jc w:val="both"/>
        <w:rPr>
          <w:rFonts w:eastAsia="Times New Roman" w:cs="Times New Roman"/>
          <w:sz w:val="28"/>
          <w:szCs w:val="28"/>
        </w:rPr>
      </w:pPr>
    </w:p>
    <w:p w:rsidR="006D360E" w:rsidRPr="006D360E" w:rsidRDefault="00FA5BD0" w:rsidP="00657AD1">
      <w:pPr>
        <w:ind w:firstLine="567"/>
        <w:jc w:val="right"/>
        <w:rPr>
          <w:rFonts w:eastAsia="Times New Roman" w:cs="Times New Roman"/>
          <w:b/>
          <w:sz w:val="28"/>
          <w:szCs w:val="28"/>
        </w:rPr>
      </w:pPr>
      <w:r w:rsidRPr="006D360E">
        <w:rPr>
          <w:rFonts w:eastAsia="Times New Roman" w:cs="Times New Roman"/>
          <w:b/>
          <w:sz w:val="28"/>
          <w:szCs w:val="28"/>
        </w:rPr>
        <w:t>Курбанов</w:t>
      </w:r>
      <w:r w:rsidR="006D360E" w:rsidRPr="006D360E">
        <w:rPr>
          <w:rFonts w:eastAsia="Times New Roman" w:cs="Times New Roman"/>
          <w:b/>
          <w:sz w:val="28"/>
          <w:szCs w:val="28"/>
        </w:rPr>
        <w:t>а</w:t>
      </w:r>
      <w:r w:rsidRPr="006D360E">
        <w:rPr>
          <w:rFonts w:eastAsia="Times New Roman" w:cs="Times New Roman"/>
          <w:b/>
          <w:sz w:val="28"/>
          <w:szCs w:val="28"/>
        </w:rPr>
        <w:t xml:space="preserve"> А.М. </w:t>
      </w:r>
    </w:p>
    <w:p w:rsidR="00FA5BD0" w:rsidRDefault="00FA5BD0" w:rsidP="00657AD1">
      <w:pPr>
        <w:ind w:firstLine="567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МКОУ СОШ № 15</w:t>
      </w:r>
      <w:r w:rsidR="001E04CC" w:rsidRPr="001E04CC">
        <w:t xml:space="preserve"> </w:t>
      </w:r>
      <w:r w:rsidR="001E04CC" w:rsidRPr="001E04CC">
        <w:rPr>
          <w:rFonts w:eastAsia="Times New Roman" w:cs="Times New Roman"/>
          <w:sz w:val="28"/>
          <w:szCs w:val="28"/>
        </w:rPr>
        <w:t>аул Махмуд-</w:t>
      </w:r>
      <w:proofErr w:type="spellStart"/>
      <w:r w:rsidR="001E04CC" w:rsidRPr="001E04CC">
        <w:rPr>
          <w:rFonts w:eastAsia="Times New Roman" w:cs="Times New Roman"/>
          <w:sz w:val="28"/>
          <w:szCs w:val="28"/>
        </w:rPr>
        <w:t>Мектеб</w:t>
      </w:r>
      <w:proofErr w:type="spellEnd"/>
      <w:r w:rsidR="00A54206">
        <w:rPr>
          <w:rFonts w:eastAsia="Times New Roman" w:cs="Times New Roman"/>
          <w:sz w:val="28"/>
          <w:szCs w:val="28"/>
        </w:rPr>
        <w:t>,</w:t>
      </w:r>
      <w:r w:rsidRPr="00FA5BD0"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Нефтекумск</w:t>
      </w:r>
      <w:r w:rsidR="00A54206">
        <w:rPr>
          <w:rFonts w:eastAsia="Times New Roman" w:cs="Times New Roman"/>
          <w:sz w:val="28"/>
          <w:szCs w:val="28"/>
        </w:rPr>
        <w:t>ий</w:t>
      </w:r>
      <w:proofErr w:type="spellEnd"/>
      <w:r>
        <w:rPr>
          <w:rFonts w:eastAsia="Times New Roman" w:cs="Times New Roman"/>
          <w:sz w:val="28"/>
          <w:szCs w:val="28"/>
        </w:rPr>
        <w:t xml:space="preserve"> район</w:t>
      </w:r>
    </w:p>
    <w:p w:rsidR="006D360E" w:rsidRPr="006D360E" w:rsidRDefault="00422E34" w:rsidP="006D360E">
      <w:pPr>
        <w:tabs>
          <w:tab w:val="left" w:pos="10110"/>
          <w:tab w:val="right" w:pos="14570"/>
        </w:tabs>
        <w:ind w:firstLine="567"/>
        <w:jc w:val="right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spellStart"/>
      <w:r w:rsidR="00FA5BD0" w:rsidRPr="006D360E">
        <w:rPr>
          <w:rFonts w:eastAsia="Times New Roman" w:cs="Times New Roman"/>
          <w:b/>
          <w:sz w:val="28"/>
          <w:szCs w:val="28"/>
        </w:rPr>
        <w:t>Одеков</w:t>
      </w:r>
      <w:r w:rsidR="006D360E" w:rsidRPr="006D360E">
        <w:rPr>
          <w:rFonts w:eastAsia="Times New Roman" w:cs="Times New Roman"/>
          <w:b/>
          <w:sz w:val="28"/>
          <w:szCs w:val="28"/>
        </w:rPr>
        <w:t>а</w:t>
      </w:r>
      <w:proofErr w:type="spellEnd"/>
      <w:r w:rsidR="00FA5BD0" w:rsidRPr="006D360E">
        <w:rPr>
          <w:rFonts w:eastAsia="Times New Roman" w:cs="Times New Roman"/>
          <w:b/>
          <w:sz w:val="28"/>
          <w:szCs w:val="28"/>
        </w:rPr>
        <w:t xml:space="preserve"> Р.С.</w:t>
      </w:r>
    </w:p>
    <w:p w:rsidR="00422E34" w:rsidRDefault="00FA5BD0" w:rsidP="006D360E">
      <w:pPr>
        <w:tabs>
          <w:tab w:val="left" w:pos="10110"/>
          <w:tab w:val="right" w:pos="14570"/>
        </w:tabs>
        <w:ind w:firstLine="567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МКОУ СОШ № 15</w:t>
      </w:r>
      <w:r w:rsidR="001E04CC" w:rsidRPr="001E04CC">
        <w:t xml:space="preserve"> </w:t>
      </w:r>
      <w:r w:rsidR="001E04CC" w:rsidRPr="001E04CC">
        <w:rPr>
          <w:rFonts w:eastAsia="Times New Roman" w:cs="Times New Roman"/>
          <w:sz w:val="28"/>
          <w:szCs w:val="28"/>
        </w:rPr>
        <w:t>аул Махмуд-</w:t>
      </w:r>
      <w:proofErr w:type="spellStart"/>
      <w:r w:rsidR="001E04CC" w:rsidRPr="001E04CC">
        <w:rPr>
          <w:rFonts w:eastAsia="Times New Roman" w:cs="Times New Roman"/>
          <w:sz w:val="28"/>
          <w:szCs w:val="28"/>
        </w:rPr>
        <w:t>Мектеб</w:t>
      </w:r>
      <w:proofErr w:type="spellEnd"/>
      <w:r w:rsidR="00A54206">
        <w:rPr>
          <w:rFonts w:eastAsia="Times New Roman" w:cs="Times New Roman"/>
          <w:sz w:val="28"/>
          <w:szCs w:val="28"/>
        </w:rPr>
        <w:t>,</w:t>
      </w:r>
      <w:r w:rsidRPr="00FA5BD0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422E34">
        <w:rPr>
          <w:rFonts w:eastAsia="Times New Roman" w:cs="Times New Roman"/>
          <w:sz w:val="28"/>
          <w:szCs w:val="28"/>
        </w:rPr>
        <w:t>Нефтекумск</w:t>
      </w:r>
      <w:r w:rsidR="00A54206">
        <w:rPr>
          <w:rFonts w:eastAsia="Times New Roman" w:cs="Times New Roman"/>
          <w:sz w:val="28"/>
          <w:szCs w:val="28"/>
        </w:rPr>
        <w:t>ий</w:t>
      </w:r>
      <w:proofErr w:type="spellEnd"/>
      <w:r w:rsidR="00422E34">
        <w:rPr>
          <w:rFonts w:eastAsia="Times New Roman" w:cs="Times New Roman"/>
          <w:sz w:val="28"/>
          <w:szCs w:val="28"/>
        </w:rPr>
        <w:t xml:space="preserve"> район</w:t>
      </w:r>
    </w:p>
    <w:p w:rsidR="006D360E" w:rsidRPr="006D360E" w:rsidRDefault="00422E34" w:rsidP="006D360E">
      <w:pPr>
        <w:tabs>
          <w:tab w:val="left" w:pos="10110"/>
          <w:tab w:val="right" w:pos="14570"/>
        </w:tabs>
        <w:ind w:firstLine="567"/>
        <w:jc w:val="right"/>
        <w:rPr>
          <w:rFonts w:eastAsia="Times New Roman" w:cs="Times New Roman"/>
          <w:b/>
          <w:sz w:val="28"/>
          <w:szCs w:val="28"/>
        </w:rPr>
      </w:pPr>
      <w:r w:rsidRPr="006D360E">
        <w:rPr>
          <w:rFonts w:eastAsia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proofErr w:type="spellStart"/>
      <w:r w:rsidR="00FA5BD0" w:rsidRPr="006D360E">
        <w:rPr>
          <w:rFonts w:eastAsia="Times New Roman" w:cs="Times New Roman"/>
          <w:b/>
          <w:sz w:val="28"/>
          <w:szCs w:val="28"/>
        </w:rPr>
        <w:t>Мустафаев</w:t>
      </w:r>
      <w:r w:rsidR="006D360E" w:rsidRPr="006D360E">
        <w:rPr>
          <w:rFonts w:eastAsia="Times New Roman" w:cs="Times New Roman"/>
          <w:b/>
          <w:sz w:val="28"/>
          <w:szCs w:val="28"/>
        </w:rPr>
        <w:t>а</w:t>
      </w:r>
      <w:proofErr w:type="spellEnd"/>
      <w:r w:rsidR="00FA5BD0" w:rsidRPr="006D360E">
        <w:rPr>
          <w:rFonts w:eastAsia="Times New Roman" w:cs="Times New Roman"/>
          <w:b/>
          <w:sz w:val="28"/>
          <w:szCs w:val="28"/>
        </w:rPr>
        <w:t xml:space="preserve"> Х.А. </w:t>
      </w:r>
    </w:p>
    <w:p w:rsidR="00FA5BD0" w:rsidRDefault="00FA5BD0" w:rsidP="006D360E">
      <w:pPr>
        <w:tabs>
          <w:tab w:val="left" w:pos="10110"/>
          <w:tab w:val="right" w:pos="14570"/>
        </w:tabs>
        <w:ind w:firstLine="567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МКОУ СОШ № 13</w:t>
      </w:r>
      <w:r w:rsidR="001E04CC">
        <w:rPr>
          <w:rFonts w:eastAsia="Times New Roman" w:cs="Times New Roman"/>
          <w:sz w:val="28"/>
          <w:szCs w:val="28"/>
        </w:rPr>
        <w:t xml:space="preserve"> г. Нефтекумск;</w:t>
      </w:r>
    </w:p>
    <w:p w:rsidR="006D360E" w:rsidRPr="006D360E" w:rsidRDefault="00422E34" w:rsidP="006D360E">
      <w:pPr>
        <w:tabs>
          <w:tab w:val="left" w:pos="10605"/>
          <w:tab w:val="right" w:pos="14570"/>
        </w:tabs>
        <w:ind w:firstLine="567"/>
        <w:jc w:val="right"/>
        <w:rPr>
          <w:rFonts w:eastAsia="Times New Roman" w:cs="Times New Roman"/>
          <w:b/>
          <w:sz w:val="28"/>
          <w:szCs w:val="28"/>
        </w:rPr>
      </w:pPr>
      <w:r w:rsidRPr="006D360E">
        <w:rPr>
          <w:rFonts w:eastAsia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FA5BD0" w:rsidRPr="006D360E">
        <w:rPr>
          <w:rFonts w:eastAsia="Times New Roman" w:cs="Times New Roman"/>
          <w:b/>
          <w:sz w:val="28"/>
          <w:szCs w:val="28"/>
        </w:rPr>
        <w:t xml:space="preserve"> Яценко Т.Н.</w:t>
      </w:r>
      <w:r w:rsidRPr="006D360E">
        <w:rPr>
          <w:rFonts w:eastAsia="Times New Roman" w:cs="Times New Roman"/>
          <w:b/>
          <w:sz w:val="28"/>
          <w:szCs w:val="28"/>
        </w:rPr>
        <w:t xml:space="preserve"> </w:t>
      </w:r>
    </w:p>
    <w:p w:rsidR="00657AD1" w:rsidRPr="00007588" w:rsidRDefault="00422E34" w:rsidP="006D360E">
      <w:pPr>
        <w:tabs>
          <w:tab w:val="left" w:pos="10605"/>
          <w:tab w:val="right" w:pos="14570"/>
        </w:tabs>
        <w:ind w:firstLine="567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МОУ СОШ № 10</w:t>
      </w:r>
      <w:r w:rsidR="001E04CC" w:rsidRPr="001E04CC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1E04CC" w:rsidRPr="001E04CC">
        <w:rPr>
          <w:rFonts w:eastAsia="Times New Roman" w:cs="Times New Roman"/>
          <w:sz w:val="28"/>
          <w:szCs w:val="28"/>
        </w:rPr>
        <w:t>с</w:t>
      </w:r>
      <w:r w:rsidR="00BA592D">
        <w:rPr>
          <w:rFonts w:eastAsia="Times New Roman" w:cs="Times New Roman"/>
          <w:sz w:val="28"/>
          <w:szCs w:val="28"/>
        </w:rPr>
        <w:t>.</w:t>
      </w:r>
      <w:r w:rsidR="001E04CC" w:rsidRPr="001E04CC">
        <w:rPr>
          <w:rFonts w:eastAsia="Times New Roman" w:cs="Times New Roman"/>
          <w:sz w:val="28"/>
          <w:szCs w:val="28"/>
        </w:rPr>
        <w:t>Бурлацкое</w:t>
      </w:r>
      <w:proofErr w:type="spellEnd"/>
      <w:r w:rsidR="001E04CC" w:rsidRPr="001E04CC">
        <w:rPr>
          <w:rFonts w:eastAsia="Times New Roman" w:cs="Times New Roman"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Благодарненский</w:t>
      </w:r>
      <w:proofErr w:type="spellEnd"/>
      <w:r>
        <w:rPr>
          <w:rFonts w:eastAsia="Times New Roman" w:cs="Times New Roman"/>
          <w:sz w:val="28"/>
          <w:szCs w:val="28"/>
        </w:rPr>
        <w:t xml:space="preserve"> район</w:t>
      </w:r>
      <w:r w:rsidR="001E04CC">
        <w:rPr>
          <w:rFonts w:eastAsia="Times New Roman" w:cs="Times New Roman"/>
          <w:sz w:val="28"/>
          <w:szCs w:val="28"/>
        </w:rPr>
        <w:t>.</w:t>
      </w:r>
    </w:p>
    <w:tbl>
      <w:tblPr>
        <w:tblW w:w="16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43"/>
        <w:gridCol w:w="2818"/>
        <w:gridCol w:w="1283"/>
        <w:gridCol w:w="2128"/>
        <w:gridCol w:w="4109"/>
        <w:gridCol w:w="1334"/>
      </w:tblGrid>
      <w:tr w:rsidR="00657AD1" w:rsidRPr="00CC1F5A" w:rsidTr="00A54206">
        <w:trPr>
          <w:trHeight w:val="416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>№ п/п</w:t>
            </w:r>
          </w:p>
        </w:tc>
        <w:tc>
          <w:tcPr>
            <w:tcW w:w="4243" w:type="dxa"/>
            <w:vMerge w:val="restart"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>Содержание заданий (для учащихся)</w:t>
            </w:r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657AD1" w:rsidRPr="00CC1F5A" w:rsidRDefault="00853F1E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>Направленность заданий</w:t>
            </w:r>
          </w:p>
        </w:tc>
        <w:tc>
          <w:tcPr>
            <w:tcW w:w="1283" w:type="dxa"/>
            <w:vMerge w:val="restart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>Формы организации работы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>Планируемые результаты</w:t>
            </w:r>
          </w:p>
        </w:tc>
        <w:tc>
          <w:tcPr>
            <w:tcW w:w="1334" w:type="dxa"/>
            <w:vMerge w:val="restart"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>Уровень сложности задания</w:t>
            </w:r>
          </w:p>
        </w:tc>
      </w:tr>
      <w:tr w:rsidR="00657AD1" w:rsidRPr="00CC1F5A" w:rsidTr="00A54206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4243" w:type="dxa"/>
            <w:vMerge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1283" w:type="dxa"/>
            <w:vMerge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>Предметные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 xml:space="preserve">Метапредметные </w:t>
            </w:r>
          </w:p>
        </w:tc>
        <w:tc>
          <w:tcPr>
            <w:tcW w:w="1334" w:type="dxa"/>
            <w:vMerge/>
            <w:shd w:val="clear" w:color="auto" w:fill="auto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</w:tc>
      </w:tr>
      <w:tr w:rsidR="00657AD1" w:rsidRPr="00CC1F5A" w:rsidTr="00853F1E">
        <w:trPr>
          <w:jc w:val="center"/>
        </w:trPr>
        <w:tc>
          <w:tcPr>
            <w:tcW w:w="16449" w:type="dxa"/>
            <w:gridSpan w:val="7"/>
            <w:shd w:val="clear" w:color="auto" w:fill="auto"/>
            <w:vAlign w:val="center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>УЧЕБНО-ПОЗНАВАТЕЛЬНЫЕ ЗАДАНИЯ</w:t>
            </w:r>
          </w:p>
        </w:tc>
      </w:tr>
      <w:tr w:rsidR="003C569D" w:rsidRPr="00CC1F5A" w:rsidTr="00A54206">
        <w:trPr>
          <w:jc w:val="center"/>
        </w:trPr>
        <w:tc>
          <w:tcPr>
            <w:tcW w:w="534" w:type="dxa"/>
            <w:shd w:val="clear" w:color="auto" w:fill="auto"/>
          </w:tcPr>
          <w:p w:rsidR="00657AD1" w:rsidRPr="00CC1F5A" w:rsidRDefault="00657AD1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t>1.</w:t>
            </w: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D35F54" w:rsidRPr="00CC1F5A" w:rsidRDefault="00D35F54" w:rsidP="003B6496">
            <w:pPr>
              <w:suppressAutoHyphens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4243" w:type="dxa"/>
            <w:shd w:val="clear" w:color="auto" w:fill="auto"/>
          </w:tcPr>
          <w:p w:rsidR="00DA19C1" w:rsidRPr="00CC1F5A" w:rsidRDefault="00DA19C1" w:rsidP="00DA19C1">
            <w:pPr>
              <w:suppressAutoHyphens w:val="0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lastRenderedPageBreak/>
              <w:t xml:space="preserve">Составьте и </w:t>
            </w:r>
            <w:r w:rsidR="00B02FE6" w:rsidRPr="00CC1F5A">
              <w:rPr>
                <w:rFonts w:cs="Times New Roman"/>
                <w:b/>
              </w:rPr>
              <w:t>обоснуйте алгоритм</w:t>
            </w:r>
            <w:r w:rsidR="00CC1F5A">
              <w:rPr>
                <w:rFonts w:cs="Times New Roman"/>
                <w:b/>
              </w:rPr>
              <w:t xml:space="preserve"> решения </w:t>
            </w:r>
            <w:r w:rsidRPr="00CC1F5A">
              <w:rPr>
                <w:rFonts w:cs="Times New Roman"/>
                <w:b/>
              </w:rPr>
              <w:t>к одной из орфограмм, работая по плану.</w:t>
            </w:r>
          </w:p>
          <w:p w:rsidR="00681BF9" w:rsidRPr="00CC1F5A" w:rsidRDefault="00DA19C1" w:rsidP="00CC1F5A">
            <w:pPr>
              <w:suppressAutoHyphens w:val="0"/>
              <w:rPr>
                <w:rFonts w:cs="Times New Roman"/>
                <w:i/>
              </w:rPr>
            </w:pPr>
            <w:r w:rsidRPr="00CC1F5A">
              <w:rPr>
                <w:rFonts w:cs="Times New Roman"/>
                <w:b/>
              </w:rPr>
              <w:t xml:space="preserve"> </w:t>
            </w:r>
            <w:r w:rsidR="00681BF9" w:rsidRPr="00CC1F5A">
              <w:rPr>
                <w:rFonts w:cs="Times New Roman"/>
                <w:i/>
              </w:rPr>
              <w:t>Текст для работы</w:t>
            </w:r>
          </w:p>
          <w:p w:rsidR="006530F0" w:rsidRPr="00CC1F5A" w:rsidRDefault="006530F0" w:rsidP="00DA19C1">
            <w:pPr>
              <w:suppressAutoHyphens w:val="0"/>
              <w:rPr>
                <w:rFonts w:cs="Times New Roman"/>
                <w:b/>
              </w:rPr>
            </w:pPr>
            <w:r w:rsidRPr="00CC1F5A">
              <w:rPr>
                <w:rFonts w:cs="Times New Roman"/>
                <w:color w:val="000000"/>
                <w:shd w:val="clear" w:color="auto" w:fill="FFFFFF"/>
              </w:rPr>
              <w:t>К…</w:t>
            </w:r>
            <w:proofErr w:type="spellStart"/>
            <w:r w:rsidRPr="00CC1F5A">
              <w:rPr>
                <w:rFonts w:cs="Times New Roman"/>
                <w:color w:val="000000"/>
                <w:shd w:val="clear" w:color="auto" w:fill="FFFFFF"/>
              </w:rPr>
              <w:t>тёнок</w:t>
            </w:r>
            <w:proofErr w:type="spellEnd"/>
            <w:r w:rsidRPr="00CC1F5A">
              <w:rPr>
                <w:rFonts w:cs="Times New Roman"/>
                <w:color w:val="000000"/>
                <w:shd w:val="clear" w:color="auto" w:fill="FFFFFF"/>
              </w:rPr>
              <w:t xml:space="preserve"> с…рв</w:t>
            </w:r>
            <w:r w:rsidR="00CD174D" w:rsidRPr="00CC1F5A">
              <w:rPr>
                <w:rFonts w:cs="Times New Roman"/>
                <w:color w:val="000000"/>
                <w:shd w:val="clear" w:color="auto" w:fill="FFFFFF"/>
              </w:rPr>
              <w:t>а</w:t>
            </w:r>
            <w:r w:rsidRPr="00CC1F5A">
              <w:rPr>
                <w:rFonts w:cs="Times New Roman"/>
                <w:color w:val="000000"/>
                <w:shd w:val="clear" w:color="auto" w:fill="FFFFFF"/>
              </w:rPr>
              <w:t xml:space="preserve">л несколько </w:t>
            </w:r>
            <w:proofErr w:type="spellStart"/>
            <w:r w:rsidRPr="00CC1F5A">
              <w:rPr>
                <w:rFonts w:cs="Times New Roman"/>
                <w:color w:val="000000"/>
                <w:shd w:val="clear" w:color="auto" w:fill="FFFFFF"/>
              </w:rPr>
              <w:t>кр</w:t>
            </w:r>
            <w:proofErr w:type="spellEnd"/>
            <w:r w:rsidRPr="00CC1F5A">
              <w:rPr>
                <w:rFonts w:cs="Times New Roman"/>
                <w:color w:val="000000"/>
                <w:shd w:val="clear" w:color="auto" w:fill="FFFFFF"/>
              </w:rPr>
              <w:t xml:space="preserve">…сивых </w:t>
            </w:r>
            <w:proofErr w:type="spellStart"/>
            <w:r w:rsidRPr="00CC1F5A">
              <w:rPr>
                <w:rFonts w:cs="Times New Roman"/>
                <w:color w:val="000000"/>
                <w:shd w:val="clear" w:color="auto" w:fill="FFFFFF"/>
              </w:rPr>
              <w:t>цв</w:t>
            </w:r>
            <w:proofErr w:type="spellEnd"/>
            <w:r w:rsidRPr="00CC1F5A">
              <w:rPr>
                <w:rFonts w:cs="Times New Roman"/>
                <w:color w:val="000000"/>
                <w:shd w:val="clear" w:color="auto" w:fill="FFFFFF"/>
              </w:rPr>
              <w:t>…</w:t>
            </w:r>
            <w:proofErr w:type="spellStart"/>
            <w:r w:rsidRPr="00CC1F5A">
              <w:rPr>
                <w:rFonts w:cs="Times New Roman"/>
                <w:color w:val="000000"/>
                <w:shd w:val="clear" w:color="auto" w:fill="FFFFFF"/>
              </w:rPr>
              <w:t>тков</w:t>
            </w:r>
            <w:proofErr w:type="spellEnd"/>
            <w:r w:rsidRPr="00CC1F5A">
              <w:rPr>
                <w:rFonts w:cs="Times New Roman"/>
                <w:color w:val="000000"/>
                <w:shd w:val="clear" w:color="auto" w:fill="FFFFFF"/>
              </w:rPr>
              <w:t xml:space="preserve">. Он </w:t>
            </w:r>
            <w:proofErr w:type="spellStart"/>
            <w:r w:rsidRPr="00CC1F5A">
              <w:rPr>
                <w:rFonts w:cs="Times New Roman"/>
                <w:color w:val="000000"/>
                <w:shd w:val="clear" w:color="auto" w:fill="FFFFFF"/>
              </w:rPr>
              <w:t>зах</w:t>
            </w:r>
            <w:proofErr w:type="spellEnd"/>
            <w:r w:rsidRPr="00CC1F5A">
              <w:rPr>
                <w:rFonts w:cs="Times New Roman"/>
                <w:color w:val="000000"/>
                <w:shd w:val="clear" w:color="auto" w:fill="FFFFFF"/>
              </w:rPr>
              <w:t>…тел п…д…</w:t>
            </w:r>
            <w:proofErr w:type="spellStart"/>
            <w:r w:rsidRPr="00CC1F5A">
              <w:rPr>
                <w:rFonts w:cs="Times New Roman"/>
                <w:color w:val="000000"/>
                <w:shd w:val="clear" w:color="auto" w:fill="FFFFFF"/>
              </w:rPr>
              <w:t>рить</w:t>
            </w:r>
            <w:proofErr w:type="spellEnd"/>
            <w:r w:rsidRPr="00CC1F5A">
              <w:rPr>
                <w:rFonts w:cs="Times New Roman"/>
                <w:color w:val="000000"/>
                <w:shd w:val="clear" w:color="auto" w:fill="FFFFFF"/>
              </w:rPr>
              <w:t xml:space="preserve"> их с…</w:t>
            </w:r>
            <w:proofErr w:type="spellStart"/>
            <w:r w:rsidRPr="00CC1F5A">
              <w:rPr>
                <w:rFonts w:cs="Times New Roman"/>
                <w:color w:val="000000"/>
                <w:shd w:val="clear" w:color="auto" w:fill="FFFFFF"/>
              </w:rPr>
              <w:t>стрёнк</w:t>
            </w:r>
            <w:proofErr w:type="spellEnd"/>
            <w:r w:rsidRPr="00CC1F5A">
              <w:rPr>
                <w:rFonts w:cs="Times New Roman"/>
                <w:color w:val="000000"/>
                <w:shd w:val="clear" w:color="auto" w:fill="FFFFFF"/>
              </w:rPr>
              <w:t>….</w:t>
            </w:r>
          </w:p>
          <w:p w:rsidR="00681BF9" w:rsidRPr="00CC1F5A" w:rsidRDefault="00681BF9" w:rsidP="00681BF9">
            <w:pPr>
              <w:suppressAutoHyphens w:val="0"/>
              <w:rPr>
                <w:rFonts w:cs="Times New Roman"/>
                <w:b/>
              </w:rPr>
            </w:pPr>
          </w:p>
          <w:p w:rsidR="0011291D" w:rsidRPr="00CC1F5A" w:rsidRDefault="0011291D" w:rsidP="003E08C8">
            <w:pPr>
              <w:pStyle w:val="c22"/>
              <w:shd w:val="clear" w:color="auto" w:fill="FFFFFF"/>
              <w:spacing w:before="0" w:beforeAutospacing="0" w:after="0" w:afterAutospacing="0"/>
              <w:jc w:val="center"/>
              <w:rPr>
                <w:rStyle w:val="c0"/>
                <w:i/>
              </w:rPr>
            </w:pPr>
            <w:r w:rsidRPr="00CC1F5A">
              <w:rPr>
                <w:rStyle w:val="c0"/>
                <w:i/>
              </w:rPr>
              <w:t>Таблица для работы</w:t>
            </w:r>
          </w:p>
          <w:tbl>
            <w:tblPr>
              <w:tblStyle w:val="a7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02"/>
              <w:gridCol w:w="802"/>
              <w:gridCol w:w="802"/>
            </w:tblGrid>
            <w:tr w:rsidR="006530F0" w:rsidRPr="00CC1F5A" w:rsidTr="006530F0">
              <w:trPr>
                <w:jc w:val="center"/>
              </w:trPr>
              <w:tc>
                <w:tcPr>
                  <w:tcW w:w="802" w:type="dxa"/>
                </w:tcPr>
                <w:p w:rsidR="006530F0" w:rsidRPr="00CC1F5A" w:rsidRDefault="006530F0" w:rsidP="00681BF9">
                  <w:pPr>
                    <w:pStyle w:val="c22"/>
                    <w:spacing w:before="0" w:beforeAutospacing="0" w:after="0" w:afterAutospacing="0"/>
                  </w:pPr>
                </w:p>
              </w:tc>
              <w:tc>
                <w:tcPr>
                  <w:tcW w:w="802" w:type="dxa"/>
                </w:tcPr>
                <w:p w:rsidR="006530F0" w:rsidRPr="00CC1F5A" w:rsidRDefault="006530F0" w:rsidP="00681BF9">
                  <w:pPr>
                    <w:pStyle w:val="c22"/>
                    <w:spacing w:before="0" w:beforeAutospacing="0" w:after="0" w:afterAutospacing="0"/>
                  </w:pPr>
                </w:p>
              </w:tc>
              <w:tc>
                <w:tcPr>
                  <w:tcW w:w="802" w:type="dxa"/>
                </w:tcPr>
                <w:p w:rsidR="006530F0" w:rsidRPr="00CC1F5A" w:rsidRDefault="006530F0" w:rsidP="00681BF9">
                  <w:pPr>
                    <w:pStyle w:val="c22"/>
                    <w:spacing w:before="0" w:beforeAutospacing="0" w:after="0" w:afterAutospacing="0"/>
                  </w:pPr>
                </w:p>
              </w:tc>
            </w:tr>
            <w:tr w:rsidR="006530F0" w:rsidRPr="00CC1F5A" w:rsidTr="006530F0">
              <w:trPr>
                <w:jc w:val="center"/>
              </w:trPr>
              <w:tc>
                <w:tcPr>
                  <w:tcW w:w="802" w:type="dxa"/>
                </w:tcPr>
                <w:p w:rsidR="006530F0" w:rsidRPr="00CC1F5A" w:rsidRDefault="006530F0" w:rsidP="00681BF9">
                  <w:pPr>
                    <w:pStyle w:val="c22"/>
                    <w:spacing w:before="0" w:beforeAutospacing="0" w:after="0" w:afterAutospacing="0"/>
                  </w:pPr>
                </w:p>
              </w:tc>
              <w:tc>
                <w:tcPr>
                  <w:tcW w:w="802" w:type="dxa"/>
                </w:tcPr>
                <w:p w:rsidR="006530F0" w:rsidRPr="00CC1F5A" w:rsidRDefault="006530F0" w:rsidP="00681BF9">
                  <w:pPr>
                    <w:pStyle w:val="c22"/>
                    <w:spacing w:before="0" w:beforeAutospacing="0" w:after="0" w:afterAutospacing="0"/>
                  </w:pPr>
                </w:p>
              </w:tc>
              <w:tc>
                <w:tcPr>
                  <w:tcW w:w="802" w:type="dxa"/>
                </w:tcPr>
                <w:p w:rsidR="006530F0" w:rsidRPr="00CC1F5A" w:rsidRDefault="006530F0" w:rsidP="00681BF9">
                  <w:pPr>
                    <w:pStyle w:val="c22"/>
                    <w:spacing w:before="0" w:beforeAutospacing="0" w:after="0" w:afterAutospacing="0"/>
                  </w:pPr>
                </w:p>
              </w:tc>
            </w:tr>
            <w:tr w:rsidR="006530F0" w:rsidRPr="00CC1F5A" w:rsidTr="006530F0">
              <w:trPr>
                <w:jc w:val="center"/>
              </w:trPr>
              <w:tc>
                <w:tcPr>
                  <w:tcW w:w="802" w:type="dxa"/>
                </w:tcPr>
                <w:p w:rsidR="006530F0" w:rsidRPr="00CC1F5A" w:rsidRDefault="006530F0" w:rsidP="00681BF9">
                  <w:pPr>
                    <w:pStyle w:val="c22"/>
                    <w:spacing w:before="0" w:beforeAutospacing="0" w:after="0" w:afterAutospacing="0"/>
                  </w:pPr>
                </w:p>
              </w:tc>
              <w:tc>
                <w:tcPr>
                  <w:tcW w:w="802" w:type="dxa"/>
                </w:tcPr>
                <w:p w:rsidR="006530F0" w:rsidRPr="00CC1F5A" w:rsidRDefault="006530F0" w:rsidP="00681BF9">
                  <w:pPr>
                    <w:pStyle w:val="c22"/>
                    <w:spacing w:before="0" w:beforeAutospacing="0" w:after="0" w:afterAutospacing="0"/>
                  </w:pPr>
                </w:p>
              </w:tc>
              <w:tc>
                <w:tcPr>
                  <w:tcW w:w="802" w:type="dxa"/>
                </w:tcPr>
                <w:p w:rsidR="006530F0" w:rsidRPr="00CC1F5A" w:rsidRDefault="006530F0" w:rsidP="00681BF9">
                  <w:pPr>
                    <w:pStyle w:val="c22"/>
                    <w:spacing w:before="0" w:beforeAutospacing="0" w:after="0" w:afterAutospacing="0"/>
                  </w:pPr>
                </w:p>
              </w:tc>
            </w:tr>
          </w:tbl>
          <w:p w:rsidR="00FA5BD0" w:rsidRPr="00CC1F5A" w:rsidRDefault="005F69E9" w:rsidP="00CC1F5A">
            <w:pPr>
              <w:suppressAutoHyphens w:val="0"/>
              <w:rPr>
                <w:rFonts w:cs="Times New Roman"/>
                <w:i/>
              </w:rPr>
            </w:pPr>
            <w:r w:rsidRPr="00CC1F5A">
              <w:rPr>
                <w:rFonts w:cs="Times New Roman"/>
                <w:i/>
              </w:rPr>
              <w:t>План</w:t>
            </w:r>
          </w:p>
          <w:p w:rsidR="005F69E9" w:rsidRPr="00CC1F5A" w:rsidRDefault="005F69E9" w:rsidP="005F69E9">
            <w:pPr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1. </w:t>
            </w:r>
            <w:r w:rsidR="00A74892" w:rsidRPr="00CC1F5A">
              <w:rPr>
                <w:rFonts w:eastAsia="Calibri" w:cs="Times New Roman"/>
                <w:kern w:val="0"/>
                <w:lang w:eastAsia="en-US" w:bidi="ar-SA"/>
              </w:rPr>
              <w:t xml:space="preserve">Читая 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самостоятельно текст, </w:t>
            </w:r>
            <w:proofErr w:type="gramStart"/>
            <w:r w:rsidRPr="00CC1F5A">
              <w:rPr>
                <w:rFonts w:eastAsia="Calibri" w:cs="Times New Roman"/>
                <w:kern w:val="0"/>
                <w:lang w:eastAsia="en-US" w:bidi="ar-SA"/>
              </w:rPr>
              <w:t>вставь</w:t>
            </w:r>
            <w:r w:rsidR="00A74892" w:rsidRPr="00CC1F5A">
              <w:rPr>
                <w:rFonts w:eastAsia="Calibri" w:cs="Times New Roman"/>
                <w:kern w:val="0"/>
                <w:lang w:eastAsia="en-US" w:bidi="ar-SA"/>
              </w:rPr>
              <w:t xml:space="preserve">те 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на</w:t>
            </w:r>
            <w:proofErr w:type="gramEnd"/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место пропуска нужную 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lastRenderedPageBreak/>
              <w:t>букву</w:t>
            </w:r>
            <w:r w:rsidR="00DA19C1" w:rsidRPr="00CC1F5A">
              <w:rPr>
                <w:rFonts w:eastAsia="Calibri" w:cs="Times New Roman"/>
                <w:kern w:val="0"/>
                <w:lang w:eastAsia="en-US" w:bidi="ar-SA"/>
              </w:rPr>
              <w:t xml:space="preserve"> и сверьте по образцу</w:t>
            </w:r>
            <w:r w:rsidR="00A74892" w:rsidRPr="00CC1F5A">
              <w:rPr>
                <w:rFonts w:eastAsia="Calibri" w:cs="Times New Roman"/>
                <w:kern w:val="0"/>
                <w:lang w:eastAsia="en-US" w:bidi="ar-SA"/>
              </w:rPr>
              <w:t xml:space="preserve">, у кого другой ответ </w:t>
            </w:r>
            <w:r w:rsidR="00CC1F5A">
              <w:rPr>
                <w:rFonts w:eastAsia="Calibri" w:cs="Times New Roman"/>
                <w:kern w:val="0"/>
                <w:lang w:eastAsia="en-US" w:bidi="ar-SA"/>
              </w:rPr>
              <w:t>обоснуйте.</w:t>
            </w:r>
          </w:p>
          <w:p w:rsidR="00A74892" w:rsidRPr="00CC1F5A" w:rsidRDefault="0011291D" w:rsidP="005F69E9">
            <w:pPr>
              <w:suppressAutoHyphens w:val="0"/>
              <w:spacing w:after="160" w:line="259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2</w:t>
            </w:r>
            <w:r w:rsidR="005F69E9" w:rsidRPr="00CC1F5A">
              <w:rPr>
                <w:rFonts w:eastAsia="Calibri" w:cs="Times New Roman"/>
                <w:kern w:val="0"/>
                <w:lang w:eastAsia="en-US" w:bidi="ar-SA"/>
              </w:rPr>
              <w:t xml:space="preserve">.Работая в парах, </w:t>
            </w:r>
            <w:r w:rsidR="00A74892" w:rsidRPr="00CC1F5A">
              <w:rPr>
                <w:rFonts w:eastAsia="Calibri" w:cs="Times New Roman"/>
                <w:kern w:val="0"/>
                <w:lang w:eastAsia="en-US" w:bidi="ar-SA"/>
              </w:rPr>
              <w:t xml:space="preserve">в словах с </w:t>
            </w:r>
            <w:proofErr w:type="gramStart"/>
            <w:r w:rsidR="00A74892" w:rsidRPr="00CC1F5A">
              <w:rPr>
                <w:rFonts w:eastAsia="Calibri" w:cs="Times New Roman"/>
                <w:kern w:val="0"/>
                <w:lang w:eastAsia="en-US" w:bidi="ar-SA"/>
              </w:rPr>
              <w:t>орфограммами  выделите</w:t>
            </w:r>
            <w:proofErr w:type="gramEnd"/>
            <w:r w:rsidR="00A74892" w:rsidRPr="00CC1F5A">
              <w:rPr>
                <w:rFonts w:eastAsia="Calibri" w:cs="Times New Roman"/>
                <w:kern w:val="0"/>
                <w:lang w:eastAsia="en-US" w:bidi="ar-SA"/>
              </w:rPr>
              <w:t xml:space="preserve"> части слова</w:t>
            </w:r>
            <w:r w:rsidR="00DA19C1" w:rsidRPr="00CC1F5A">
              <w:rPr>
                <w:rFonts w:eastAsia="Calibri" w:cs="Times New Roman"/>
                <w:kern w:val="0"/>
                <w:lang w:eastAsia="en-US" w:bidi="ar-SA"/>
              </w:rPr>
              <w:t>.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</w:p>
          <w:p w:rsidR="00DA19C1" w:rsidRPr="00CC1F5A" w:rsidRDefault="00DA19C1" w:rsidP="005F69E9">
            <w:pPr>
              <w:suppressAutoHyphens w:val="0"/>
              <w:spacing w:after="160" w:line="259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3</w:t>
            </w:r>
            <w:r w:rsidR="0011291D" w:rsidRPr="00CC1F5A">
              <w:rPr>
                <w:rFonts w:eastAsia="Calibri" w:cs="Times New Roman"/>
                <w:kern w:val="0"/>
                <w:lang w:eastAsia="en-US" w:bidi="ar-SA"/>
              </w:rPr>
              <w:t>.Работа</w:t>
            </w:r>
            <w:r w:rsidR="00A74892" w:rsidRPr="00CC1F5A">
              <w:rPr>
                <w:rFonts w:eastAsia="Calibri" w:cs="Times New Roman"/>
                <w:kern w:val="0"/>
                <w:lang w:eastAsia="en-US" w:bidi="ar-SA"/>
              </w:rPr>
              <w:t xml:space="preserve">я </w:t>
            </w:r>
            <w:r w:rsidR="0011291D" w:rsidRPr="00CC1F5A">
              <w:rPr>
                <w:rFonts w:eastAsia="Calibri" w:cs="Times New Roman"/>
                <w:kern w:val="0"/>
                <w:lang w:eastAsia="en-US" w:bidi="ar-SA"/>
              </w:rPr>
              <w:t>в гр</w:t>
            </w:r>
            <w:r w:rsidR="00A74892" w:rsidRPr="00CC1F5A">
              <w:rPr>
                <w:rFonts w:eastAsia="Calibri" w:cs="Times New Roman"/>
                <w:kern w:val="0"/>
                <w:lang w:eastAsia="en-US" w:bidi="ar-SA"/>
              </w:rPr>
              <w:t>уппах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>, с</w:t>
            </w:r>
            <w:r w:rsidR="0011291D" w:rsidRPr="00CC1F5A">
              <w:rPr>
                <w:rFonts w:eastAsia="Calibri" w:cs="Times New Roman"/>
                <w:kern w:val="0"/>
                <w:lang w:eastAsia="en-US" w:bidi="ar-SA"/>
              </w:rPr>
              <w:t xml:space="preserve">группируйте </w:t>
            </w:r>
            <w:r w:rsidR="00CC1F5A" w:rsidRPr="00CC1F5A">
              <w:rPr>
                <w:rFonts w:eastAsia="Calibri" w:cs="Times New Roman"/>
                <w:kern w:val="0"/>
                <w:lang w:eastAsia="en-US" w:bidi="ar-SA"/>
              </w:rPr>
              <w:t>орфограммы,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запишите в </w:t>
            </w:r>
            <w:proofErr w:type="gramStart"/>
            <w:r w:rsidRPr="00CC1F5A">
              <w:rPr>
                <w:rFonts w:eastAsia="Calibri" w:cs="Times New Roman"/>
                <w:kern w:val="0"/>
                <w:lang w:eastAsia="en-US" w:bidi="ar-SA"/>
              </w:rPr>
              <w:t>таблицу  их</w:t>
            </w:r>
            <w:proofErr w:type="gramEnd"/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название, и выпишите из текста  по одному слову</w:t>
            </w:r>
            <w:r w:rsidR="00CC1F5A">
              <w:rPr>
                <w:rFonts w:eastAsia="Calibri" w:cs="Times New Roman"/>
                <w:kern w:val="0"/>
                <w:lang w:eastAsia="en-US" w:bidi="ar-SA"/>
              </w:rPr>
              <w:t xml:space="preserve"> к соответствующим орфограммам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. </w:t>
            </w:r>
          </w:p>
          <w:p w:rsidR="005F69E9" w:rsidRPr="00CC1F5A" w:rsidRDefault="00DA19C1" w:rsidP="005F69E9">
            <w:pPr>
              <w:suppressAutoHyphens w:val="0"/>
              <w:spacing w:after="160" w:line="259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4. По выбору к одной из орфограмм составьте алгоритм</w:t>
            </w:r>
            <w:r w:rsidR="00CC1F5A">
              <w:rPr>
                <w:rFonts w:eastAsia="Calibri" w:cs="Times New Roman"/>
                <w:kern w:val="0"/>
                <w:lang w:eastAsia="en-US" w:bidi="ar-SA"/>
              </w:rPr>
              <w:t xml:space="preserve"> ее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проверки для коллективного обсуждения. </w:t>
            </w:r>
          </w:p>
          <w:p w:rsidR="00AC56BC" w:rsidRPr="00CC1F5A" w:rsidRDefault="00DA19C1" w:rsidP="00AC56BC">
            <w:pPr>
              <w:suppressAutoHyphens w:val="0"/>
              <w:spacing w:after="160" w:line="259" w:lineRule="auto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5.</w:t>
            </w:r>
            <w:r w:rsidR="00AC56BC" w:rsidRPr="00CC1F5A">
              <w:rPr>
                <w:rFonts w:eastAsia="Calibri" w:cs="Times New Roman"/>
                <w:kern w:val="0"/>
                <w:lang w:eastAsia="en-US" w:bidi="ar-SA"/>
              </w:rPr>
              <w:t xml:space="preserve"> Во время коллективного обсуждения  </w:t>
            </w:r>
            <w:r w:rsidR="005C70E4" w:rsidRPr="00CC1F5A"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  <w:proofErr w:type="gramStart"/>
            <w:r w:rsidR="00AC56BC" w:rsidRPr="00CC1F5A">
              <w:rPr>
                <w:rFonts w:eastAsia="Calibri" w:cs="Times New Roman"/>
                <w:kern w:val="0"/>
                <w:lang w:eastAsia="en-US" w:bidi="ar-SA"/>
              </w:rPr>
              <w:t>обоснуйте</w:t>
            </w:r>
            <w:r w:rsidR="005C70E4" w:rsidRPr="00CC1F5A">
              <w:rPr>
                <w:rFonts w:eastAsia="Calibri" w:cs="Times New Roman"/>
                <w:kern w:val="0"/>
                <w:lang w:eastAsia="en-US" w:bidi="ar-SA"/>
              </w:rPr>
              <w:t xml:space="preserve">, </w:t>
            </w:r>
            <w:r w:rsidR="00AC56BC" w:rsidRPr="00CC1F5A">
              <w:rPr>
                <w:rFonts w:eastAsia="Calibri" w:cs="Times New Roman"/>
                <w:kern w:val="0"/>
                <w:lang w:eastAsia="en-US" w:bidi="ar-SA"/>
              </w:rPr>
              <w:t xml:space="preserve"> используя</w:t>
            </w:r>
            <w:proofErr w:type="gramEnd"/>
            <w:r w:rsidR="00AC56BC" w:rsidRPr="00CC1F5A">
              <w:rPr>
                <w:rFonts w:eastAsia="Calibri" w:cs="Times New Roman"/>
                <w:kern w:val="0"/>
                <w:lang w:eastAsia="en-US" w:bidi="ar-SA"/>
              </w:rPr>
              <w:t xml:space="preserve"> данные таблицы</w:t>
            </w:r>
            <w:r w:rsidR="00CC1F5A">
              <w:rPr>
                <w:rFonts w:eastAsia="Calibri" w:cs="Times New Roman"/>
                <w:kern w:val="0"/>
                <w:lang w:eastAsia="en-US" w:bidi="ar-SA"/>
              </w:rPr>
              <w:t>.</w:t>
            </w:r>
            <w:r w:rsidR="00AC56BC" w:rsidRPr="00CC1F5A"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</w:p>
          <w:p w:rsidR="00DA19C1" w:rsidRPr="00CC1F5A" w:rsidRDefault="00DA19C1" w:rsidP="005F69E9">
            <w:pPr>
              <w:suppressAutoHyphens w:val="0"/>
              <w:spacing w:after="160" w:line="259" w:lineRule="auto"/>
              <w:rPr>
                <w:rFonts w:eastAsia="Calibri" w:cs="Times New Roman"/>
                <w:kern w:val="0"/>
                <w:lang w:eastAsia="en-US" w:bidi="ar-SA"/>
              </w:rPr>
            </w:pPr>
          </w:p>
          <w:p w:rsidR="00D35F54" w:rsidRPr="00CC1F5A" w:rsidRDefault="00D35F54" w:rsidP="005F69E9">
            <w:pPr>
              <w:suppressAutoHyphens w:val="0"/>
              <w:spacing w:after="160" w:line="259" w:lineRule="auto"/>
              <w:rPr>
                <w:rFonts w:cs="Times New Roman"/>
                <w:b/>
              </w:rPr>
            </w:pPr>
          </w:p>
        </w:tc>
        <w:tc>
          <w:tcPr>
            <w:tcW w:w="2818" w:type="dxa"/>
            <w:shd w:val="clear" w:color="auto" w:fill="auto"/>
          </w:tcPr>
          <w:p w:rsidR="00853F1E" w:rsidRPr="00CC1F5A" w:rsidRDefault="00853F1E" w:rsidP="00853F1E">
            <w:pPr>
              <w:suppressAutoHyphens w:val="0"/>
              <w:ind w:firstLine="296"/>
              <w:rPr>
                <w:rFonts w:cs="Times New Roman"/>
                <w:i/>
              </w:rPr>
            </w:pPr>
            <w:r w:rsidRPr="00CC1F5A">
              <w:rPr>
                <w:rFonts w:cs="Times New Roman"/>
                <w:i/>
              </w:rPr>
              <w:lastRenderedPageBreak/>
              <w:t xml:space="preserve"> осознание, анализ:</w:t>
            </w:r>
          </w:p>
          <w:p w:rsidR="00853F1E" w:rsidRPr="00CC1F5A" w:rsidRDefault="00853F1E" w:rsidP="00853F1E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теоретических понятий, стандартных алгоритмов и процедур;</w:t>
            </w:r>
          </w:p>
          <w:p w:rsidR="00853F1E" w:rsidRPr="00CC1F5A" w:rsidRDefault="00853F1E" w:rsidP="00853F1E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сущности изучаемых объектов, процессов в соответствии с содержанием конкретного учебного предмета;</w:t>
            </w:r>
          </w:p>
          <w:p w:rsidR="00853F1E" w:rsidRPr="00CC1F5A" w:rsidRDefault="00011A56" w:rsidP="00853F1E">
            <w:pPr>
              <w:suppressAutoHyphens w:val="0"/>
              <w:ind w:firstLine="296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П</w:t>
            </w:r>
            <w:r w:rsidR="00853F1E" w:rsidRPr="00CC1F5A">
              <w:rPr>
                <w:rFonts w:cs="Times New Roman"/>
                <w:i/>
              </w:rPr>
              <w:t xml:space="preserve">еренос и интеграции знаний как результат использования знаково-символических средств и </w:t>
            </w:r>
            <w:proofErr w:type="spellStart"/>
            <w:r>
              <w:rPr>
                <w:rFonts w:cs="Times New Roman"/>
                <w:i/>
              </w:rPr>
              <w:t>и</w:t>
            </w:r>
            <w:proofErr w:type="spellEnd"/>
            <w:r w:rsidR="00853F1E" w:rsidRPr="00CC1F5A">
              <w:rPr>
                <w:rFonts w:cs="Times New Roman"/>
                <w:i/>
              </w:rPr>
              <w:t xml:space="preserve"> логических операций:</w:t>
            </w:r>
          </w:p>
          <w:p w:rsidR="00853F1E" w:rsidRPr="00CC1F5A" w:rsidRDefault="00853F1E" w:rsidP="00853F1E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– сравнения, анализа, синтеза, обобщения, интерпретации, оценки;</w:t>
            </w:r>
          </w:p>
          <w:p w:rsidR="00853F1E" w:rsidRPr="00CC1F5A" w:rsidRDefault="00853F1E" w:rsidP="00853F1E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– классификации по </w:t>
            </w:r>
            <w:proofErr w:type="spellStart"/>
            <w:proofErr w:type="gramStart"/>
            <w:r w:rsidRPr="00CC1F5A">
              <w:rPr>
                <w:rFonts w:cs="Times New Roman"/>
              </w:rPr>
              <w:t>родо</w:t>
            </w:r>
            <w:proofErr w:type="spellEnd"/>
            <w:r w:rsidRPr="00CC1F5A">
              <w:rPr>
                <w:rFonts w:cs="Times New Roman"/>
              </w:rPr>
              <w:t>-видовым</w:t>
            </w:r>
            <w:proofErr w:type="gramEnd"/>
            <w:r w:rsidRPr="00CC1F5A">
              <w:rPr>
                <w:rFonts w:cs="Times New Roman"/>
              </w:rPr>
              <w:t xml:space="preserve"> признакам;</w:t>
            </w:r>
          </w:p>
          <w:p w:rsidR="00853F1E" w:rsidRPr="00CC1F5A" w:rsidRDefault="00853F1E" w:rsidP="005C70E4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– построения рассуждений, соотнесения с известным;</w:t>
            </w:r>
          </w:p>
          <w:p w:rsidR="00657AD1" w:rsidRPr="00CC1F5A" w:rsidRDefault="00853F1E" w:rsidP="00853F1E">
            <w:pPr>
              <w:suppressAutoHyphens w:val="0"/>
              <w:ind w:firstLine="296"/>
              <w:rPr>
                <w:rFonts w:cs="Times New Roman"/>
                <w:b/>
              </w:rPr>
            </w:pPr>
            <w:r w:rsidRPr="00CC1F5A">
              <w:rPr>
                <w:rFonts w:cs="Times New Roman"/>
              </w:rPr>
              <w:t>– преобразование известной информации (представления ее в новой форме, переноса в иной контекст и т.п.).</w:t>
            </w:r>
          </w:p>
        </w:tc>
        <w:tc>
          <w:tcPr>
            <w:tcW w:w="1283" w:type="dxa"/>
          </w:tcPr>
          <w:p w:rsidR="00657AD1" w:rsidRPr="00CC1F5A" w:rsidRDefault="00657AD1" w:rsidP="003B6496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022A5" w:rsidRPr="00CC1F5A" w:rsidRDefault="00DA19C1" w:rsidP="00FF56CC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Индивидуальная</w:t>
            </w:r>
            <w:r w:rsidR="006022A5" w:rsidRPr="00CC1F5A">
              <w:rPr>
                <w:rFonts w:cs="Times New Roman"/>
              </w:rPr>
              <w:t xml:space="preserve"> работа</w:t>
            </w:r>
            <w:r w:rsidRPr="00CC1F5A">
              <w:rPr>
                <w:rFonts w:cs="Times New Roman"/>
              </w:rPr>
              <w:t>,</w:t>
            </w:r>
          </w:p>
          <w:p w:rsidR="00DA19C1" w:rsidRPr="00CC1F5A" w:rsidRDefault="00DA19C1" w:rsidP="00FF56CC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р</w:t>
            </w:r>
            <w:r w:rsidR="006022A5" w:rsidRPr="00CC1F5A">
              <w:rPr>
                <w:rFonts w:cs="Times New Roman"/>
              </w:rPr>
              <w:t xml:space="preserve">абота в </w:t>
            </w:r>
            <w:r w:rsidR="00BA592D" w:rsidRPr="00CC1F5A">
              <w:rPr>
                <w:rFonts w:cs="Times New Roman"/>
              </w:rPr>
              <w:t>парах,</w:t>
            </w:r>
            <w:r w:rsidR="006022A5" w:rsidRPr="00CC1F5A">
              <w:rPr>
                <w:rFonts w:cs="Times New Roman"/>
              </w:rPr>
              <w:t xml:space="preserve"> группах</w:t>
            </w:r>
            <w:r w:rsidRPr="00CC1F5A">
              <w:rPr>
                <w:rFonts w:cs="Times New Roman"/>
              </w:rPr>
              <w:t>, коллективное обсуждение</w:t>
            </w:r>
          </w:p>
          <w:p w:rsidR="006022A5" w:rsidRPr="00CC1F5A" w:rsidRDefault="006022A5" w:rsidP="003B6496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022A5" w:rsidRPr="00CC1F5A" w:rsidRDefault="006022A5" w:rsidP="003B6496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022A5" w:rsidRPr="00CC1F5A" w:rsidRDefault="006022A5" w:rsidP="003B6496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022A5" w:rsidRPr="00CC1F5A" w:rsidRDefault="006022A5" w:rsidP="003B6496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022A5" w:rsidRPr="00CC1F5A" w:rsidRDefault="006022A5" w:rsidP="003B6496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022A5" w:rsidRPr="00CC1F5A" w:rsidRDefault="006022A5" w:rsidP="003B6496">
            <w:pPr>
              <w:suppressAutoHyphens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128" w:type="dxa"/>
            <w:shd w:val="clear" w:color="auto" w:fill="auto"/>
          </w:tcPr>
          <w:p w:rsidR="00657AD1" w:rsidRPr="00CC1F5A" w:rsidRDefault="00657AD1" w:rsidP="003B6496">
            <w:pPr>
              <w:suppressAutoHyphens w:val="0"/>
              <w:jc w:val="both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lastRenderedPageBreak/>
              <w:t>Знать:</w:t>
            </w:r>
          </w:p>
          <w:p w:rsidR="00FF56CC" w:rsidRPr="00CC1F5A" w:rsidRDefault="00B02FE6" w:rsidP="003B6496">
            <w:pPr>
              <w:suppressAutoHyphens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Понятия:</w:t>
            </w:r>
          </w:p>
          <w:p w:rsidR="00FF56CC" w:rsidRPr="00CC1F5A" w:rsidRDefault="00B02FE6" w:rsidP="003B6496">
            <w:pPr>
              <w:suppressAutoHyphens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«</w:t>
            </w:r>
            <w:r w:rsidR="00FF56CC" w:rsidRPr="00CC1F5A">
              <w:rPr>
                <w:rFonts w:cs="Times New Roman"/>
              </w:rPr>
              <w:t>орфограмма</w:t>
            </w:r>
            <w:r>
              <w:rPr>
                <w:rFonts w:cs="Times New Roman"/>
              </w:rPr>
              <w:t>» и их название</w:t>
            </w:r>
          </w:p>
          <w:p w:rsidR="003C569D" w:rsidRPr="00CC1F5A" w:rsidRDefault="003C569D" w:rsidP="003B6496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57AD1" w:rsidRPr="00CC1F5A" w:rsidRDefault="00657AD1" w:rsidP="003B6496">
            <w:pPr>
              <w:suppressAutoHyphens w:val="0"/>
              <w:jc w:val="both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br/>
              <w:t>Уметь:</w:t>
            </w:r>
          </w:p>
          <w:p w:rsidR="006022A5" w:rsidRPr="00CC1F5A" w:rsidRDefault="006022A5" w:rsidP="006022A5">
            <w:pPr>
              <w:suppressAutoHyphens w:val="0"/>
              <w:spacing w:after="160" w:line="259" w:lineRule="auto"/>
              <w:contextualSpacing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списывать текст с представленного образца, с изученными правилами; </w:t>
            </w:r>
          </w:p>
          <w:p w:rsidR="006022A5" w:rsidRPr="00CC1F5A" w:rsidRDefault="006022A5" w:rsidP="003B6496">
            <w:pPr>
              <w:suppressAutoHyphens w:val="0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понимать воспринимаемую информацию, 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lastRenderedPageBreak/>
              <w:t>содержащуюся в предложенном тексте.</w:t>
            </w:r>
          </w:p>
          <w:p w:rsidR="00FF56CC" w:rsidRDefault="00FF56CC" w:rsidP="00C72EFF">
            <w:pPr>
              <w:suppressAutoHyphens w:val="0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выбирать языковые средства в соответствии с целями и условиями общения для эффективного решения коммуникативной задачи</w:t>
            </w:r>
            <w:r w:rsidR="00C72EFF">
              <w:rPr>
                <w:rFonts w:eastAsia="Calibri" w:cs="Times New Roman"/>
                <w:kern w:val="0"/>
                <w:lang w:eastAsia="en-US" w:bidi="ar-SA"/>
              </w:rPr>
              <w:t>;</w:t>
            </w:r>
          </w:p>
          <w:p w:rsidR="00C72EFF" w:rsidRPr="00CC1F5A" w:rsidRDefault="00C72EFF" w:rsidP="00C72EFF">
            <w:pPr>
              <w:suppressAutoHyphens w:val="0"/>
              <w:jc w:val="both"/>
              <w:rPr>
                <w:rFonts w:cs="Times New Roman"/>
                <w:i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использовать диалогич</w:t>
            </w:r>
            <w:r>
              <w:rPr>
                <w:rFonts w:eastAsia="Calibri" w:cs="Times New Roman"/>
                <w:kern w:val="0"/>
                <w:lang w:eastAsia="en-US" w:bidi="ar-SA"/>
              </w:rPr>
              <w:t>ескую форму речи.</w:t>
            </w:r>
          </w:p>
        </w:tc>
        <w:tc>
          <w:tcPr>
            <w:tcW w:w="4109" w:type="dxa"/>
            <w:shd w:val="clear" w:color="auto" w:fill="auto"/>
          </w:tcPr>
          <w:p w:rsidR="004D2339" w:rsidRPr="00CC1F5A" w:rsidRDefault="004D2339" w:rsidP="004D2339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lastRenderedPageBreak/>
              <w:t>Универсальные познавательные учебные действия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  <w:i/>
                <w:iCs/>
              </w:rPr>
              <w:t xml:space="preserve"> Базовые логические действия:</w:t>
            </w:r>
            <w:r w:rsidRPr="00CC1F5A">
              <w:rPr>
                <w:rFonts w:cs="Times New Roman"/>
                <w:i/>
                <w:iCs/>
              </w:rPr>
              <w:br/>
            </w:r>
            <w:r w:rsidRPr="00CC1F5A">
              <w:rPr>
                <w:rFonts w:cs="Times New Roman"/>
              </w:rPr>
              <w:t>— сравнивать различные языковые единицы (звуки, слова, предложения, тексты), устанавливать основания для сравнения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языковых единиц (</w:t>
            </w:r>
            <w:proofErr w:type="spellStart"/>
            <w:r w:rsidRPr="00CC1F5A">
              <w:rPr>
                <w:rFonts w:cs="Times New Roman"/>
              </w:rPr>
              <w:t>частеречная</w:t>
            </w:r>
            <w:proofErr w:type="spellEnd"/>
            <w:r w:rsidR="00AD234F" w:rsidRPr="00CC1F5A">
              <w:rPr>
                <w:rFonts w:cs="Times New Roman"/>
              </w:rPr>
              <w:t xml:space="preserve"> </w:t>
            </w:r>
            <w:r w:rsidRPr="00CC1F5A">
              <w:rPr>
                <w:rFonts w:cs="Times New Roman"/>
              </w:rPr>
              <w:t xml:space="preserve">принадлежность, грамматический признак, лексическое значение и </w:t>
            </w:r>
            <w:r w:rsidR="009D7980" w:rsidRPr="00CC1F5A">
              <w:rPr>
                <w:rFonts w:cs="Times New Roman"/>
              </w:rPr>
              <w:t>др.)</w:t>
            </w:r>
            <w:r w:rsidRPr="00CC1F5A">
              <w:rPr>
                <w:rFonts w:cs="Times New Roman"/>
              </w:rPr>
              <w:t>; устанавливать аналогии языковых единиц;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объединять объекты (языковые единицы) по определённому признаку;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определять существенный признак </w:t>
            </w:r>
            <w:r w:rsidRPr="00CC1F5A">
              <w:rPr>
                <w:rFonts w:cs="Times New Roman"/>
              </w:rPr>
              <w:lastRenderedPageBreak/>
              <w:t>для классификации языковых единиц (звуков, частей речи, предложений, текстов);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классифицировать языковые единицы;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устанавливать </w:t>
            </w:r>
            <w:proofErr w:type="spellStart"/>
            <w:r w:rsidRPr="00CC1F5A">
              <w:rPr>
                <w:rFonts w:cs="Times New Roman"/>
              </w:rPr>
              <w:t>причинно­следственные</w:t>
            </w:r>
            <w:proofErr w:type="spellEnd"/>
            <w:r w:rsidRPr="00CC1F5A">
              <w:rPr>
                <w:rFonts w:cs="Times New Roman"/>
              </w:rPr>
              <w:t xml:space="preserve"> связи в ситуациях наблюдения за языковым материалом, делать выводы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br/>
            </w:r>
            <w:r w:rsidRPr="00CC1F5A">
              <w:rPr>
                <w:rFonts w:cs="Times New Roman"/>
                <w:i/>
                <w:iCs/>
              </w:rPr>
              <w:t xml:space="preserve"> Базовые исследовательские действия:</w:t>
            </w:r>
            <w:r w:rsidRPr="00CC1F5A">
              <w:rPr>
                <w:rFonts w:cs="Times New Roman"/>
                <w:i/>
                <w:iCs/>
              </w:rPr>
              <w:br/>
            </w:r>
            <w:r w:rsidRPr="00CC1F5A">
              <w:rPr>
                <w:rFonts w:cs="Times New Roman"/>
              </w:rPr>
              <w:t>— с помощью учителя формулировать цель, планировать изменения языкового объекта, речевой ситуации;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сравнивать несколько вариантов выполнения задания, выбирать наиболее подходящий (на основе предложенных критериев);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предложенного языкового материала;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прогнозировать возможное развитие процессов, событий и их последствия в аналогичных или сходных ситуациях</w:t>
            </w:r>
            <w:r w:rsidRPr="00CC1F5A">
              <w:rPr>
                <w:rFonts w:cs="Times New Roman"/>
              </w:rPr>
              <w:br/>
            </w:r>
            <w:r w:rsidR="005C70E4" w:rsidRPr="00CC1F5A">
              <w:rPr>
                <w:rFonts w:cs="Times New Roman"/>
                <w:i/>
                <w:iCs/>
              </w:rPr>
              <w:t xml:space="preserve"> Работа с информацией: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— распознавать достоверную и недостоверную информацию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самостоятельно или на основании предложенного учителем способа её проверки (обращаясь к словарям, справочникам, учебнику);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анализировать и создавать текстовую, информацию в соответствии с учебной задачей;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понимать лингвистическую информацию, зафик</w:t>
            </w:r>
            <w:r w:rsidR="005C70E4" w:rsidRPr="00CC1F5A">
              <w:rPr>
                <w:rFonts w:cs="Times New Roman"/>
              </w:rPr>
              <w:t>сированную в виде таблиц, схем.</w:t>
            </w:r>
          </w:p>
          <w:p w:rsidR="009D7980" w:rsidRDefault="009D7980" w:rsidP="004D2339">
            <w:pPr>
              <w:rPr>
                <w:rFonts w:cs="Times New Roman"/>
                <w:b/>
                <w:i/>
              </w:rPr>
            </w:pPr>
          </w:p>
          <w:p w:rsidR="004D2339" w:rsidRDefault="004D2339" w:rsidP="004D2339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t>Универсальные коммуникативные учебные действия</w:t>
            </w:r>
          </w:p>
          <w:p w:rsidR="00A54206" w:rsidRPr="00A54206" w:rsidRDefault="00A54206" w:rsidP="004D2339">
            <w:pPr>
              <w:rPr>
                <w:rFonts w:cs="Times New Roman"/>
                <w:i/>
              </w:rPr>
            </w:pPr>
            <w:r w:rsidRPr="00A54206">
              <w:rPr>
                <w:rFonts w:cs="Times New Roman"/>
                <w:i/>
              </w:rPr>
              <w:t>Общение:</w:t>
            </w:r>
          </w:p>
          <w:p w:rsidR="004D2339" w:rsidRPr="00CC1F5A" w:rsidRDefault="004D2339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воспринимать и формулировать суждения, выражать эмоции в соответствии с целями и условиями общения в знакомой</w:t>
            </w:r>
          </w:p>
          <w:p w:rsidR="004D2339" w:rsidRPr="00CC1F5A" w:rsidRDefault="004D2339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среде;</w:t>
            </w:r>
          </w:p>
          <w:p w:rsidR="004D2339" w:rsidRPr="00CC1F5A" w:rsidRDefault="004D2339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проявлять уважительное отношение к собеседнику, соблюдать правила ведения диалоги и дискуссии;</w:t>
            </w:r>
          </w:p>
          <w:p w:rsidR="004D2339" w:rsidRPr="00CC1F5A" w:rsidRDefault="004D2339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признавать возможность существования разных точек зрения;</w:t>
            </w:r>
          </w:p>
          <w:p w:rsidR="004D2339" w:rsidRPr="00CC1F5A" w:rsidRDefault="004D2339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корректно и аргументированно высказывать своё мнение;</w:t>
            </w:r>
          </w:p>
          <w:p w:rsidR="004D2339" w:rsidRPr="00CC1F5A" w:rsidRDefault="004D2339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строить речевое высказывание в соответствии с поставленной задачей;</w:t>
            </w:r>
          </w:p>
          <w:p w:rsidR="004D2339" w:rsidRDefault="004D2339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— создавать устные и письменные тексты (описание, рассуждение, </w:t>
            </w: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повествование) в соответствии с речевой ситуацией;</w:t>
            </w:r>
          </w:p>
          <w:p w:rsidR="00A54206" w:rsidRPr="00A54206" w:rsidRDefault="00A54206" w:rsidP="00A54206">
            <w:pPr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</w:pPr>
            <w:r w:rsidRPr="00A54206">
              <w:rPr>
                <w:rStyle w:val="fontstyle01"/>
                <w:rFonts w:ascii="Times New Roman" w:hAnsi="Times New Roman" w:cs="Times New Roman"/>
                <w:i/>
                <w:sz w:val="24"/>
                <w:szCs w:val="24"/>
              </w:rPr>
              <w:t>Совместная деятельность</w:t>
            </w:r>
          </w:p>
          <w:p w:rsidR="00A54206" w:rsidRPr="00A54206" w:rsidRDefault="00A54206" w:rsidP="00A54206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5420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формулировать краткосрочные и долгосрочные цели (индивидуальные с учётом участия в коллективных задачах) в</w:t>
            </w:r>
          </w:p>
          <w:p w:rsidR="00A54206" w:rsidRPr="00A54206" w:rsidRDefault="00A54206" w:rsidP="00A54206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5420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стандартной (типовой) ситуации на основе предложенного учителем формата планирования, распределения промежуточных шагов и сроков;</w:t>
            </w:r>
          </w:p>
          <w:p w:rsidR="00A54206" w:rsidRPr="00A54206" w:rsidRDefault="00A54206" w:rsidP="00A54206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5420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      </w:r>
          </w:p>
          <w:p w:rsidR="00A54206" w:rsidRPr="00A54206" w:rsidRDefault="00A54206" w:rsidP="00A54206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5420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проявлять готовность руководить, выполнять поручения, подчиняться, самостоятельно разрешать конфликты;</w:t>
            </w:r>
          </w:p>
          <w:p w:rsidR="00A54206" w:rsidRPr="00A54206" w:rsidRDefault="00A54206" w:rsidP="00A54206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5420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ответственно выполнять свою часть работы;</w:t>
            </w:r>
          </w:p>
          <w:p w:rsidR="00A54206" w:rsidRPr="00CC1F5A" w:rsidRDefault="00A54206" w:rsidP="00A54206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5420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оценивать свой вклад в общий результат</w:t>
            </w:r>
          </w:p>
          <w:p w:rsidR="009D7980" w:rsidRDefault="009D7980" w:rsidP="004D2339">
            <w:pPr>
              <w:rPr>
                <w:rFonts w:cs="Times New Roman"/>
                <w:b/>
                <w:i/>
              </w:rPr>
            </w:pPr>
          </w:p>
          <w:p w:rsidR="004D2339" w:rsidRPr="00CC1F5A" w:rsidRDefault="004D2339" w:rsidP="004D2339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t>Универсальные регулятивные учебные действия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  <w:i/>
                <w:iCs/>
                <w:color w:val="000000"/>
              </w:rPr>
              <w:t xml:space="preserve"> Самоорганизация</w:t>
            </w:r>
            <w:r w:rsidRPr="00CC1F5A">
              <w:rPr>
                <w:rFonts w:cs="Times New Roman"/>
                <w:color w:val="000000"/>
              </w:rPr>
              <w:t>:</w:t>
            </w:r>
            <w:r w:rsidRPr="00CC1F5A">
              <w:rPr>
                <w:rFonts w:cs="Times New Roman"/>
                <w:color w:val="000000"/>
              </w:rPr>
              <w:br/>
              <w:t>— планировать действия по решению учебной задачи для получения результата;</w:t>
            </w:r>
            <w:r w:rsidRPr="00CC1F5A">
              <w:rPr>
                <w:rFonts w:cs="Times New Roman"/>
                <w:color w:val="000000"/>
              </w:rPr>
              <w:br/>
              <w:t xml:space="preserve">— выстраивать последовательность </w:t>
            </w:r>
            <w:r w:rsidRPr="00CC1F5A">
              <w:rPr>
                <w:rFonts w:cs="Times New Roman"/>
                <w:color w:val="000000"/>
              </w:rPr>
              <w:lastRenderedPageBreak/>
              <w:t>выбранных действий</w:t>
            </w:r>
            <w:r w:rsidRPr="00CC1F5A">
              <w:rPr>
                <w:rFonts w:cs="Times New Roman"/>
                <w:color w:val="000000"/>
              </w:rPr>
              <w:br/>
            </w:r>
            <w:r w:rsidRPr="00CC1F5A">
              <w:rPr>
                <w:rFonts w:cs="Times New Roman"/>
                <w:i/>
                <w:iCs/>
                <w:color w:val="000000"/>
              </w:rPr>
              <w:t xml:space="preserve"> Самоконтроль</w:t>
            </w:r>
            <w:r w:rsidRPr="00CC1F5A">
              <w:rPr>
                <w:rFonts w:cs="Times New Roman"/>
                <w:color w:val="000000"/>
              </w:rPr>
              <w:t>:</w:t>
            </w:r>
            <w:r w:rsidRPr="00CC1F5A">
              <w:rPr>
                <w:rFonts w:cs="Times New Roman"/>
                <w:color w:val="000000"/>
              </w:rPr>
              <w:br/>
              <w:t>— устанавливать причины успеха/неудач учебной деятельности;</w:t>
            </w:r>
            <w:r w:rsidRPr="00CC1F5A">
              <w:rPr>
                <w:rFonts w:cs="Times New Roman"/>
                <w:color w:val="000000"/>
              </w:rPr>
              <w:br/>
              <w:t>— корректировать свои учебные действия для преодоления речевых и орфографических ошибок;</w:t>
            </w:r>
            <w:r w:rsidRPr="00CC1F5A">
              <w:rPr>
                <w:rFonts w:cs="Times New Roman"/>
                <w:color w:val="000000"/>
              </w:rPr>
              <w:br/>
              <w:t>— соотносить результат деятельности с поставленной учебной задачей по выделению, характеристике, использованию</w:t>
            </w:r>
            <w:r w:rsidRPr="00CC1F5A">
              <w:rPr>
                <w:rFonts w:cs="Times New Roman"/>
                <w:color w:val="000000"/>
              </w:rPr>
              <w:br/>
              <w:t>языковых единиц;</w:t>
            </w:r>
            <w:r w:rsidRPr="00CC1F5A">
              <w:rPr>
                <w:rFonts w:cs="Times New Roman"/>
                <w:color w:val="000000"/>
              </w:rPr>
              <w:br/>
              <w:t>— находить ошибку, допущенную при работе с языковым материалом, находить орфографическую и пунктуационную</w:t>
            </w:r>
            <w:r w:rsidRPr="00CC1F5A">
              <w:rPr>
                <w:rFonts w:cs="Times New Roman"/>
                <w:color w:val="000000"/>
              </w:rPr>
              <w:br/>
              <w:t>ошибку;</w:t>
            </w:r>
            <w:r w:rsidRPr="00CC1F5A">
              <w:rPr>
                <w:rFonts w:cs="Times New Roman"/>
                <w:color w:val="000000"/>
              </w:rPr>
              <w:br/>
              <w:t>— сравнивать результаты своей деятельности и деятельности одноклассников, объективно оценивать их по предложенным критериям</w:t>
            </w:r>
            <w:r w:rsidRPr="00CC1F5A">
              <w:rPr>
                <w:rFonts w:cs="Times New Roman"/>
              </w:rPr>
              <w:t xml:space="preserve"> </w:t>
            </w:r>
          </w:p>
          <w:p w:rsidR="004D2339" w:rsidRPr="00CC1F5A" w:rsidRDefault="004D2339" w:rsidP="004D2339">
            <w:pPr>
              <w:rPr>
                <w:rFonts w:cs="Times New Roman"/>
                <w:i/>
              </w:rPr>
            </w:pPr>
            <w:r w:rsidRPr="00CC1F5A">
              <w:rPr>
                <w:rFonts w:cs="Times New Roman"/>
                <w:i/>
              </w:rPr>
              <w:t xml:space="preserve"> Самооценка:</w:t>
            </w:r>
          </w:p>
          <w:p w:rsidR="004D2339" w:rsidRPr="00CC1F5A" w:rsidRDefault="004D2339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      </w:r>
          </w:p>
          <w:p w:rsidR="00657AD1" w:rsidRPr="00CC1F5A" w:rsidRDefault="004D2339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оценивать рациональность своих действий, давать им качественную характеристику</w:t>
            </w:r>
          </w:p>
        </w:tc>
        <w:tc>
          <w:tcPr>
            <w:tcW w:w="1334" w:type="dxa"/>
            <w:shd w:val="clear" w:color="auto" w:fill="auto"/>
          </w:tcPr>
          <w:p w:rsidR="00FF56CC" w:rsidRPr="00CC1F5A" w:rsidRDefault="00FF56CC" w:rsidP="003B6496">
            <w:pPr>
              <w:suppressAutoHyphens w:val="0"/>
              <w:jc w:val="both"/>
              <w:rPr>
                <w:rFonts w:cs="Times New Roman"/>
              </w:rPr>
            </w:pPr>
            <w:proofErr w:type="spellStart"/>
            <w:r w:rsidRPr="00CC1F5A">
              <w:rPr>
                <w:rFonts w:cs="Times New Roman"/>
              </w:rPr>
              <w:lastRenderedPageBreak/>
              <w:t>Базо</w:t>
            </w:r>
            <w:proofErr w:type="spellEnd"/>
          </w:p>
          <w:p w:rsidR="00657AD1" w:rsidRPr="00CC1F5A" w:rsidRDefault="00FF56CC" w:rsidP="003B6496">
            <w:pPr>
              <w:suppressAutoHyphens w:val="0"/>
              <w:jc w:val="both"/>
              <w:rPr>
                <w:rFonts w:cs="Times New Roman"/>
              </w:rPr>
            </w:pPr>
            <w:r w:rsidRPr="00CC1F5A">
              <w:rPr>
                <w:rFonts w:cs="Times New Roman"/>
              </w:rPr>
              <w:t>вый</w:t>
            </w:r>
          </w:p>
          <w:p w:rsidR="00FF56CC" w:rsidRPr="00CC1F5A" w:rsidRDefault="00FF56CC" w:rsidP="00A54206">
            <w:pPr>
              <w:suppressAutoHyphens w:val="0"/>
              <w:jc w:val="both"/>
              <w:rPr>
                <w:rFonts w:cs="Times New Roman"/>
              </w:rPr>
            </w:pPr>
            <w:r w:rsidRPr="00CC1F5A">
              <w:rPr>
                <w:rFonts w:cs="Times New Roman"/>
              </w:rPr>
              <w:t>Повышенный</w:t>
            </w:r>
          </w:p>
        </w:tc>
      </w:tr>
      <w:tr w:rsidR="00696A8E" w:rsidRPr="00CC1F5A" w:rsidTr="00A54206">
        <w:trPr>
          <w:jc w:val="center"/>
        </w:trPr>
        <w:tc>
          <w:tcPr>
            <w:tcW w:w="534" w:type="dxa"/>
            <w:shd w:val="clear" w:color="auto" w:fill="auto"/>
          </w:tcPr>
          <w:p w:rsidR="00696A8E" w:rsidRPr="00CC1F5A" w:rsidRDefault="00696A8E" w:rsidP="008B534C">
            <w:pPr>
              <w:suppressAutoHyphens w:val="0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lastRenderedPageBreak/>
              <w:t>2.</w:t>
            </w:r>
          </w:p>
        </w:tc>
        <w:tc>
          <w:tcPr>
            <w:tcW w:w="4243" w:type="dxa"/>
            <w:shd w:val="clear" w:color="auto" w:fill="auto"/>
          </w:tcPr>
          <w:p w:rsidR="00696A8E" w:rsidRPr="00FD2958" w:rsidRDefault="00696A8E" w:rsidP="00FD2958">
            <w:pPr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  <w:r w:rsidRPr="00FD2958">
              <w:rPr>
                <w:rFonts w:eastAsia="Calibri" w:cs="Times New Roman"/>
                <w:b/>
                <w:kern w:val="0"/>
                <w:lang w:eastAsia="en-US" w:bidi="ar-SA"/>
              </w:rPr>
              <w:t xml:space="preserve">Составьте алгоритм образования </w:t>
            </w:r>
            <w:r w:rsidRPr="00FD2958">
              <w:rPr>
                <w:rFonts w:eastAsia="Calibri" w:cs="Times New Roman"/>
                <w:b/>
                <w:kern w:val="0"/>
                <w:lang w:eastAsia="en-US" w:bidi="ar-SA"/>
              </w:rPr>
              <w:lastRenderedPageBreak/>
              <w:t>слов, используя инструкцию.</w:t>
            </w:r>
          </w:p>
          <w:p w:rsidR="002001BF" w:rsidRPr="00FD2958" w:rsidRDefault="002001BF" w:rsidP="00FD2958">
            <w:pPr>
              <w:suppressAutoHyphens w:val="0"/>
              <w:rPr>
                <w:rFonts w:eastAsia="Calibri" w:cs="Times New Roman"/>
                <w:i/>
                <w:kern w:val="0"/>
                <w:lang w:eastAsia="en-US" w:bidi="ar-SA"/>
              </w:rPr>
            </w:pPr>
            <w:r w:rsidRPr="00FD2958">
              <w:rPr>
                <w:rFonts w:eastAsia="Calibri" w:cs="Times New Roman"/>
                <w:i/>
                <w:kern w:val="0"/>
                <w:lang w:eastAsia="en-US" w:bidi="ar-SA"/>
              </w:rPr>
              <w:t>Слова для справок:</w:t>
            </w:r>
          </w:p>
          <w:p w:rsidR="002001BF" w:rsidRPr="00FD2958" w:rsidRDefault="002001BF" w:rsidP="00FD2958">
            <w:pPr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  <w:r w:rsidRPr="00FD2958">
              <w:rPr>
                <w:rFonts w:eastAsia="Calibri" w:cs="Times New Roman"/>
                <w:kern w:val="0"/>
                <w:lang w:eastAsia="en-US" w:bidi="ar-SA"/>
              </w:rPr>
              <w:t>море, моряк, приморье, мореход.</w:t>
            </w:r>
          </w:p>
          <w:p w:rsidR="00696A8E" w:rsidRPr="00FD2958" w:rsidRDefault="00696A8E" w:rsidP="00FD2958">
            <w:pPr>
              <w:suppressAutoHyphens w:val="0"/>
              <w:rPr>
                <w:rFonts w:eastAsia="Calibri" w:cs="Times New Roman"/>
                <w:i/>
                <w:kern w:val="0"/>
                <w:lang w:eastAsia="en-US" w:bidi="ar-SA"/>
              </w:rPr>
            </w:pPr>
            <w:r w:rsidRPr="00FD2958">
              <w:rPr>
                <w:rFonts w:eastAsia="Calibri" w:cs="Times New Roman"/>
                <w:i/>
                <w:kern w:val="0"/>
                <w:lang w:eastAsia="en-US" w:bidi="ar-SA"/>
              </w:rPr>
              <w:t>Инструкция</w:t>
            </w:r>
          </w:p>
          <w:p w:rsidR="00696A8E" w:rsidRPr="00CC1F5A" w:rsidRDefault="00696A8E" w:rsidP="00FD2958">
            <w:pPr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1. </w:t>
            </w:r>
            <w:r w:rsidR="002001BF" w:rsidRPr="00CC1F5A">
              <w:rPr>
                <w:rFonts w:eastAsia="Calibri" w:cs="Times New Roman"/>
                <w:kern w:val="0"/>
                <w:lang w:eastAsia="en-US" w:bidi="ar-SA"/>
              </w:rPr>
              <w:t xml:space="preserve">Запишите слова в тетрадь и самостоятельно </w:t>
            </w:r>
            <w:proofErr w:type="gramStart"/>
            <w:r w:rsidR="002001BF" w:rsidRPr="00CC1F5A">
              <w:rPr>
                <w:rFonts w:eastAsia="Calibri" w:cs="Times New Roman"/>
                <w:kern w:val="0"/>
                <w:lang w:eastAsia="en-US" w:bidi="ar-SA"/>
              </w:rPr>
              <w:t>р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>азбери</w:t>
            </w:r>
            <w:r w:rsidR="002001BF" w:rsidRPr="00CC1F5A">
              <w:rPr>
                <w:rFonts w:eastAsia="Calibri" w:cs="Times New Roman"/>
                <w:kern w:val="0"/>
                <w:lang w:eastAsia="en-US" w:bidi="ar-SA"/>
              </w:rPr>
              <w:t>те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 слова</w:t>
            </w:r>
            <w:proofErr w:type="gramEnd"/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 по составу.</w:t>
            </w:r>
          </w:p>
          <w:p w:rsidR="00696A8E" w:rsidRPr="00CC1F5A" w:rsidRDefault="00696A8E" w:rsidP="00FD2958">
            <w:pPr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2. </w:t>
            </w:r>
            <w:r w:rsidR="002001BF" w:rsidRPr="00CC1F5A">
              <w:rPr>
                <w:rFonts w:eastAsia="Calibri" w:cs="Times New Roman"/>
                <w:kern w:val="0"/>
                <w:lang w:eastAsia="en-US" w:bidi="ar-SA"/>
              </w:rPr>
              <w:t xml:space="preserve">Используя данный разбор слов, </w:t>
            </w:r>
            <w:r w:rsidR="00011A56">
              <w:rPr>
                <w:rFonts w:eastAsia="Calibri" w:cs="Times New Roman"/>
                <w:kern w:val="0"/>
                <w:lang w:eastAsia="en-US" w:bidi="ar-SA"/>
              </w:rPr>
              <w:t>запишите способ словообразования</w:t>
            </w:r>
            <w:r w:rsidR="00FD2958" w:rsidRPr="00CC1F5A">
              <w:rPr>
                <w:rFonts w:eastAsia="Calibri" w:cs="Times New Roman"/>
                <w:kern w:val="0"/>
                <w:lang w:eastAsia="en-US" w:bidi="ar-SA"/>
              </w:rPr>
              <w:t>,</w:t>
            </w:r>
            <w:r w:rsidR="002001BF" w:rsidRPr="00CC1F5A">
              <w:rPr>
                <w:rFonts w:eastAsia="Calibri" w:cs="Times New Roman"/>
                <w:kern w:val="0"/>
                <w:lang w:eastAsia="en-US" w:bidi="ar-SA"/>
              </w:rPr>
              <w:t xml:space="preserve"> работая в парах.</w:t>
            </w:r>
          </w:p>
          <w:p w:rsidR="002001BF" w:rsidRPr="00CC1F5A" w:rsidRDefault="002001BF" w:rsidP="00FD2958">
            <w:pPr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3. Сверьте по образцу, у кого другой ответ обоснуйте</w:t>
            </w:r>
            <w:r w:rsidR="00FD2958">
              <w:rPr>
                <w:rFonts w:eastAsia="Calibri" w:cs="Times New Roman"/>
                <w:kern w:val="0"/>
                <w:lang w:eastAsia="en-US" w:bidi="ar-SA"/>
              </w:rPr>
              <w:t>.</w:t>
            </w:r>
          </w:p>
          <w:p w:rsidR="00696A8E" w:rsidRPr="00CC1F5A" w:rsidRDefault="002001BF" w:rsidP="00FD2958">
            <w:pPr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4</w:t>
            </w:r>
            <w:r w:rsidR="00696A8E" w:rsidRPr="00CC1F5A">
              <w:rPr>
                <w:rFonts w:eastAsia="Calibri" w:cs="Times New Roman"/>
                <w:kern w:val="0"/>
                <w:lang w:eastAsia="en-US" w:bidi="ar-SA"/>
              </w:rPr>
              <w:t>.</w:t>
            </w: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  <w:r w:rsidR="00FD2958">
              <w:rPr>
                <w:rFonts w:eastAsia="Calibri" w:cs="Times New Roman"/>
                <w:kern w:val="0"/>
                <w:lang w:eastAsia="en-US" w:bidi="ar-SA"/>
              </w:rPr>
              <w:t xml:space="preserve">Работая в группах, </w:t>
            </w:r>
            <w:r w:rsidR="00011A56">
              <w:rPr>
                <w:rFonts w:eastAsia="Calibri" w:cs="Times New Roman"/>
                <w:kern w:val="0"/>
                <w:lang w:eastAsia="en-US" w:bidi="ar-SA"/>
              </w:rPr>
              <w:t xml:space="preserve">допишите по 2 слова к каждому способу и обоснуйте данные способы словообразования </w:t>
            </w:r>
            <w:r w:rsidR="00011A56" w:rsidRPr="00CC1F5A">
              <w:rPr>
                <w:rFonts w:eastAsia="Calibri" w:cs="Times New Roman"/>
                <w:kern w:val="0"/>
                <w:lang w:eastAsia="en-US" w:bidi="ar-SA"/>
              </w:rPr>
              <w:t>для</w:t>
            </w:r>
            <w:r w:rsidR="00FD2958"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  <w:r w:rsidR="00E56616" w:rsidRPr="00CC1F5A">
              <w:rPr>
                <w:rFonts w:eastAsia="Calibri" w:cs="Times New Roman"/>
                <w:kern w:val="0"/>
                <w:lang w:eastAsia="en-US" w:bidi="ar-SA"/>
              </w:rPr>
              <w:t>коллективного обсуждения</w:t>
            </w:r>
            <w:r w:rsidR="00011A56">
              <w:rPr>
                <w:rFonts w:eastAsia="Calibri" w:cs="Times New Roman"/>
                <w:kern w:val="0"/>
                <w:lang w:eastAsia="en-US" w:bidi="ar-SA"/>
              </w:rPr>
              <w:t xml:space="preserve"> (по выбору). </w:t>
            </w:r>
          </w:p>
          <w:p w:rsidR="00696A8E" w:rsidRPr="00CC1F5A" w:rsidRDefault="00696A8E" w:rsidP="00FD2958">
            <w:pPr>
              <w:suppressAutoHyphens w:val="0"/>
              <w:rPr>
                <w:rFonts w:cs="Times New Roman"/>
                <w:b/>
              </w:rPr>
            </w:pPr>
          </w:p>
        </w:tc>
        <w:tc>
          <w:tcPr>
            <w:tcW w:w="2818" w:type="dxa"/>
            <w:shd w:val="clear" w:color="auto" w:fill="auto"/>
          </w:tcPr>
          <w:p w:rsidR="00696A8E" w:rsidRPr="00CC1F5A" w:rsidRDefault="00011A56" w:rsidP="00634B03">
            <w:pPr>
              <w:suppressAutoHyphens w:val="0"/>
              <w:ind w:firstLine="296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lastRenderedPageBreak/>
              <w:t>О</w:t>
            </w:r>
            <w:r w:rsidR="00696A8E" w:rsidRPr="00CC1F5A">
              <w:rPr>
                <w:rFonts w:cs="Times New Roman"/>
                <w:i/>
              </w:rPr>
              <w:t>сознание, анализ: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– теоретических моделей и понятий, стандартных алгоритмов и процедур;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– сущности </w:t>
            </w:r>
            <w:r w:rsidR="00B02FE6">
              <w:rPr>
                <w:rFonts w:cs="Times New Roman"/>
              </w:rPr>
              <w:t xml:space="preserve">изучаемых объектов, процессов </w:t>
            </w:r>
            <w:r w:rsidRPr="00CC1F5A">
              <w:rPr>
                <w:rFonts w:cs="Times New Roman"/>
              </w:rPr>
              <w:t>в соответствии с содержанием конкретного учебного предмета;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существенных и устойчивых связей и отношений между объектами и процессами</w:t>
            </w:r>
          </w:p>
          <w:p w:rsidR="00696A8E" w:rsidRPr="00CC1F5A" w:rsidRDefault="00011A56" w:rsidP="00634B03">
            <w:pPr>
              <w:suppressAutoHyphens w:val="0"/>
              <w:ind w:firstLine="296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П</w:t>
            </w:r>
            <w:r w:rsidR="00696A8E" w:rsidRPr="00CC1F5A">
              <w:rPr>
                <w:rFonts w:cs="Times New Roman"/>
                <w:i/>
              </w:rPr>
              <w:t>еренос и интеграции знаний как результат использования знаково-символических средств и (или) логических операций: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сравнения, анализа, синтеза, обобщения, интерпретации, оценки;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– классификации по </w:t>
            </w:r>
            <w:proofErr w:type="spellStart"/>
            <w:proofErr w:type="gramStart"/>
            <w:r w:rsidRPr="00CC1F5A">
              <w:rPr>
                <w:rFonts w:cs="Times New Roman"/>
              </w:rPr>
              <w:t>родо</w:t>
            </w:r>
            <w:proofErr w:type="spellEnd"/>
            <w:r w:rsidRPr="00CC1F5A">
              <w:rPr>
                <w:rFonts w:cs="Times New Roman"/>
              </w:rPr>
              <w:t>-видовым</w:t>
            </w:r>
            <w:proofErr w:type="gramEnd"/>
            <w:r w:rsidRPr="00CC1F5A">
              <w:rPr>
                <w:rFonts w:cs="Times New Roman"/>
              </w:rPr>
              <w:t xml:space="preserve"> признакам;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установление аналогий и причинно-следственных связей;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>– построения рассуждений, соотнесения с известным;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– глубокого понимания изученного и (или) выдвижения новых идей, иной точки зрения;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создание или исследование новой информации;</w:t>
            </w:r>
          </w:p>
          <w:p w:rsidR="00696A8E" w:rsidRPr="00CC1F5A" w:rsidRDefault="00696A8E" w:rsidP="00634B03">
            <w:pPr>
              <w:suppressAutoHyphens w:val="0"/>
              <w:ind w:firstLine="296"/>
              <w:rPr>
                <w:rFonts w:cs="Times New Roman"/>
                <w:b/>
              </w:rPr>
            </w:pPr>
            <w:r w:rsidRPr="00CC1F5A">
              <w:rPr>
                <w:rFonts w:cs="Times New Roman"/>
              </w:rPr>
              <w:t>– преобразование известной информации (представления ее в новой форме, переноса в иной контекст и т.п.).</w:t>
            </w:r>
          </w:p>
        </w:tc>
        <w:tc>
          <w:tcPr>
            <w:tcW w:w="1283" w:type="dxa"/>
          </w:tcPr>
          <w:p w:rsidR="00696A8E" w:rsidRPr="00CC1F5A" w:rsidRDefault="00696A8E" w:rsidP="00634B03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Индивиду</w:t>
            </w:r>
            <w:r w:rsidRPr="00CC1F5A">
              <w:rPr>
                <w:rFonts w:cs="Times New Roman"/>
              </w:rPr>
              <w:lastRenderedPageBreak/>
              <w:t>альная работа,</w:t>
            </w:r>
          </w:p>
          <w:p w:rsidR="00696A8E" w:rsidRPr="00CC1F5A" w:rsidRDefault="00696A8E" w:rsidP="00634B03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работа в </w:t>
            </w:r>
            <w:proofErr w:type="gramStart"/>
            <w:r w:rsidRPr="00CC1F5A">
              <w:rPr>
                <w:rFonts w:cs="Times New Roman"/>
              </w:rPr>
              <w:t>парах ,</w:t>
            </w:r>
            <w:proofErr w:type="gramEnd"/>
            <w:r w:rsidRPr="00CC1F5A">
              <w:rPr>
                <w:rFonts w:cs="Times New Roman"/>
              </w:rPr>
              <w:t xml:space="preserve"> группах, коллективное обсуждение</w:t>
            </w:r>
          </w:p>
          <w:p w:rsidR="00696A8E" w:rsidRPr="00CC1F5A" w:rsidRDefault="00696A8E" w:rsidP="00634B03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96A8E" w:rsidRPr="00CC1F5A" w:rsidRDefault="00696A8E" w:rsidP="00634B03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96A8E" w:rsidRPr="00CC1F5A" w:rsidRDefault="00696A8E" w:rsidP="00634B03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96A8E" w:rsidRPr="00CC1F5A" w:rsidRDefault="00696A8E" w:rsidP="00634B03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96A8E" w:rsidRPr="00CC1F5A" w:rsidRDefault="00696A8E" w:rsidP="00634B03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696A8E" w:rsidRPr="00CC1F5A" w:rsidRDefault="00696A8E" w:rsidP="00634B03">
            <w:pPr>
              <w:suppressAutoHyphens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128" w:type="dxa"/>
            <w:shd w:val="clear" w:color="auto" w:fill="auto"/>
          </w:tcPr>
          <w:p w:rsidR="006530F0" w:rsidRDefault="00696A8E" w:rsidP="00634B03">
            <w:pPr>
              <w:suppressAutoHyphens w:val="0"/>
              <w:jc w:val="both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lastRenderedPageBreak/>
              <w:t>Знать:</w:t>
            </w:r>
            <w:r w:rsidR="006530F0" w:rsidRPr="00CC1F5A">
              <w:rPr>
                <w:rFonts w:cs="Times New Roman"/>
                <w:b/>
              </w:rPr>
              <w:t xml:space="preserve"> </w:t>
            </w:r>
          </w:p>
          <w:p w:rsidR="00B02FE6" w:rsidRPr="00B02FE6" w:rsidRDefault="00B02FE6" w:rsidP="00634B03">
            <w:pPr>
              <w:suppressAutoHyphens w:val="0"/>
              <w:jc w:val="both"/>
              <w:rPr>
                <w:rFonts w:cs="Times New Roman"/>
              </w:rPr>
            </w:pPr>
            <w:r w:rsidRPr="00B02FE6">
              <w:rPr>
                <w:rFonts w:cs="Times New Roman"/>
              </w:rPr>
              <w:lastRenderedPageBreak/>
              <w:t>понятия:</w:t>
            </w:r>
          </w:p>
          <w:p w:rsidR="006530F0" w:rsidRPr="00CC1F5A" w:rsidRDefault="00B02FE6" w:rsidP="006530F0">
            <w:pPr>
              <w:suppressAutoHyphens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«</w:t>
            </w:r>
            <w:r w:rsidR="006530F0" w:rsidRPr="00CC1F5A">
              <w:rPr>
                <w:rFonts w:cs="Times New Roman"/>
              </w:rPr>
              <w:t>состав слова</w:t>
            </w:r>
            <w:r>
              <w:rPr>
                <w:rFonts w:cs="Times New Roman"/>
              </w:rPr>
              <w:t>» и его компоненты; способы словообразования.</w:t>
            </w:r>
            <w:r w:rsidR="00696A8E" w:rsidRPr="00CC1F5A">
              <w:rPr>
                <w:rFonts w:cs="Times New Roman"/>
                <w:b/>
              </w:rPr>
              <w:br/>
              <w:t>Уметь:</w:t>
            </w:r>
            <w:r w:rsidR="006530F0" w:rsidRPr="00CC1F5A">
              <w:rPr>
                <w:rFonts w:eastAsia="Calibri" w:cs="Times New Roman"/>
                <w:kern w:val="0"/>
                <w:lang w:eastAsia="en-US" w:bidi="ar-SA"/>
              </w:rPr>
              <w:t xml:space="preserve"> списывать</w:t>
            </w:r>
          </w:p>
          <w:p w:rsidR="006530F0" w:rsidRPr="00CC1F5A" w:rsidRDefault="006530F0" w:rsidP="006530F0">
            <w:pPr>
              <w:suppressAutoHyphens w:val="0"/>
              <w:spacing w:after="160" w:line="259" w:lineRule="auto"/>
              <w:contextualSpacing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 xml:space="preserve"> текст с представленного образца, с изученными правилами; </w:t>
            </w:r>
          </w:p>
          <w:p w:rsidR="006530F0" w:rsidRPr="00CC1F5A" w:rsidRDefault="006530F0" w:rsidP="006530F0">
            <w:pPr>
              <w:suppressAutoHyphens w:val="0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понимать воспринимаемую информацию, содержащуюся в предложенном тексте.</w:t>
            </w:r>
          </w:p>
          <w:p w:rsidR="006530F0" w:rsidRPr="00CC1F5A" w:rsidRDefault="006530F0" w:rsidP="006530F0">
            <w:pPr>
              <w:suppressAutoHyphens w:val="0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выбирать языковые средства в соответствии с целями и условиями общения для эффективного решения коммуникативной задачи</w:t>
            </w:r>
            <w:r w:rsidR="00C72EFF">
              <w:rPr>
                <w:rFonts w:eastAsia="Calibri" w:cs="Times New Roman"/>
                <w:kern w:val="0"/>
                <w:lang w:eastAsia="en-US" w:bidi="ar-SA"/>
              </w:rPr>
              <w:t>;</w:t>
            </w:r>
          </w:p>
          <w:p w:rsidR="00696A8E" w:rsidRPr="00CC1F5A" w:rsidRDefault="006530F0" w:rsidP="00C72EFF">
            <w:pPr>
              <w:suppressAutoHyphens w:val="0"/>
              <w:jc w:val="both"/>
              <w:rPr>
                <w:rFonts w:cs="Times New Roman"/>
                <w:i/>
              </w:rPr>
            </w:pPr>
            <w:r w:rsidRPr="00CC1F5A">
              <w:rPr>
                <w:rFonts w:eastAsia="Calibri" w:cs="Times New Roman"/>
                <w:kern w:val="0"/>
                <w:lang w:eastAsia="en-US" w:bidi="ar-SA"/>
              </w:rPr>
              <w:t>использовать диалогич</w:t>
            </w:r>
            <w:r w:rsidR="00C72EFF">
              <w:rPr>
                <w:rFonts w:eastAsia="Calibri" w:cs="Times New Roman"/>
                <w:kern w:val="0"/>
                <w:lang w:eastAsia="en-US" w:bidi="ar-SA"/>
              </w:rPr>
              <w:t>ескую форму речи;</w:t>
            </w:r>
          </w:p>
        </w:tc>
        <w:tc>
          <w:tcPr>
            <w:tcW w:w="4109" w:type="dxa"/>
            <w:shd w:val="clear" w:color="auto" w:fill="auto"/>
          </w:tcPr>
          <w:p w:rsidR="00696A8E" w:rsidRPr="00CC1F5A" w:rsidRDefault="00696A8E" w:rsidP="00634B03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lastRenderedPageBreak/>
              <w:t xml:space="preserve">Универсальные познавательные </w:t>
            </w:r>
            <w:r w:rsidRPr="00CC1F5A">
              <w:rPr>
                <w:rFonts w:cs="Times New Roman"/>
                <w:b/>
                <w:i/>
              </w:rPr>
              <w:lastRenderedPageBreak/>
              <w:t>учебные действия</w:t>
            </w:r>
          </w:p>
          <w:p w:rsidR="00696A8E" w:rsidRPr="00CC1F5A" w:rsidRDefault="00696A8E" w:rsidP="00710A0B">
            <w:pPr>
              <w:rPr>
                <w:rFonts w:cs="Times New Roman"/>
              </w:rPr>
            </w:pPr>
            <w:r w:rsidRPr="00CC1F5A">
              <w:rPr>
                <w:rFonts w:cs="Times New Roman"/>
                <w:i/>
                <w:iCs/>
              </w:rPr>
              <w:t xml:space="preserve"> Базовые логические действия:</w:t>
            </w:r>
            <w:r w:rsidRPr="00CC1F5A">
              <w:rPr>
                <w:rFonts w:cs="Times New Roman"/>
                <w:i/>
                <w:iCs/>
              </w:rPr>
              <w:br/>
            </w:r>
            <w:r w:rsidRPr="00CC1F5A">
              <w:rPr>
                <w:rFonts w:cs="Times New Roman"/>
              </w:rPr>
              <w:t xml:space="preserve">— сравнивать различные языковые единицы (звуки, слова, предложения, тексты), 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объединять объекты (языковые единицы) по определённому признаку;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определять существенный признак для классификации языковых единиц (звуков, частей речи, предложений, текстов);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классифицировать языковые единицы;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устанавливать </w:t>
            </w:r>
            <w:proofErr w:type="spellStart"/>
            <w:r w:rsidRPr="00CC1F5A">
              <w:rPr>
                <w:rFonts w:cs="Times New Roman"/>
              </w:rPr>
              <w:t>причинно­следственные</w:t>
            </w:r>
            <w:proofErr w:type="spellEnd"/>
            <w:r w:rsidRPr="00CC1F5A">
              <w:rPr>
                <w:rFonts w:cs="Times New Roman"/>
              </w:rPr>
              <w:t xml:space="preserve"> связи в ситуациях наблюдения за языковым материалом, делать выводы</w:t>
            </w:r>
            <w:r w:rsidRPr="00CC1F5A">
              <w:rPr>
                <w:rFonts w:cs="Times New Roman"/>
              </w:rPr>
              <w:br/>
            </w:r>
            <w:r w:rsidRPr="00CC1F5A">
              <w:rPr>
                <w:rFonts w:cs="Times New Roman"/>
                <w:i/>
                <w:iCs/>
              </w:rPr>
              <w:t xml:space="preserve"> Базовые исследовательские действия:</w:t>
            </w:r>
            <w:r w:rsidRPr="00CC1F5A">
              <w:rPr>
                <w:rFonts w:cs="Times New Roman"/>
                <w:i/>
                <w:iCs/>
              </w:rPr>
              <w:br/>
            </w:r>
            <w:r w:rsidRPr="00CC1F5A">
              <w:rPr>
                <w:rFonts w:cs="Times New Roman"/>
              </w:rPr>
              <w:t>— с помощью учителя формулировать цель, планировать изменения языкового объекта, речевой ситуации;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сравнивать несколько вариантов выполнения задания, выбирать наиболее подходящий (на основе предложенных критериев);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проводить по предложенному плану несложное лингвистическое </w:t>
            </w:r>
            <w:proofErr w:type="spellStart"/>
            <w:r w:rsidRPr="00CC1F5A">
              <w:rPr>
                <w:rFonts w:cs="Times New Roman"/>
              </w:rPr>
              <w:t>мини­исследование</w:t>
            </w:r>
            <w:proofErr w:type="spellEnd"/>
            <w:r w:rsidRPr="00CC1F5A">
              <w:rPr>
                <w:rFonts w:cs="Times New Roman"/>
              </w:rPr>
              <w:t>, выполнять по предложенному плану проектное задание;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формулировать выводы и </w:t>
            </w:r>
            <w:r w:rsidRPr="00CC1F5A">
              <w:rPr>
                <w:rFonts w:cs="Times New Roman"/>
              </w:rPr>
              <w:lastRenderedPageBreak/>
              <w:t>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предложенного языкового материала;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</w:p>
          <w:p w:rsidR="00696A8E" w:rsidRDefault="00696A8E" w:rsidP="00634B03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t>Универсальные коммуникативные учебные действия</w:t>
            </w:r>
          </w:p>
          <w:p w:rsidR="00A54206" w:rsidRPr="00A54206" w:rsidRDefault="00A54206" w:rsidP="00634B03">
            <w:pPr>
              <w:rPr>
                <w:rFonts w:cs="Times New Roman"/>
                <w:i/>
              </w:rPr>
            </w:pPr>
            <w:r w:rsidRPr="00A54206">
              <w:rPr>
                <w:rFonts w:cs="Times New Roman"/>
                <w:i/>
              </w:rPr>
              <w:t>Общение</w:t>
            </w:r>
          </w:p>
          <w:p w:rsidR="00696A8E" w:rsidRPr="00CC1F5A" w:rsidRDefault="00696A8E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проявлять уважительное отношение к собеседнику, соблюдать правила ведения диалоги и дискуссии;</w:t>
            </w:r>
          </w:p>
          <w:p w:rsidR="00696A8E" w:rsidRPr="00CC1F5A" w:rsidRDefault="00696A8E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признавать возможность существования разных точек зрения;</w:t>
            </w:r>
          </w:p>
          <w:p w:rsidR="00696A8E" w:rsidRPr="00CC1F5A" w:rsidRDefault="00696A8E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корректно и аргументированно высказывать своё мнение;</w:t>
            </w:r>
          </w:p>
          <w:p w:rsidR="00696A8E" w:rsidRPr="00CC1F5A" w:rsidRDefault="00696A8E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строить речевое высказывание в соответствии с поставленной задачей;</w:t>
            </w:r>
          </w:p>
          <w:p w:rsidR="00696A8E" w:rsidRPr="00CC1F5A" w:rsidRDefault="00696A8E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создавать устные и письменные тексты (описание, рассуждение, повествование) в соответствии с речевой ситуацией;</w:t>
            </w:r>
          </w:p>
          <w:p w:rsidR="00696A8E" w:rsidRPr="00CC1F5A" w:rsidRDefault="00696A8E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— готовить небольшие публичные выступления о результатах парной и групповой работы, о результатах наблюдения, выполненного </w:t>
            </w:r>
            <w:proofErr w:type="spellStart"/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мини­исследования</w:t>
            </w:r>
            <w:proofErr w:type="spellEnd"/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проектного задания;</w:t>
            </w:r>
          </w:p>
          <w:p w:rsidR="00A54206" w:rsidRPr="009D7980" w:rsidRDefault="00A54206" w:rsidP="00A54206">
            <w:pPr>
              <w:rPr>
                <w:rFonts w:cs="Times New Roman"/>
                <w:i/>
              </w:rPr>
            </w:pPr>
            <w:r w:rsidRPr="009D7980">
              <w:rPr>
                <w:rFonts w:cs="Times New Roman"/>
                <w:i/>
              </w:rPr>
              <w:t>Совместная деятельность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— формулировать краткосрочные и долгосрочные цели (индивидуальные с учётом участия в коллективных задачах) в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стандартной (типовой) ситуации на основе предложенного учителем формата планирования, распределения промежуточных шагов и сроков;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проявлять готовность руководить, выполнять поручения, подчиняться, самостоятельно разрешать конфликты;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ответственно выполнять свою часть работы;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оценивать свой вклад в общий результат;</w:t>
            </w:r>
          </w:p>
          <w:p w:rsidR="00696A8E" w:rsidRPr="00CC1F5A" w:rsidRDefault="00A54206" w:rsidP="00A54206">
            <w:pPr>
              <w:rPr>
                <w:rFonts w:cs="Times New Roman"/>
                <w:b/>
              </w:rPr>
            </w:pPr>
            <w:r w:rsidRPr="00CC1F5A">
              <w:rPr>
                <w:rFonts w:cs="Times New Roman"/>
              </w:rPr>
              <w:t>— выполнять совместные проектные задания с опорой на предложенные образцы</w:t>
            </w:r>
          </w:p>
          <w:p w:rsidR="009D7980" w:rsidRDefault="009D7980" w:rsidP="00634B03">
            <w:pPr>
              <w:rPr>
                <w:rFonts w:cs="Times New Roman"/>
                <w:b/>
                <w:i/>
              </w:rPr>
            </w:pPr>
          </w:p>
          <w:p w:rsidR="00696A8E" w:rsidRPr="00CC1F5A" w:rsidRDefault="00696A8E" w:rsidP="00634B03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t>Универсальные регулятивные учебные действия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  <w:i/>
                <w:iCs/>
                <w:color w:val="000000"/>
              </w:rPr>
              <w:t xml:space="preserve"> Самоорганизация</w:t>
            </w:r>
            <w:r w:rsidRPr="00CC1F5A">
              <w:rPr>
                <w:rFonts w:cs="Times New Roman"/>
                <w:color w:val="000000"/>
              </w:rPr>
              <w:t>:</w:t>
            </w:r>
            <w:r w:rsidRPr="00CC1F5A">
              <w:rPr>
                <w:rFonts w:cs="Times New Roman"/>
                <w:color w:val="000000"/>
              </w:rPr>
              <w:br/>
              <w:t>— планировать действия по решению учебной задачи для получения результата;</w:t>
            </w:r>
            <w:r w:rsidRPr="00CC1F5A">
              <w:rPr>
                <w:rFonts w:cs="Times New Roman"/>
                <w:color w:val="000000"/>
              </w:rPr>
              <w:br/>
              <w:t xml:space="preserve">— выстраивать последовательность </w:t>
            </w:r>
            <w:r w:rsidRPr="00CC1F5A">
              <w:rPr>
                <w:rFonts w:cs="Times New Roman"/>
                <w:color w:val="000000"/>
              </w:rPr>
              <w:lastRenderedPageBreak/>
              <w:t>выбранных действий</w:t>
            </w:r>
            <w:r w:rsidRPr="00CC1F5A">
              <w:rPr>
                <w:rFonts w:cs="Times New Roman"/>
                <w:color w:val="000000"/>
              </w:rPr>
              <w:br/>
            </w:r>
            <w:r w:rsidRPr="00CC1F5A">
              <w:rPr>
                <w:rFonts w:cs="Times New Roman"/>
                <w:i/>
                <w:iCs/>
                <w:color w:val="000000"/>
              </w:rPr>
              <w:t>Самоконтроль</w:t>
            </w:r>
            <w:r w:rsidRPr="00CC1F5A">
              <w:rPr>
                <w:rFonts w:cs="Times New Roman"/>
                <w:color w:val="000000"/>
              </w:rPr>
              <w:t>:</w:t>
            </w:r>
            <w:r w:rsidRPr="00CC1F5A">
              <w:rPr>
                <w:rFonts w:cs="Times New Roman"/>
                <w:color w:val="000000"/>
              </w:rPr>
              <w:br/>
              <w:t>— устанавливать причины успеха/неудач учебной деятельности;</w:t>
            </w:r>
            <w:r w:rsidRPr="00CC1F5A">
              <w:rPr>
                <w:rFonts w:cs="Times New Roman"/>
                <w:color w:val="000000"/>
              </w:rPr>
              <w:br/>
              <w:t>— корректировать свои учебные действия для преодоления речевых и орфографических ошибок;</w:t>
            </w:r>
            <w:r w:rsidRPr="00CC1F5A">
              <w:rPr>
                <w:rFonts w:cs="Times New Roman"/>
                <w:color w:val="000000"/>
              </w:rPr>
              <w:br/>
              <w:t>— соотносить результат деятельности с поставленной учебной задачей по выделению, характеристике, использованию</w:t>
            </w:r>
            <w:r w:rsidRPr="00CC1F5A">
              <w:rPr>
                <w:rFonts w:cs="Times New Roman"/>
                <w:color w:val="000000"/>
              </w:rPr>
              <w:br/>
              <w:t>языковых единиц;</w:t>
            </w:r>
            <w:r w:rsidRPr="00CC1F5A">
              <w:rPr>
                <w:rFonts w:cs="Times New Roman"/>
                <w:color w:val="000000"/>
              </w:rPr>
              <w:br/>
              <w:t>— находить ошибку, допущенную при работе с языковым материалом, находить орфографическую и пунктуационную</w:t>
            </w:r>
            <w:r w:rsidRPr="00CC1F5A">
              <w:rPr>
                <w:rFonts w:cs="Times New Roman"/>
                <w:color w:val="000000"/>
              </w:rPr>
              <w:br/>
              <w:t>ошибку;</w:t>
            </w:r>
            <w:r w:rsidRPr="00CC1F5A">
              <w:rPr>
                <w:rFonts w:cs="Times New Roman"/>
                <w:color w:val="000000"/>
              </w:rPr>
              <w:br/>
              <w:t>— сравнивать результаты своей деятельности и деятельности одноклассников, объективно оценивать их по предложенным критериям</w:t>
            </w:r>
            <w:r w:rsidRPr="00CC1F5A">
              <w:rPr>
                <w:rFonts w:cs="Times New Roman"/>
              </w:rPr>
              <w:t xml:space="preserve"> </w:t>
            </w:r>
          </w:p>
          <w:p w:rsidR="00696A8E" w:rsidRPr="00CC1F5A" w:rsidRDefault="00696A8E" w:rsidP="00634B03">
            <w:pPr>
              <w:rPr>
                <w:rFonts w:cs="Times New Roman"/>
                <w:i/>
              </w:rPr>
            </w:pPr>
            <w:r w:rsidRPr="00CC1F5A">
              <w:rPr>
                <w:rFonts w:cs="Times New Roman"/>
                <w:i/>
              </w:rPr>
              <w:t xml:space="preserve"> Самооценка:</w:t>
            </w:r>
          </w:p>
          <w:p w:rsidR="00696A8E" w:rsidRPr="00CC1F5A" w:rsidRDefault="00696A8E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      </w:r>
          </w:p>
          <w:p w:rsidR="00696A8E" w:rsidRPr="00CC1F5A" w:rsidRDefault="00696A8E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оценивать рациональность своих действий, давать им качественную характеристику</w:t>
            </w:r>
          </w:p>
        </w:tc>
        <w:tc>
          <w:tcPr>
            <w:tcW w:w="1334" w:type="dxa"/>
            <w:shd w:val="clear" w:color="auto" w:fill="auto"/>
          </w:tcPr>
          <w:p w:rsidR="00696A8E" w:rsidRPr="00CC1F5A" w:rsidRDefault="00696A8E" w:rsidP="00696A8E">
            <w:pPr>
              <w:suppressAutoHyphens w:val="0"/>
              <w:jc w:val="both"/>
              <w:rPr>
                <w:rFonts w:cs="Times New Roman"/>
              </w:rPr>
            </w:pPr>
            <w:proofErr w:type="spellStart"/>
            <w:r w:rsidRPr="00CC1F5A">
              <w:rPr>
                <w:rFonts w:cs="Times New Roman"/>
              </w:rPr>
              <w:lastRenderedPageBreak/>
              <w:t>Базо</w:t>
            </w:r>
            <w:proofErr w:type="spellEnd"/>
          </w:p>
          <w:p w:rsidR="00696A8E" w:rsidRPr="00CC1F5A" w:rsidRDefault="00696A8E" w:rsidP="00696A8E">
            <w:pPr>
              <w:suppressAutoHyphens w:val="0"/>
              <w:jc w:val="both"/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вый</w:t>
            </w:r>
          </w:p>
          <w:p w:rsidR="00696A8E" w:rsidRPr="00CC1F5A" w:rsidRDefault="00696A8E" w:rsidP="00696A8E">
            <w:pPr>
              <w:suppressAutoHyphens w:val="0"/>
              <w:jc w:val="both"/>
              <w:rPr>
                <w:rFonts w:cs="Times New Roman"/>
                <w:b/>
              </w:rPr>
            </w:pPr>
            <w:proofErr w:type="spellStart"/>
            <w:r w:rsidRPr="00CC1F5A">
              <w:rPr>
                <w:rFonts w:cs="Times New Roman"/>
              </w:rPr>
              <w:t>Повышеннный</w:t>
            </w:r>
            <w:proofErr w:type="spellEnd"/>
          </w:p>
        </w:tc>
      </w:tr>
      <w:tr w:rsidR="00696A8E" w:rsidRPr="00CC1F5A" w:rsidTr="00853F1E">
        <w:trPr>
          <w:jc w:val="center"/>
        </w:trPr>
        <w:tc>
          <w:tcPr>
            <w:tcW w:w="16449" w:type="dxa"/>
            <w:gridSpan w:val="7"/>
            <w:shd w:val="clear" w:color="auto" w:fill="auto"/>
          </w:tcPr>
          <w:p w:rsidR="00696A8E" w:rsidRPr="00CC1F5A" w:rsidRDefault="00696A8E" w:rsidP="003B6496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lastRenderedPageBreak/>
              <w:t>УЧЕБНО-ПРАКТИЧЕСКИЕ ЗАДАНИЯ</w:t>
            </w:r>
          </w:p>
        </w:tc>
      </w:tr>
      <w:tr w:rsidR="00696A8E" w:rsidRPr="00CC1F5A" w:rsidTr="00A54206">
        <w:trPr>
          <w:trHeight w:val="70"/>
          <w:jc w:val="center"/>
        </w:trPr>
        <w:tc>
          <w:tcPr>
            <w:tcW w:w="534" w:type="dxa"/>
            <w:shd w:val="clear" w:color="auto" w:fill="auto"/>
          </w:tcPr>
          <w:p w:rsidR="00696A8E" w:rsidRPr="00CC1F5A" w:rsidRDefault="00696A8E" w:rsidP="00693ACD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lastRenderedPageBreak/>
              <w:t>1.</w:t>
            </w:r>
          </w:p>
        </w:tc>
        <w:tc>
          <w:tcPr>
            <w:tcW w:w="4243" w:type="dxa"/>
            <w:shd w:val="clear" w:color="auto" w:fill="auto"/>
          </w:tcPr>
          <w:p w:rsidR="0094588C" w:rsidRPr="00CC1F5A" w:rsidRDefault="007654E4" w:rsidP="0094588C">
            <w:pPr>
              <w:suppressAutoHyphens w:val="0"/>
              <w:rPr>
                <w:rFonts w:cs="Times New Roman"/>
                <w:b/>
              </w:rPr>
            </w:pPr>
            <w:proofErr w:type="gramStart"/>
            <w:r>
              <w:rPr>
                <w:rFonts w:cs="Times New Roman"/>
                <w:b/>
              </w:rPr>
              <w:t>Напишите</w:t>
            </w:r>
            <w:r w:rsidR="00E56616" w:rsidRPr="00CC1F5A">
              <w:rPr>
                <w:rFonts w:cs="Times New Roman"/>
                <w:b/>
              </w:rPr>
              <w:t xml:space="preserve"> </w:t>
            </w:r>
            <w:r w:rsidR="0094588C" w:rsidRPr="00CC1F5A">
              <w:rPr>
                <w:rFonts w:cs="Times New Roman"/>
                <w:b/>
              </w:rPr>
              <w:t xml:space="preserve"> письмо</w:t>
            </w:r>
            <w:proofErr w:type="gramEnd"/>
            <w:r w:rsidR="0094588C" w:rsidRPr="00CC1F5A">
              <w:rPr>
                <w:rFonts w:cs="Times New Roman"/>
                <w:b/>
              </w:rPr>
              <w:t xml:space="preserve"> другу пользуясь инструкцией.</w:t>
            </w:r>
          </w:p>
          <w:p w:rsidR="0094588C" w:rsidRPr="007C5463" w:rsidRDefault="0094588C" w:rsidP="007C5463">
            <w:pPr>
              <w:suppressAutoHyphens w:val="0"/>
              <w:rPr>
                <w:rFonts w:cs="Times New Roman"/>
                <w:i/>
              </w:rPr>
            </w:pPr>
            <w:r w:rsidRPr="007C5463">
              <w:rPr>
                <w:rFonts w:cs="Times New Roman"/>
                <w:i/>
              </w:rPr>
              <w:t>Инструкция</w:t>
            </w:r>
            <w:r w:rsidR="007C5463">
              <w:rPr>
                <w:rFonts w:cs="Times New Roman"/>
                <w:i/>
              </w:rPr>
              <w:t>:</w:t>
            </w:r>
          </w:p>
          <w:p w:rsidR="0094588C" w:rsidRDefault="0094588C" w:rsidP="0094588C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1.</w:t>
            </w:r>
            <w:r w:rsidR="00E56616" w:rsidRPr="00CC1F5A">
              <w:rPr>
                <w:rFonts w:cs="Times New Roman"/>
              </w:rPr>
              <w:t>Читая</w:t>
            </w:r>
            <w:r w:rsidRPr="00CC1F5A">
              <w:rPr>
                <w:rFonts w:cs="Times New Roman"/>
              </w:rPr>
              <w:t xml:space="preserve"> </w:t>
            </w:r>
            <w:r w:rsidR="00E56616" w:rsidRPr="00CC1F5A">
              <w:rPr>
                <w:rFonts w:cs="Times New Roman"/>
              </w:rPr>
              <w:t xml:space="preserve">самостоятельно </w:t>
            </w:r>
            <w:r w:rsidR="007C5463">
              <w:rPr>
                <w:rFonts w:cs="Times New Roman"/>
              </w:rPr>
              <w:t>образец</w:t>
            </w:r>
            <w:r w:rsidR="007C5463" w:rsidRPr="00CC1F5A">
              <w:rPr>
                <w:rFonts w:cs="Times New Roman"/>
              </w:rPr>
              <w:t xml:space="preserve"> письма</w:t>
            </w:r>
            <w:r w:rsidR="00E56616" w:rsidRPr="00CC1F5A">
              <w:rPr>
                <w:rFonts w:cs="Times New Roman"/>
              </w:rPr>
              <w:t>, выделите смысловые разделы.</w:t>
            </w:r>
          </w:p>
          <w:p w:rsidR="007C5463" w:rsidRPr="00CC1F5A" w:rsidRDefault="007C5463" w:rsidP="0094588C">
            <w:pPr>
              <w:suppressAutoHyphens w:val="0"/>
              <w:rPr>
                <w:rFonts w:cs="Times New Roman"/>
              </w:rPr>
            </w:pPr>
            <w:r>
              <w:rPr>
                <w:rFonts w:cs="Times New Roman"/>
              </w:rPr>
              <w:t>2. В группах обсудите данные разделы.</w:t>
            </w:r>
          </w:p>
          <w:p w:rsidR="0094588C" w:rsidRPr="00CC1F5A" w:rsidRDefault="0094588C" w:rsidP="0094588C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2.  </w:t>
            </w:r>
            <w:r w:rsidR="007C5463">
              <w:rPr>
                <w:rFonts w:cs="Times New Roman"/>
              </w:rPr>
              <w:t>Далее работая в группах, с</w:t>
            </w:r>
            <w:r w:rsidRPr="00CC1F5A">
              <w:rPr>
                <w:rFonts w:cs="Times New Roman"/>
              </w:rPr>
              <w:t>оставьте</w:t>
            </w:r>
            <w:r w:rsidR="00E56616" w:rsidRPr="00CC1F5A">
              <w:rPr>
                <w:rFonts w:cs="Times New Roman"/>
              </w:rPr>
              <w:t xml:space="preserve"> </w:t>
            </w:r>
            <w:r w:rsidR="007C5463">
              <w:rPr>
                <w:rFonts w:cs="Times New Roman"/>
              </w:rPr>
              <w:t>план</w:t>
            </w:r>
            <w:r w:rsidR="00E56616" w:rsidRPr="00CC1F5A">
              <w:rPr>
                <w:rFonts w:cs="Times New Roman"/>
              </w:rPr>
              <w:t xml:space="preserve"> письм</w:t>
            </w:r>
            <w:r w:rsidR="007C5463">
              <w:rPr>
                <w:rFonts w:cs="Times New Roman"/>
              </w:rPr>
              <w:t>а для коллективного обсуждения</w:t>
            </w:r>
            <w:r w:rsidR="00E56616" w:rsidRPr="00CC1F5A">
              <w:rPr>
                <w:rFonts w:cs="Times New Roman"/>
              </w:rPr>
              <w:t>.</w:t>
            </w:r>
          </w:p>
          <w:p w:rsidR="0094588C" w:rsidRPr="00CC1F5A" w:rsidRDefault="00E56616" w:rsidP="0094588C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3</w:t>
            </w:r>
            <w:r w:rsidR="0094588C" w:rsidRPr="00CC1F5A">
              <w:rPr>
                <w:rFonts w:cs="Times New Roman"/>
              </w:rPr>
              <w:t>.</w:t>
            </w:r>
            <w:r w:rsidR="007C5463">
              <w:rPr>
                <w:rFonts w:cs="Times New Roman"/>
              </w:rPr>
              <w:t>Самостоятельно</w:t>
            </w:r>
            <w:r w:rsidR="0094588C" w:rsidRPr="00CC1F5A">
              <w:rPr>
                <w:rFonts w:cs="Times New Roman"/>
              </w:rPr>
              <w:t xml:space="preserve"> напиши</w:t>
            </w:r>
            <w:r w:rsidR="007C5463">
              <w:rPr>
                <w:rFonts w:cs="Times New Roman"/>
              </w:rPr>
              <w:t>те</w:t>
            </w:r>
            <w:r w:rsidR="0094588C" w:rsidRPr="00CC1F5A">
              <w:rPr>
                <w:rFonts w:cs="Times New Roman"/>
              </w:rPr>
              <w:t xml:space="preserve"> письмо другу</w:t>
            </w:r>
            <w:r w:rsidR="007C5463">
              <w:rPr>
                <w:rFonts w:cs="Times New Roman"/>
              </w:rPr>
              <w:t xml:space="preserve"> по плану (план можно дополнить или изменить).</w:t>
            </w:r>
          </w:p>
          <w:p w:rsidR="007654E4" w:rsidRPr="007654E4" w:rsidRDefault="007654E4" w:rsidP="007654E4">
            <w:pPr>
              <w:suppressAutoHyphens w:val="0"/>
              <w:rPr>
                <w:rFonts w:cs="Times New Roman"/>
              </w:rPr>
            </w:pPr>
            <w:r>
              <w:rPr>
                <w:rFonts w:cs="Times New Roman"/>
                <w:i/>
              </w:rPr>
              <w:t xml:space="preserve">4. </w:t>
            </w:r>
            <w:r w:rsidRPr="007654E4">
              <w:rPr>
                <w:rFonts w:cs="Times New Roman"/>
              </w:rPr>
              <w:t>Работая в группах</w:t>
            </w:r>
            <w:r>
              <w:rPr>
                <w:rFonts w:cs="Times New Roman"/>
              </w:rPr>
              <w:t xml:space="preserve"> найдите в своем письме слова на изученные орфограммы и объясните, если необходимо воспользуйтесь справочником орфограмм.</w:t>
            </w:r>
          </w:p>
          <w:p w:rsidR="00566A7A" w:rsidRPr="007654E4" w:rsidRDefault="007C5463" w:rsidP="007654E4">
            <w:pPr>
              <w:suppressAutoHyphens w:val="0"/>
              <w:rPr>
                <w:rFonts w:cs="Times New Roman"/>
                <w:i/>
              </w:rPr>
            </w:pPr>
            <w:r w:rsidRPr="007654E4">
              <w:rPr>
                <w:rFonts w:cs="Times New Roman"/>
                <w:i/>
              </w:rPr>
              <w:t xml:space="preserve">Образец </w:t>
            </w:r>
            <w:r w:rsidR="00566A7A" w:rsidRPr="007654E4">
              <w:rPr>
                <w:rFonts w:cs="Times New Roman"/>
                <w:i/>
              </w:rPr>
              <w:t>письма</w:t>
            </w:r>
          </w:p>
          <w:p w:rsidR="00566A7A" w:rsidRPr="00CC1F5A" w:rsidRDefault="00566A7A" w:rsidP="007654E4">
            <w:pPr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kern w:val="0"/>
                <w:lang w:eastAsia="ru-RU" w:bidi="ar-SA"/>
              </w:rPr>
              <w:t>Привет, Тома!</w:t>
            </w:r>
          </w:p>
          <w:p w:rsidR="00566A7A" w:rsidRPr="00CC1F5A" w:rsidRDefault="00566A7A" w:rsidP="007654E4">
            <w:pPr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kern w:val="0"/>
                <w:lang w:eastAsia="ru-RU" w:bidi="ar-SA"/>
              </w:rPr>
              <w:t xml:space="preserve">    У меня все по-старому, ничего особо нового не произошло. Продолжаю ходить в кружок рисования, и не собираюсь его бросать, хотя свободного времени из-за школы стало еще меньше. Родители купили мне замечательный атлас по рисованию, и с его помощью я теперь совершенствую свои навыки.</w:t>
            </w:r>
          </w:p>
          <w:p w:rsidR="00566A7A" w:rsidRPr="00CC1F5A" w:rsidRDefault="00566A7A" w:rsidP="007654E4">
            <w:pPr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kern w:val="0"/>
                <w:lang w:eastAsia="ru-RU" w:bidi="ar-SA"/>
              </w:rPr>
              <w:t xml:space="preserve">      Тома, расскажи, как у тебя дела, что нового в школе? Надеюсь, у тебя нет никаких проблем, и у тебя все отлично. </w:t>
            </w:r>
          </w:p>
          <w:p w:rsidR="007654E4" w:rsidRDefault="00566A7A" w:rsidP="007654E4">
            <w:pPr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kern w:val="0"/>
                <w:lang w:eastAsia="ru-RU" w:bidi="ar-SA"/>
              </w:rPr>
              <w:t xml:space="preserve">     Я очень соскучилась, и с нетерпение жду зимние каникулы, </w:t>
            </w:r>
            <w:r w:rsidRPr="00CC1F5A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 xml:space="preserve">чтобы мы смогли с тобой встретиться. </w:t>
            </w:r>
          </w:p>
          <w:p w:rsidR="007654E4" w:rsidRDefault="007654E4" w:rsidP="007654E4">
            <w:pPr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566A7A" w:rsidRPr="00CC1F5A" w:rsidRDefault="00566A7A" w:rsidP="007654E4">
            <w:pPr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kern w:val="0"/>
                <w:lang w:eastAsia="ru-RU" w:bidi="ar-SA"/>
              </w:rPr>
              <w:t>Твоя подруга, Жанна.</w:t>
            </w:r>
          </w:p>
          <w:p w:rsidR="007654E4" w:rsidRDefault="007654E4" w:rsidP="007654E4">
            <w:pPr>
              <w:suppressAutoHyphens w:val="0"/>
              <w:jc w:val="right"/>
              <w:rPr>
                <w:rFonts w:cs="Times New Roman"/>
                <w:i/>
              </w:rPr>
            </w:pPr>
          </w:p>
          <w:p w:rsidR="0094588C" w:rsidRPr="007C5463" w:rsidRDefault="007C5463" w:rsidP="007654E4">
            <w:pPr>
              <w:suppressAutoHyphens w:val="0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Предполагаемый о</w:t>
            </w:r>
            <w:r w:rsidR="0094588C" w:rsidRPr="007C5463">
              <w:rPr>
                <w:rFonts w:cs="Times New Roman"/>
                <w:i/>
              </w:rPr>
              <w:t>бразец</w:t>
            </w:r>
            <w:r>
              <w:rPr>
                <w:rFonts w:cs="Times New Roman"/>
                <w:i/>
              </w:rPr>
              <w:t xml:space="preserve"> плана</w:t>
            </w:r>
            <w:r w:rsidR="007654E4">
              <w:rPr>
                <w:rFonts w:cs="Times New Roman"/>
                <w:i/>
              </w:rPr>
              <w:t>.</w:t>
            </w:r>
          </w:p>
          <w:p w:rsidR="00E56616" w:rsidRPr="00CC1F5A" w:rsidRDefault="00566A7A" w:rsidP="00566A7A">
            <w:pPr>
              <w:numPr>
                <w:ilvl w:val="0"/>
                <w:numId w:val="3"/>
              </w:numPr>
              <w:shd w:val="clear" w:color="auto" w:fill="FFFFFF"/>
              <w:suppressAutoHyphens w:val="0"/>
              <w:spacing w:after="150"/>
              <w:ind w:left="0"/>
              <w:rPr>
                <w:rFonts w:eastAsia="Times New Roman" w:cs="Times New Roman"/>
                <w:color w:val="323749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>1.</w:t>
            </w:r>
            <w:r w:rsidR="00E56616"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 xml:space="preserve"> Приветствие.</w:t>
            </w:r>
          </w:p>
          <w:p w:rsidR="00566A7A" w:rsidRPr="00CC1F5A" w:rsidRDefault="00E56616" w:rsidP="00566A7A">
            <w:pPr>
              <w:numPr>
                <w:ilvl w:val="0"/>
                <w:numId w:val="3"/>
              </w:numPr>
              <w:shd w:val="clear" w:color="auto" w:fill="FFFFFF"/>
              <w:suppressAutoHyphens w:val="0"/>
              <w:spacing w:after="150"/>
              <w:ind w:left="0"/>
              <w:rPr>
                <w:rFonts w:eastAsia="Times New Roman" w:cs="Times New Roman"/>
                <w:color w:val="323749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>2.</w:t>
            </w:r>
            <w:r w:rsidR="00566A7A"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>Обращение к адресату (получателю письма).</w:t>
            </w:r>
          </w:p>
          <w:p w:rsidR="00566A7A" w:rsidRPr="00CC1F5A" w:rsidRDefault="00E56616" w:rsidP="00566A7A">
            <w:pPr>
              <w:numPr>
                <w:ilvl w:val="0"/>
                <w:numId w:val="3"/>
              </w:numPr>
              <w:shd w:val="clear" w:color="auto" w:fill="FFFFFF"/>
              <w:suppressAutoHyphens w:val="0"/>
              <w:spacing w:after="150"/>
              <w:ind w:left="0"/>
              <w:rPr>
                <w:rFonts w:eastAsia="Times New Roman" w:cs="Times New Roman"/>
                <w:color w:val="323749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>3</w:t>
            </w:r>
            <w:r w:rsidR="00566A7A"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>.Сообщение о последних событиях, новостях из жизни.</w:t>
            </w:r>
          </w:p>
          <w:p w:rsidR="00566A7A" w:rsidRPr="00CC1F5A" w:rsidRDefault="00E56616" w:rsidP="00566A7A">
            <w:pPr>
              <w:numPr>
                <w:ilvl w:val="0"/>
                <w:numId w:val="3"/>
              </w:numPr>
              <w:shd w:val="clear" w:color="auto" w:fill="FFFFFF"/>
              <w:suppressAutoHyphens w:val="0"/>
              <w:spacing w:after="150"/>
              <w:ind w:left="0"/>
              <w:rPr>
                <w:rFonts w:eastAsia="Times New Roman" w:cs="Times New Roman"/>
                <w:color w:val="323749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>4</w:t>
            </w:r>
            <w:r w:rsidR="00566A7A"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>.Проявление интереса к жизни адресата.</w:t>
            </w:r>
          </w:p>
          <w:p w:rsidR="00566A7A" w:rsidRPr="00CC1F5A" w:rsidRDefault="00E56616" w:rsidP="00566A7A">
            <w:pPr>
              <w:numPr>
                <w:ilvl w:val="0"/>
                <w:numId w:val="3"/>
              </w:numPr>
              <w:shd w:val="clear" w:color="auto" w:fill="FFFFFF"/>
              <w:suppressAutoHyphens w:val="0"/>
              <w:spacing w:after="150"/>
              <w:ind w:left="0"/>
              <w:rPr>
                <w:rFonts w:eastAsia="Times New Roman" w:cs="Times New Roman"/>
                <w:color w:val="323749"/>
                <w:kern w:val="0"/>
                <w:lang w:eastAsia="ru-RU" w:bidi="ar-SA"/>
              </w:rPr>
            </w:pPr>
            <w:r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>5</w:t>
            </w:r>
            <w:r w:rsidR="00566A7A" w:rsidRPr="00CC1F5A">
              <w:rPr>
                <w:rFonts w:eastAsia="Times New Roman" w:cs="Times New Roman"/>
                <w:color w:val="323749"/>
                <w:kern w:val="0"/>
                <w:lang w:eastAsia="ru-RU" w:bidi="ar-SA"/>
              </w:rPr>
              <w:t>.Пожелания.</w:t>
            </w:r>
          </w:p>
          <w:p w:rsidR="00566A7A" w:rsidRPr="00CC1F5A" w:rsidRDefault="00566A7A" w:rsidP="00566A7A">
            <w:pPr>
              <w:suppressAutoHyphens w:val="0"/>
              <w:jc w:val="center"/>
              <w:rPr>
                <w:rFonts w:cs="Times New Roman"/>
                <w:b/>
              </w:rPr>
            </w:pPr>
          </w:p>
          <w:p w:rsidR="003E08C8" w:rsidRPr="00CC1F5A" w:rsidRDefault="003E08C8" w:rsidP="00566A7A">
            <w:pPr>
              <w:shd w:val="clear" w:color="auto" w:fill="FFFFFF"/>
              <w:rPr>
                <w:rFonts w:cs="Times New Roman"/>
                <w:b/>
              </w:rPr>
            </w:pPr>
          </w:p>
        </w:tc>
        <w:tc>
          <w:tcPr>
            <w:tcW w:w="2818" w:type="dxa"/>
            <w:shd w:val="clear" w:color="auto" w:fill="auto"/>
          </w:tcPr>
          <w:p w:rsidR="00696A8E" w:rsidRPr="00CC1F5A" w:rsidRDefault="00696A8E" w:rsidP="00693ACD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  <w:i/>
              </w:rPr>
              <w:lastRenderedPageBreak/>
              <w:t>Разрешение</w:t>
            </w:r>
            <w:r w:rsidRPr="00CC1F5A">
              <w:rPr>
                <w:rFonts w:cs="Times New Roman"/>
                <w:b/>
                <w:i/>
              </w:rPr>
              <w:t xml:space="preserve"> </w:t>
            </w:r>
            <w:r w:rsidRPr="00CC1F5A">
              <w:rPr>
                <w:rFonts w:cs="Times New Roman"/>
                <w:i/>
              </w:rPr>
              <w:t>проблемных ситуаций</w:t>
            </w:r>
            <w:r w:rsidRPr="00CC1F5A">
              <w:rPr>
                <w:rFonts w:cs="Times New Roman"/>
              </w:rPr>
              <w:t>:</w:t>
            </w:r>
          </w:p>
          <w:p w:rsidR="00696A8E" w:rsidRPr="00CC1F5A" w:rsidRDefault="00696A8E" w:rsidP="00693ACD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– принятие решения в ситуации неопределенности (выбор или разработка </w:t>
            </w:r>
            <w:proofErr w:type="gramStart"/>
            <w:r w:rsidRPr="00CC1F5A">
              <w:rPr>
                <w:rFonts w:cs="Times New Roman"/>
              </w:rPr>
              <w:t>оптимального</w:t>
            </w:r>
            <w:proofErr w:type="gramEnd"/>
            <w:r w:rsidRPr="00CC1F5A">
              <w:rPr>
                <w:rFonts w:cs="Times New Roman"/>
              </w:rPr>
              <w:t xml:space="preserve"> или наиболее эффективного решения);</w:t>
            </w:r>
          </w:p>
          <w:p w:rsidR="00696A8E" w:rsidRPr="00CC1F5A" w:rsidRDefault="00696A8E" w:rsidP="00693ACD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создание объекта с заданными свойствами;</w:t>
            </w:r>
          </w:p>
          <w:p w:rsidR="00696A8E" w:rsidRPr="00CC1F5A" w:rsidRDefault="00696A8E" w:rsidP="00693ACD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установление закономерностей;</w:t>
            </w:r>
          </w:p>
          <w:p w:rsidR="00696A8E" w:rsidRPr="00CC1F5A" w:rsidRDefault="00696A8E" w:rsidP="00693ACD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– устранение неполадок; </w:t>
            </w:r>
          </w:p>
          <w:p w:rsidR="00696A8E" w:rsidRPr="00CC1F5A" w:rsidRDefault="00696A8E" w:rsidP="00693ACD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  <w:i/>
              </w:rPr>
              <w:t>Сотрудничество:</w:t>
            </w:r>
            <w:r w:rsidRPr="00CC1F5A">
              <w:rPr>
                <w:rFonts w:cs="Times New Roman"/>
              </w:rPr>
              <w:t xml:space="preserve"> </w:t>
            </w:r>
          </w:p>
          <w:p w:rsidR="00696A8E" w:rsidRPr="00CC1F5A" w:rsidRDefault="00696A8E" w:rsidP="00693ACD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совместная работа в группах с распределением функций и разделением ответственности за конечный результат</w:t>
            </w:r>
          </w:p>
          <w:p w:rsidR="00696A8E" w:rsidRPr="00CC1F5A" w:rsidRDefault="00696A8E" w:rsidP="00693ACD">
            <w:pPr>
              <w:suppressAutoHyphens w:val="0"/>
              <w:ind w:firstLine="154"/>
              <w:rPr>
                <w:rFonts w:cs="Times New Roman"/>
                <w:i/>
              </w:rPr>
            </w:pPr>
            <w:r w:rsidRPr="00CC1F5A">
              <w:rPr>
                <w:rFonts w:cs="Times New Roman"/>
                <w:i/>
              </w:rPr>
              <w:t xml:space="preserve">Коммуникация: </w:t>
            </w:r>
          </w:p>
          <w:p w:rsidR="00696A8E" w:rsidRPr="00CC1F5A" w:rsidRDefault="00696A8E" w:rsidP="007654E4">
            <w:pPr>
              <w:suppressAutoHyphens w:val="0"/>
              <w:ind w:firstLine="154"/>
              <w:rPr>
                <w:rFonts w:cs="Times New Roman"/>
                <w:b/>
              </w:rPr>
            </w:pPr>
            <w:r w:rsidRPr="00CC1F5A">
              <w:rPr>
                <w:rFonts w:cs="Times New Roman"/>
              </w:rPr>
              <w:t>– создание письменного текста с заданными параметрами (коммуникативной задачей, темой, объектом, форматом).</w:t>
            </w:r>
          </w:p>
        </w:tc>
        <w:tc>
          <w:tcPr>
            <w:tcW w:w="1283" w:type="dxa"/>
          </w:tcPr>
          <w:p w:rsidR="004578AC" w:rsidRPr="00CC1F5A" w:rsidRDefault="004578AC" w:rsidP="004578AC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Индивидуальная работа,</w:t>
            </w:r>
          </w:p>
          <w:p w:rsidR="004578AC" w:rsidRPr="00CC1F5A" w:rsidRDefault="004578AC" w:rsidP="004578AC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работа </w:t>
            </w:r>
            <w:proofErr w:type="gramStart"/>
            <w:r w:rsidRPr="00CC1F5A">
              <w:rPr>
                <w:rFonts w:cs="Times New Roman"/>
              </w:rPr>
              <w:t>в  группах</w:t>
            </w:r>
            <w:proofErr w:type="gramEnd"/>
            <w:r w:rsidRPr="00CC1F5A">
              <w:rPr>
                <w:rFonts w:cs="Times New Roman"/>
              </w:rPr>
              <w:t>, коллектив</w:t>
            </w:r>
          </w:p>
          <w:p w:rsidR="004578AC" w:rsidRPr="00CC1F5A" w:rsidRDefault="004578AC" w:rsidP="004578AC">
            <w:pPr>
              <w:suppressAutoHyphens w:val="0"/>
              <w:rPr>
                <w:rFonts w:cs="Times New Roman"/>
              </w:rPr>
            </w:pPr>
            <w:proofErr w:type="spellStart"/>
            <w:r w:rsidRPr="00CC1F5A">
              <w:rPr>
                <w:rFonts w:cs="Times New Roman"/>
              </w:rPr>
              <w:t>ное</w:t>
            </w:r>
            <w:proofErr w:type="spellEnd"/>
            <w:r w:rsidRPr="00CC1F5A">
              <w:rPr>
                <w:rFonts w:cs="Times New Roman"/>
              </w:rPr>
              <w:t xml:space="preserve"> обсуждение</w:t>
            </w:r>
          </w:p>
          <w:p w:rsidR="00696A8E" w:rsidRPr="00CC1F5A" w:rsidRDefault="00696A8E" w:rsidP="00693ACD">
            <w:pPr>
              <w:suppressAutoHyphens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128" w:type="dxa"/>
            <w:shd w:val="clear" w:color="auto" w:fill="auto"/>
          </w:tcPr>
          <w:p w:rsidR="0094588C" w:rsidRDefault="0094588C" w:rsidP="00693ACD">
            <w:pPr>
              <w:suppressAutoHyphens w:val="0"/>
              <w:jc w:val="both"/>
              <w:rPr>
                <w:rFonts w:cs="Times New Roman"/>
                <w:b/>
                <w:color w:val="181818"/>
                <w:shd w:val="clear" w:color="auto" w:fill="FFFFFF"/>
              </w:rPr>
            </w:pPr>
            <w:r w:rsidRPr="00CC1F5A">
              <w:rPr>
                <w:rFonts w:cs="Times New Roman"/>
                <w:b/>
                <w:color w:val="181818"/>
                <w:shd w:val="clear" w:color="auto" w:fill="FFFFFF"/>
              </w:rPr>
              <w:t>Уметь:</w:t>
            </w:r>
          </w:p>
          <w:p w:rsidR="00FF6E76" w:rsidRPr="00FF6E76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FF6E76">
              <w:rPr>
                <w:rFonts w:cs="Times New Roman"/>
                <w:color w:val="181818"/>
                <w:shd w:val="clear" w:color="auto" w:fill="FFFFFF"/>
              </w:rPr>
              <w:t>находить место орфограммы в слове и между словами на изученные правила;</w:t>
            </w:r>
          </w:p>
          <w:p w:rsidR="00FF6E76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FF6E76">
              <w:rPr>
                <w:rFonts w:cs="Times New Roman"/>
                <w:color w:val="181818"/>
                <w:shd w:val="clear" w:color="auto" w:fill="FFFFFF"/>
              </w:rPr>
              <w:t>применять изученные правила правописания</w:t>
            </w:r>
            <w:r>
              <w:rPr>
                <w:rFonts w:cs="Times New Roman"/>
                <w:color w:val="181818"/>
                <w:shd w:val="clear" w:color="auto" w:fill="FFFFFF"/>
              </w:rPr>
              <w:t>;</w:t>
            </w:r>
          </w:p>
          <w:p w:rsidR="00FF6E76" w:rsidRPr="00FF6E76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FF6E76">
              <w:rPr>
                <w:rFonts w:cs="Times New Roman"/>
                <w:color w:val="181818"/>
                <w:shd w:val="clear" w:color="auto" w:fill="FFFFFF"/>
              </w:rPr>
              <w:t>создавать небольшие устные и письменные тексты (3–5 предложений) для</w:t>
            </w:r>
          </w:p>
          <w:p w:rsidR="00FF6E76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FF6E76">
              <w:rPr>
                <w:rFonts w:cs="Times New Roman"/>
                <w:color w:val="181818"/>
                <w:shd w:val="clear" w:color="auto" w:fill="FFFFFF"/>
              </w:rPr>
              <w:t>конкретной ситуации пис</w:t>
            </w:r>
            <w:r w:rsidR="0086040A">
              <w:rPr>
                <w:rFonts w:cs="Times New Roman"/>
                <w:color w:val="181818"/>
                <w:shd w:val="clear" w:color="auto" w:fill="FFFFFF"/>
              </w:rPr>
              <w:t>ьменного общения</w:t>
            </w:r>
            <w:r>
              <w:rPr>
                <w:rFonts w:cs="Times New Roman"/>
                <w:color w:val="181818"/>
                <w:shd w:val="clear" w:color="auto" w:fill="FFFFFF"/>
              </w:rPr>
              <w:t>;</w:t>
            </w:r>
          </w:p>
          <w:p w:rsidR="00FF6E76" w:rsidRPr="00FF6E76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</w:p>
          <w:p w:rsidR="00FF6E76" w:rsidRPr="00FF6E76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FF6E76">
              <w:rPr>
                <w:rFonts w:cs="Times New Roman"/>
                <w:color w:val="181818"/>
                <w:shd w:val="clear" w:color="auto" w:fill="FFFFFF"/>
              </w:rPr>
              <w:t>определять тему и основную мысль текста; самостоятельно озаглавливать</w:t>
            </w:r>
          </w:p>
          <w:p w:rsidR="00FF6E76" w:rsidRPr="00FF6E76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FF6E76">
              <w:rPr>
                <w:rFonts w:cs="Times New Roman"/>
                <w:color w:val="181818"/>
                <w:shd w:val="clear" w:color="auto" w:fill="FFFFFF"/>
              </w:rPr>
              <w:t>текст с опорой на тему или основную мысль;</w:t>
            </w:r>
          </w:p>
          <w:p w:rsidR="00FF6E76" w:rsidRPr="00FF6E76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FF6E76">
              <w:rPr>
                <w:rFonts w:cs="Times New Roman"/>
                <w:color w:val="181818"/>
                <w:shd w:val="clear" w:color="auto" w:fill="FFFFFF"/>
              </w:rPr>
              <w:t>корректировать порядок предложений и частей текста;</w:t>
            </w:r>
          </w:p>
          <w:p w:rsidR="00FF6E76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FF6E76">
              <w:rPr>
                <w:rFonts w:cs="Times New Roman"/>
                <w:color w:val="181818"/>
                <w:shd w:val="clear" w:color="auto" w:fill="FFFFFF"/>
              </w:rPr>
              <w:t xml:space="preserve">составлять план к </w:t>
            </w:r>
            <w:r w:rsidRPr="00FF6E76">
              <w:rPr>
                <w:rFonts w:cs="Times New Roman"/>
                <w:color w:val="181818"/>
                <w:shd w:val="clear" w:color="auto" w:fill="FFFFFF"/>
              </w:rPr>
              <w:lastRenderedPageBreak/>
              <w:t>заданным текстам;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86040A">
              <w:rPr>
                <w:rFonts w:cs="Times New Roman"/>
                <w:color w:val="181818"/>
                <w:shd w:val="clear" w:color="auto" w:fill="FFFFFF"/>
              </w:rPr>
              <w:t>разграничивать простые распространённые и сложные предложения,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86040A">
              <w:rPr>
                <w:rFonts w:cs="Times New Roman"/>
                <w:color w:val="181818"/>
                <w:shd w:val="clear" w:color="auto" w:fill="FFFFFF"/>
              </w:rPr>
              <w:t>состоящие из двух простых (сложносочинённые с союзами «и», «а», «но»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86040A">
              <w:rPr>
                <w:rFonts w:cs="Times New Roman"/>
                <w:color w:val="181818"/>
                <w:shd w:val="clear" w:color="auto" w:fill="FFFFFF"/>
              </w:rPr>
              <w:t>и бессоюзные сложные предложения без называния терминов); составлять простые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86040A">
              <w:rPr>
                <w:rFonts w:cs="Times New Roman"/>
                <w:color w:val="181818"/>
                <w:shd w:val="clear" w:color="auto" w:fill="FFFFFF"/>
              </w:rPr>
              <w:t>распространённые и сложные предложения, состоящие из двух простых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86040A">
              <w:rPr>
                <w:rFonts w:cs="Times New Roman"/>
                <w:color w:val="181818"/>
                <w:shd w:val="clear" w:color="auto" w:fill="FFFFFF"/>
              </w:rPr>
              <w:t>(сложносочинённые с союзами «и», «а», «но» и бессоюзные сложные предложения</w:t>
            </w:r>
          </w:p>
          <w:p w:rsidR="0086040A" w:rsidRDefault="0086040A" w:rsidP="0086040A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86040A">
              <w:rPr>
                <w:rFonts w:cs="Times New Roman"/>
                <w:color w:val="181818"/>
                <w:shd w:val="clear" w:color="auto" w:fill="FFFFFF"/>
              </w:rPr>
              <w:t>без называния терминов);</w:t>
            </w:r>
          </w:p>
          <w:p w:rsidR="00FF6E76" w:rsidRPr="00FF6E76" w:rsidRDefault="003E08C8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CC1F5A">
              <w:rPr>
                <w:rFonts w:cs="Times New Roman"/>
                <w:color w:val="181818"/>
                <w:shd w:val="clear" w:color="auto" w:fill="FFFFFF"/>
              </w:rPr>
              <w:t xml:space="preserve"> </w:t>
            </w:r>
            <w:r w:rsidR="00FF6E76" w:rsidRPr="00FF6E76">
              <w:rPr>
                <w:rFonts w:cs="Times New Roman"/>
                <w:color w:val="181818"/>
                <w:shd w:val="clear" w:color="auto" w:fill="FFFFFF"/>
              </w:rPr>
              <w:t xml:space="preserve">уточнять значение слова с </w:t>
            </w:r>
            <w:r w:rsidR="00FF6E76" w:rsidRPr="00FF6E76">
              <w:rPr>
                <w:rFonts w:cs="Times New Roman"/>
                <w:color w:val="181818"/>
                <w:shd w:val="clear" w:color="auto" w:fill="FFFFFF"/>
              </w:rPr>
              <w:lastRenderedPageBreak/>
              <w:t>помощью справочных изданий, в том числе из числа</w:t>
            </w:r>
          </w:p>
          <w:p w:rsidR="00696A8E" w:rsidRDefault="00FF6E76" w:rsidP="00FF6E76">
            <w:pPr>
              <w:suppressAutoHyphens w:val="0"/>
              <w:jc w:val="both"/>
              <w:rPr>
                <w:rFonts w:cs="Times New Roman"/>
                <w:color w:val="181818"/>
                <w:shd w:val="clear" w:color="auto" w:fill="FFFFFF"/>
              </w:rPr>
            </w:pPr>
            <w:r w:rsidRPr="00FF6E76">
              <w:rPr>
                <w:rFonts w:cs="Times New Roman"/>
                <w:color w:val="181818"/>
                <w:shd w:val="clear" w:color="auto" w:fill="FFFFFF"/>
              </w:rPr>
              <w:t>верифицированных электронных ресурсов, включённых в федеральный перечень</w:t>
            </w:r>
            <w:r>
              <w:rPr>
                <w:rFonts w:cs="Times New Roman"/>
                <w:color w:val="181818"/>
                <w:shd w:val="clear" w:color="auto" w:fill="FFFFFF"/>
              </w:rPr>
              <w:t>;</w:t>
            </w:r>
          </w:p>
          <w:p w:rsidR="00FF6E76" w:rsidRPr="00CC1F5A" w:rsidRDefault="00FF6E76" w:rsidP="00FF6E76">
            <w:pPr>
              <w:suppressAutoHyphens w:val="0"/>
              <w:jc w:val="both"/>
              <w:rPr>
                <w:rFonts w:cs="Times New Roman"/>
                <w:i/>
              </w:rPr>
            </w:pPr>
            <w:r>
              <w:t>находить и исправлять орфографические и пунктуационные ошибки на изученные правила, описки.</w:t>
            </w:r>
          </w:p>
        </w:tc>
        <w:tc>
          <w:tcPr>
            <w:tcW w:w="4109" w:type="dxa"/>
            <w:shd w:val="clear" w:color="auto" w:fill="auto"/>
          </w:tcPr>
          <w:p w:rsidR="00696A8E" w:rsidRPr="00CC1F5A" w:rsidRDefault="00696A8E" w:rsidP="004D2339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lastRenderedPageBreak/>
              <w:t>Универсальные познавательные учебные действия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  <w:i/>
                <w:iCs/>
              </w:rPr>
              <w:t xml:space="preserve"> Базовые логические действия:</w:t>
            </w:r>
            <w:r w:rsidRPr="00CC1F5A">
              <w:rPr>
                <w:rFonts w:cs="Times New Roman"/>
                <w:i/>
                <w:iCs/>
              </w:rPr>
              <w:br/>
            </w:r>
            <w:r w:rsidRPr="00CC1F5A">
              <w:rPr>
                <w:rFonts w:cs="Times New Roman"/>
              </w:rPr>
              <w:t>— сравнивать различные языковые единицы (звуки, слова, предложения, тексты), устанавливать основания для сравнения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языковых единиц (</w:t>
            </w:r>
            <w:proofErr w:type="spellStart"/>
            <w:proofErr w:type="gramStart"/>
            <w:r w:rsidRPr="00CC1F5A">
              <w:rPr>
                <w:rFonts w:cs="Times New Roman"/>
              </w:rPr>
              <w:t>частеречная</w:t>
            </w:r>
            <w:proofErr w:type="spellEnd"/>
            <w:r w:rsidRPr="00CC1F5A">
              <w:rPr>
                <w:rFonts w:cs="Times New Roman"/>
              </w:rPr>
              <w:t xml:space="preserve">  принадлежность</w:t>
            </w:r>
            <w:proofErr w:type="gramEnd"/>
            <w:r w:rsidRPr="00CC1F5A">
              <w:rPr>
                <w:rFonts w:cs="Times New Roman"/>
              </w:rPr>
              <w:t xml:space="preserve">, грамматический признак, лексическое значение и </w:t>
            </w:r>
            <w:proofErr w:type="spellStart"/>
            <w:r w:rsidRPr="00CC1F5A">
              <w:rPr>
                <w:rFonts w:cs="Times New Roman"/>
              </w:rPr>
              <w:t>др</w:t>
            </w:r>
            <w:proofErr w:type="spellEnd"/>
            <w:r w:rsidRPr="00CC1F5A">
              <w:rPr>
                <w:rFonts w:cs="Times New Roman"/>
              </w:rPr>
              <w:t xml:space="preserve"> ); устанавливать аналогии языковых единиц;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объединять объекты (языковые единицы) по определённому признаку;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устанавливать </w:t>
            </w:r>
            <w:proofErr w:type="spellStart"/>
            <w:r w:rsidRPr="00CC1F5A">
              <w:rPr>
                <w:rFonts w:cs="Times New Roman"/>
              </w:rPr>
              <w:t>причинно­следственные</w:t>
            </w:r>
            <w:proofErr w:type="spellEnd"/>
            <w:r w:rsidRPr="00CC1F5A">
              <w:rPr>
                <w:rFonts w:cs="Times New Roman"/>
              </w:rPr>
              <w:t xml:space="preserve"> связи в ситуациях наблюдения за языковым материалом, делать выводы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br/>
            </w:r>
            <w:r w:rsidRPr="00CC1F5A">
              <w:rPr>
                <w:rFonts w:cs="Times New Roman"/>
                <w:i/>
                <w:iCs/>
              </w:rPr>
              <w:lastRenderedPageBreak/>
              <w:t xml:space="preserve"> Базовые исследовательские действия:</w:t>
            </w:r>
            <w:r w:rsidRPr="00CC1F5A">
              <w:rPr>
                <w:rFonts w:cs="Times New Roman"/>
                <w:i/>
                <w:iCs/>
              </w:rPr>
              <w:br/>
            </w:r>
            <w:r w:rsidRPr="00CC1F5A">
              <w:rPr>
                <w:rFonts w:cs="Times New Roman"/>
              </w:rPr>
              <w:t>— с помощью учителя формулировать цель, планировать изменения языкового объекта, речевой ситуации;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проводить по предложенному плану несложное лингвистическое </w:t>
            </w:r>
            <w:proofErr w:type="spellStart"/>
            <w:r w:rsidRPr="00CC1F5A">
              <w:rPr>
                <w:rFonts w:cs="Times New Roman"/>
              </w:rPr>
              <w:t>мини­исследование</w:t>
            </w:r>
            <w:proofErr w:type="spellEnd"/>
            <w:r w:rsidRPr="00CC1F5A">
              <w:rPr>
                <w:rFonts w:cs="Times New Roman"/>
              </w:rPr>
              <w:t>, выполнять по предложенному плану проектное задание;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предложенного языкового материала;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прогнозировать возможное развитие процессов, событий и их последствия в аналогичных или сходных ситуациях</w:t>
            </w:r>
            <w:r w:rsidRPr="00CC1F5A">
              <w:rPr>
                <w:rFonts w:cs="Times New Roman"/>
              </w:rPr>
              <w:br/>
            </w:r>
          </w:p>
          <w:p w:rsidR="00696A8E" w:rsidRDefault="00696A8E" w:rsidP="004D2339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t>Универсальные коммуникативные учебные действия</w:t>
            </w:r>
          </w:p>
          <w:p w:rsidR="0086040A" w:rsidRPr="0086040A" w:rsidRDefault="0086040A" w:rsidP="004D2339">
            <w:pPr>
              <w:rPr>
                <w:rFonts w:cs="Times New Roman"/>
                <w:i/>
              </w:rPr>
            </w:pPr>
            <w:r w:rsidRPr="0086040A">
              <w:rPr>
                <w:rFonts w:cs="Times New Roman"/>
                <w:i/>
              </w:rPr>
              <w:t>Общение</w:t>
            </w:r>
          </w:p>
          <w:p w:rsidR="00696A8E" w:rsidRPr="00CC1F5A" w:rsidRDefault="00696A8E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воспринимать и формулировать суждения, выражать эмоции в соответствии с целями и условиями общения в знакомой</w:t>
            </w:r>
          </w:p>
          <w:p w:rsidR="00696A8E" w:rsidRPr="00CC1F5A" w:rsidRDefault="00696A8E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среде;</w:t>
            </w:r>
          </w:p>
          <w:p w:rsidR="00696A8E" w:rsidRPr="00CC1F5A" w:rsidRDefault="00696A8E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— проявлять уважительное </w:t>
            </w: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собеседнику, соблюдать правила ведения диалоги и дискуссии;</w:t>
            </w:r>
          </w:p>
          <w:p w:rsidR="00696A8E" w:rsidRPr="00CC1F5A" w:rsidRDefault="00696A8E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признавать возможность существования разных точек зрения;</w:t>
            </w:r>
          </w:p>
          <w:p w:rsidR="00696A8E" w:rsidRPr="00CC1F5A" w:rsidRDefault="00696A8E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корректно и аргументированно высказывать своё мнение;</w:t>
            </w:r>
          </w:p>
          <w:p w:rsidR="00696A8E" w:rsidRPr="00CC1F5A" w:rsidRDefault="00696A8E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строить речевое высказывание в соответствии с поставленной задачей;</w:t>
            </w:r>
          </w:p>
          <w:p w:rsidR="00696A8E" w:rsidRPr="00CC1F5A" w:rsidRDefault="00696A8E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создавать устные и письменные тексты (описание, рассуждение, повествование) в соответствии с речевой ситуацией;</w:t>
            </w:r>
          </w:p>
          <w:p w:rsidR="00696A8E" w:rsidRPr="00CC1F5A" w:rsidRDefault="00696A8E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— готовить небольшие публичные выступления о результатах парной и групповой работы, о результатах наблюдения, выполненного </w:t>
            </w:r>
            <w:proofErr w:type="spellStart"/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мини­исследования</w:t>
            </w:r>
            <w:proofErr w:type="spellEnd"/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проектного задания;</w:t>
            </w:r>
          </w:p>
          <w:p w:rsidR="00696A8E" w:rsidRPr="00CC1F5A" w:rsidRDefault="00696A8E" w:rsidP="004D2339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подбирать иллюстративный материал (рисунки, фото, плакаты) к тексту выступления</w:t>
            </w:r>
          </w:p>
          <w:p w:rsidR="0086040A" w:rsidRPr="0086040A" w:rsidRDefault="0086040A" w:rsidP="0086040A">
            <w:pPr>
              <w:rPr>
                <w:rFonts w:cs="Times New Roman"/>
                <w:i/>
              </w:rPr>
            </w:pPr>
            <w:r w:rsidRPr="0086040A">
              <w:rPr>
                <w:rFonts w:cs="Times New Roman"/>
                <w:i/>
              </w:rPr>
              <w:t>Совместная деятельность</w:t>
            </w:r>
          </w:p>
          <w:p w:rsidR="0086040A" w:rsidRPr="00CC1F5A" w:rsidRDefault="0086040A" w:rsidP="0086040A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формулировать краткосрочные и долгосрочные цели (индивидуальные с учётом участия в коллективных задачах) в</w:t>
            </w:r>
          </w:p>
          <w:p w:rsidR="0086040A" w:rsidRPr="00CC1F5A" w:rsidRDefault="0086040A" w:rsidP="0086040A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стандартной (типовой) ситуации на основе предложенного учителем формата планирования, распределения промежуточных шагов и сроков;</w:t>
            </w:r>
          </w:p>
          <w:p w:rsidR="0086040A" w:rsidRPr="00CC1F5A" w:rsidRDefault="0086040A" w:rsidP="0086040A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принимать цель совместной </w:t>
            </w:r>
            <w:r w:rsidRPr="00CC1F5A">
              <w:rPr>
                <w:rFonts w:cs="Times New Roman"/>
              </w:rPr>
              <w:lastRenderedPageBreak/>
              <w:t>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      </w:r>
          </w:p>
          <w:p w:rsidR="0086040A" w:rsidRPr="00CC1F5A" w:rsidRDefault="0086040A" w:rsidP="0086040A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проявлять готовность руководить, выполнять поручения, подчиняться, самостоятельно разрешать конфликты;</w:t>
            </w:r>
          </w:p>
          <w:p w:rsidR="0086040A" w:rsidRPr="00CC1F5A" w:rsidRDefault="0086040A" w:rsidP="0086040A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ответственно выполнять свою часть работы;</w:t>
            </w:r>
          </w:p>
          <w:p w:rsidR="0086040A" w:rsidRPr="00CC1F5A" w:rsidRDefault="0086040A" w:rsidP="0086040A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оценивать свой вклад в общий результат;</w:t>
            </w:r>
          </w:p>
          <w:p w:rsidR="00696A8E" w:rsidRPr="00CC1F5A" w:rsidRDefault="0086040A" w:rsidP="0086040A">
            <w:pPr>
              <w:rPr>
                <w:rFonts w:cs="Times New Roman"/>
                <w:b/>
              </w:rPr>
            </w:pPr>
            <w:r w:rsidRPr="00CC1F5A">
              <w:rPr>
                <w:rFonts w:cs="Times New Roman"/>
              </w:rPr>
              <w:t>— выполнять совместные проектные задания с опорой на предложенные образцы</w:t>
            </w:r>
          </w:p>
          <w:p w:rsidR="009D7980" w:rsidRDefault="009D7980" w:rsidP="004D2339">
            <w:pPr>
              <w:rPr>
                <w:rFonts w:cs="Times New Roman"/>
                <w:b/>
                <w:i/>
              </w:rPr>
            </w:pPr>
          </w:p>
          <w:p w:rsidR="00696A8E" w:rsidRPr="00CC1F5A" w:rsidRDefault="00696A8E" w:rsidP="004D2339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t>Универсальные регулятивные учебные действия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  <w:i/>
                <w:iCs/>
                <w:color w:val="000000"/>
              </w:rPr>
              <w:t xml:space="preserve"> Самоорганизация</w:t>
            </w:r>
            <w:r w:rsidRPr="00CC1F5A">
              <w:rPr>
                <w:rFonts w:cs="Times New Roman"/>
                <w:color w:val="000000"/>
              </w:rPr>
              <w:t>:</w:t>
            </w:r>
            <w:r w:rsidRPr="00CC1F5A">
              <w:rPr>
                <w:rFonts w:cs="Times New Roman"/>
                <w:color w:val="000000"/>
              </w:rPr>
              <w:br/>
              <w:t>— планировать действия по решению учебной задачи для получения результата;</w:t>
            </w:r>
            <w:r w:rsidRPr="00CC1F5A">
              <w:rPr>
                <w:rFonts w:cs="Times New Roman"/>
                <w:color w:val="000000"/>
              </w:rPr>
              <w:br/>
              <w:t>— выстраивать последовательность выбранных действий</w:t>
            </w:r>
            <w:r w:rsidRPr="00CC1F5A">
              <w:rPr>
                <w:rFonts w:cs="Times New Roman"/>
                <w:color w:val="000000"/>
              </w:rPr>
              <w:br/>
            </w:r>
            <w:r w:rsidRPr="00CC1F5A">
              <w:rPr>
                <w:rFonts w:cs="Times New Roman"/>
                <w:i/>
                <w:iCs/>
                <w:color w:val="000000"/>
              </w:rPr>
              <w:t xml:space="preserve"> Самоконтроль</w:t>
            </w:r>
            <w:r w:rsidRPr="00CC1F5A">
              <w:rPr>
                <w:rFonts w:cs="Times New Roman"/>
                <w:color w:val="000000"/>
              </w:rPr>
              <w:t>:</w:t>
            </w:r>
            <w:r w:rsidRPr="00CC1F5A">
              <w:rPr>
                <w:rFonts w:cs="Times New Roman"/>
                <w:color w:val="000000"/>
              </w:rPr>
              <w:br/>
              <w:t>— устанавливать причины успеха/неудач учебной деятельности;</w:t>
            </w:r>
            <w:r w:rsidRPr="00CC1F5A">
              <w:rPr>
                <w:rFonts w:cs="Times New Roman"/>
                <w:color w:val="000000"/>
              </w:rPr>
              <w:br/>
              <w:t>— корректировать свои учебные действия для преодоления речевых и орфографических ошибок;</w:t>
            </w:r>
            <w:r w:rsidRPr="00CC1F5A">
              <w:rPr>
                <w:rFonts w:cs="Times New Roman"/>
                <w:color w:val="000000"/>
              </w:rPr>
              <w:br/>
              <w:t xml:space="preserve">— соотносить результат деятельности с поставленной учебной задачей по выделению, </w:t>
            </w:r>
            <w:r w:rsidRPr="00CC1F5A">
              <w:rPr>
                <w:rFonts w:cs="Times New Roman"/>
                <w:color w:val="000000"/>
              </w:rPr>
              <w:lastRenderedPageBreak/>
              <w:t>характеристике, использованию</w:t>
            </w:r>
            <w:r w:rsidRPr="00CC1F5A">
              <w:rPr>
                <w:rFonts w:cs="Times New Roman"/>
                <w:color w:val="000000"/>
              </w:rPr>
              <w:br/>
              <w:t>языковых единиц;</w:t>
            </w:r>
            <w:r w:rsidRPr="00CC1F5A">
              <w:rPr>
                <w:rFonts w:cs="Times New Roman"/>
                <w:color w:val="000000"/>
              </w:rPr>
              <w:br/>
              <w:t>— находить ошибку, допущенную при работе с языковым материалом, находить орфографическую и пунктуационную</w:t>
            </w:r>
            <w:r w:rsidRPr="00CC1F5A">
              <w:rPr>
                <w:rFonts w:cs="Times New Roman"/>
                <w:color w:val="000000"/>
              </w:rPr>
              <w:br/>
              <w:t>ошибку;</w:t>
            </w:r>
            <w:r w:rsidRPr="00CC1F5A">
              <w:rPr>
                <w:rFonts w:cs="Times New Roman"/>
                <w:color w:val="000000"/>
              </w:rPr>
              <w:br/>
              <w:t>— сравнивать результаты своей деятельности и деятельности одноклассников, объективно оценивать их по предложенным критериям</w:t>
            </w:r>
            <w:r w:rsidRPr="00CC1F5A">
              <w:rPr>
                <w:rFonts w:cs="Times New Roman"/>
              </w:rPr>
              <w:t xml:space="preserve"> </w:t>
            </w:r>
          </w:p>
          <w:p w:rsidR="00696A8E" w:rsidRPr="00CC1F5A" w:rsidRDefault="00696A8E" w:rsidP="004D2339">
            <w:pPr>
              <w:rPr>
                <w:rFonts w:cs="Times New Roman"/>
                <w:i/>
              </w:rPr>
            </w:pPr>
            <w:r w:rsidRPr="00CC1F5A">
              <w:rPr>
                <w:rFonts w:cs="Times New Roman"/>
                <w:i/>
              </w:rPr>
              <w:t xml:space="preserve"> Самооценка:</w:t>
            </w:r>
          </w:p>
          <w:p w:rsidR="00696A8E" w:rsidRPr="00CC1F5A" w:rsidRDefault="00696A8E" w:rsidP="004D2339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      </w:r>
          </w:p>
          <w:p w:rsidR="00696A8E" w:rsidRPr="00CC1F5A" w:rsidRDefault="00696A8E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оценивать рациональность своих действий, давать им качественную характеристику</w:t>
            </w:r>
          </w:p>
        </w:tc>
        <w:tc>
          <w:tcPr>
            <w:tcW w:w="1334" w:type="dxa"/>
            <w:shd w:val="clear" w:color="auto" w:fill="auto"/>
          </w:tcPr>
          <w:p w:rsidR="00696A8E" w:rsidRPr="00CC1F5A" w:rsidRDefault="00696A8E" w:rsidP="00693ACD">
            <w:pPr>
              <w:suppressAutoHyphens w:val="0"/>
              <w:jc w:val="both"/>
              <w:rPr>
                <w:rFonts w:cs="Times New Roman"/>
                <w:b/>
              </w:rPr>
            </w:pPr>
          </w:p>
        </w:tc>
      </w:tr>
      <w:tr w:rsidR="004578AC" w:rsidRPr="00CC1F5A" w:rsidTr="00A54206">
        <w:trPr>
          <w:jc w:val="center"/>
        </w:trPr>
        <w:tc>
          <w:tcPr>
            <w:tcW w:w="534" w:type="dxa"/>
            <w:shd w:val="clear" w:color="auto" w:fill="auto"/>
          </w:tcPr>
          <w:p w:rsidR="004578AC" w:rsidRPr="00CC1F5A" w:rsidRDefault="004578AC" w:rsidP="00693ACD">
            <w:pPr>
              <w:suppressAutoHyphens w:val="0"/>
              <w:jc w:val="center"/>
              <w:rPr>
                <w:rFonts w:cs="Times New Roman"/>
                <w:b/>
              </w:rPr>
            </w:pPr>
            <w:r w:rsidRPr="00CC1F5A">
              <w:rPr>
                <w:rFonts w:cs="Times New Roman"/>
                <w:b/>
              </w:rPr>
              <w:lastRenderedPageBreak/>
              <w:t>2.</w:t>
            </w:r>
          </w:p>
        </w:tc>
        <w:tc>
          <w:tcPr>
            <w:tcW w:w="4243" w:type="dxa"/>
            <w:shd w:val="clear" w:color="auto" w:fill="auto"/>
          </w:tcPr>
          <w:p w:rsidR="004578AC" w:rsidRPr="00FF6E76" w:rsidRDefault="00422E34" w:rsidP="00FF6E76">
            <w:pPr>
              <w:suppressAutoHyphens w:val="0"/>
              <w:jc w:val="both"/>
              <w:rPr>
                <w:rFonts w:cs="Times New Roman"/>
                <w:b/>
              </w:rPr>
            </w:pPr>
            <w:r w:rsidRPr="00FF6E76">
              <w:rPr>
                <w:rFonts w:cs="Times New Roman"/>
                <w:b/>
              </w:rPr>
              <w:t>Составь</w:t>
            </w:r>
            <w:r w:rsidR="00E56616" w:rsidRPr="00FF6E76">
              <w:rPr>
                <w:rFonts w:cs="Times New Roman"/>
                <w:b/>
              </w:rPr>
              <w:t>те</w:t>
            </w:r>
            <w:r w:rsidRPr="00FF6E76">
              <w:rPr>
                <w:rFonts w:cs="Times New Roman"/>
                <w:b/>
              </w:rPr>
              <w:t xml:space="preserve"> </w:t>
            </w:r>
            <w:r w:rsidR="00E56616" w:rsidRPr="00FF6E76">
              <w:rPr>
                <w:rFonts w:cs="Times New Roman"/>
                <w:b/>
              </w:rPr>
              <w:t>инструкцию</w:t>
            </w:r>
            <w:r w:rsidR="002B2EDB" w:rsidRPr="00FF6E76">
              <w:rPr>
                <w:rFonts w:cs="Times New Roman"/>
                <w:b/>
              </w:rPr>
              <w:t xml:space="preserve"> для первоклассников</w:t>
            </w:r>
            <w:r w:rsidR="00E56616" w:rsidRPr="00FF6E76">
              <w:rPr>
                <w:rFonts w:cs="Times New Roman"/>
                <w:b/>
              </w:rPr>
              <w:t xml:space="preserve"> по оформлению </w:t>
            </w:r>
            <w:r w:rsidR="002B2EDB" w:rsidRPr="00FF6E76">
              <w:rPr>
                <w:rFonts w:cs="Times New Roman"/>
                <w:b/>
              </w:rPr>
              <w:t>предложения, работая в группах по плану.</w:t>
            </w:r>
          </w:p>
          <w:p w:rsidR="00422E34" w:rsidRPr="00FF6E76" w:rsidRDefault="00422E34" w:rsidP="00FF6E76">
            <w:pPr>
              <w:suppressAutoHyphens w:val="0"/>
              <w:rPr>
                <w:rFonts w:cs="Times New Roman"/>
                <w:i/>
              </w:rPr>
            </w:pPr>
            <w:r w:rsidRPr="00FF6E76">
              <w:rPr>
                <w:rFonts w:cs="Times New Roman"/>
                <w:i/>
              </w:rPr>
              <w:t>План</w:t>
            </w:r>
            <w:r w:rsidR="00FF6E76">
              <w:rPr>
                <w:rFonts w:cs="Times New Roman"/>
                <w:i/>
              </w:rPr>
              <w:t>:</w:t>
            </w:r>
          </w:p>
          <w:p w:rsidR="002B2EDB" w:rsidRPr="00CC1F5A" w:rsidRDefault="00422E34" w:rsidP="002B2EDB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1.</w:t>
            </w:r>
            <w:r w:rsidR="002B2EDB" w:rsidRPr="00CC1F5A">
              <w:rPr>
                <w:rFonts w:cs="Times New Roman"/>
              </w:rPr>
              <w:t>Составьте алгоритм оформления предложения.</w:t>
            </w:r>
          </w:p>
          <w:p w:rsidR="002B2EDB" w:rsidRPr="00CC1F5A" w:rsidRDefault="002B2EDB" w:rsidP="002B2EDB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2.Сверьте с </w:t>
            </w:r>
            <w:proofErr w:type="gramStart"/>
            <w:r w:rsidRPr="00CC1F5A">
              <w:rPr>
                <w:rFonts w:cs="Times New Roman"/>
              </w:rPr>
              <w:t>образцом  на</w:t>
            </w:r>
            <w:proofErr w:type="gramEnd"/>
            <w:r w:rsidRPr="00CC1F5A">
              <w:rPr>
                <w:rFonts w:cs="Times New Roman"/>
              </w:rPr>
              <w:t xml:space="preserve"> доске. У кого другой ответ обоснуйте.</w:t>
            </w:r>
          </w:p>
          <w:p w:rsidR="002B2EDB" w:rsidRPr="00CC1F5A" w:rsidRDefault="002B2EDB" w:rsidP="002B2EDB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3.Оформите данный алгоритм в разных форматах</w:t>
            </w:r>
            <w:r w:rsidR="00FF6E76">
              <w:rPr>
                <w:rFonts w:cs="Times New Roman"/>
              </w:rPr>
              <w:t xml:space="preserve"> (</w:t>
            </w:r>
            <w:proofErr w:type="spellStart"/>
            <w:r w:rsidR="00FF6E76">
              <w:rPr>
                <w:rFonts w:cs="Times New Roman"/>
              </w:rPr>
              <w:t>тект</w:t>
            </w:r>
            <w:proofErr w:type="spellEnd"/>
            <w:r w:rsidR="00FF6E76">
              <w:rPr>
                <w:rFonts w:cs="Times New Roman"/>
              </w:rPr>
              <w:t xml:space="preserve">, схема, </w:t>
            </w:r>
            <w:r w:rsidR="00FF6E76">
              <w:rPr>
                <w:rFonts w:cs="Times New Roman"/>
              </w:rPr>
              <w:lastRenderedPageBreak/>
              <w:t>рисунок)</w:t>
            </w:r>
            <w:r w:rsidRPr="00CC1F5A">
              <w:rPr>
                <w:rFonts w:cs="Times New Roman"/>
              </w:rPr>
              <w:t xml:space="preserve"> для коллективного обсуждения.</w:t>
            </w:r>
          </w:p>
          <w:p w:rsidR="00422E34" w:rsidRPr="00FF6E76" w:rsidRDefault="002B2EDB" w:rsidP="00FF6E76">
            <w:pPr>
              <w:suppressAutoHyphens w:val="0"/>
              <w:rPr>
                <w:rFonts w:cs="Times New Roman"/>
                <w:i/>
              </w:rPr>
            </w:pPr>
            <w:r w:rsidRPr="00FF6E76">
              <w:rPr>
                <w:rFonts w:cs="Times New Roman"/>
                <w:i/>
              </w:rPr>
              <w:t>Образец</w:t>
            </w:r>
          </w:p>
          <w:p w:rsidR="002B2EDB" w:rsidRPr="00CC1F5A" w:rsidRDefault="002B2EDB" w:rsidP="002B2EDB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1. Начало предложения пишется с большой буквы</w:t>
            </w:r>
          </w:p>
          <w:p w:rsidR="002B2EDB" w:rsidRPr="00CC1F5A" w:rsidRDefault="002B2EDB" w:rsidP="002B2EDB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2. В конце предложения ставится точка, вопросительный или восклицательный знаки.</w:t>
            </w:r>
          </w:p>
          <w:p w:rsidR="002B2EDB" w:rsidRPr="00CC1F5A" w:rsidRDefault="002B2EDB" w:rsidP="002B2EDB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3. Слова в предложении пишутся отдельно и связаны между собой по смыслу.</w:t>
            </w:r>
          </w:p>
          <w:p w:rsidR="002B2EDB" w:rsidRPr="00CC1F5A" w:rsidRDefault="006E3771" w:rsidP="002B2EDB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t>4. П</w:t>
            </w:r>
            <w:r w:rsidR="002B2EDB" w:rsidRPr="00CC1F5A">
              <w:rPr>
                <w:rFonts w:cs="Times New Roman"/>
              </w:rPr>
              <w:t>редложение выражает зако</w:t>
            </w:r>
            <w:r w:rsidRPr="00CC1F5A">
              <w:rPr>
                <w:rFonts w:cs="Times New Roman"/>
              </w:rPr>
              <w:t>нченную мысль.</w:t>
            </w:r>
          </w:p>
          <w:p w:rsidR="002B2EDB" w:rsidRPr="00CC1F5A" w:rsidRDefault="002B2EDB" w:rsidP="004578AC">
            <w:pPr>
              <w:suppressAutoHyphens w:val="0"/>
              <w:rPr>
                <w:rFonts w:cs="Times New Roman"/>
                <w:b/>
              </w:rPr>
            </w:pPr>
          </w:p>
        </w:tc>
        <w:tc>
          <w:tcPr>
            <w:tcW w:w="2818" w:type="dxa"/>
            <w:shd w:val="clear" w:color="auto" w:fill="auto"/>
          </w:tcPr>
          <w:p w:rsidR="004578AC" w:rsidRPr="00CC1F5A" w:rsidRDefault="004578AC" w:rsidP="00634B03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  <w:i/>
              </w:rPr>
              <w:lastRenderedPageBreak/>
              <w:t>Разрешение</w:t>
            </w:r>
            <w:r w:rsidRPr="00CC1F5A">
              <w:rPr>
                <w:rFonts w:cs="Times New Roman"/>
                <w:b/>
                <w:i/>
              </w:rPr>
              <w:t xml:space="preserve"> </w:t>
            </w:r>
            <w:r w:rsidRPr="00CC1F5A">
              <w:rPr>
                <w:rFonts w:cs="Times New Roman"/>
                <w:i/>
              </w:rPr>
              <w:t>проблемных ситуаций</w:t>
            </w:r>
            <w:r w:rsidRPr="00CC1F5A">
              <w:rPr>
                <w:rFonts w:cs="Times New Roman"/>
              </w:rPr>
              <w:t>:</w:t>
            </w:r>
          </w:p>
          <w:p w:rsidR="004578AC" w:rsidRPr="00CC1F5A" w:rsidRDefault="004578AC" w:rsidP="00634B03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– принятие решения в ситуации неопределенности (выбор или разработка </w:t>
            </w:r>
            <w:proofErr w:type="gramStart"/>
            <w:r w:rsidRPr="00CC1F5A">
              <w:rPr>
                <w:rFonts w:cs="Times New Roman"/>
              </w:rPr>
              <w:t>оптимального</w:t>
            </w:r>
            <w:proofErr w:type="gramEnd"/>
            <w:r w:rsidRPr="00CC1F5A">
              <w:rPr>
                <w:rFonts w:cs="Times New Roman"/>
              </w:rPr>
              <w:t xml:space="preserve"> или наиболее эффективного решения);</w:t>
            </w:r>
          </w:p>
          <w:p w:rsidR="004578AC" w:rsidRPr="00CC1F5A" w:rsidRDefault="004578AC" w:rsidP="00634B03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создание объекта с заданными свойствами;</w:t>
            </w:r>
          </w:p>
          <w:p w:rsidR="004578AC" w:rsidRPr="00CC1F5A" w:rsidRDefault="004578AC" w:rsidP="00634B03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– установление закономерностей;</w:t>
            </w:r>
          </w:p>
          <w:p w:rsidR="004578AC" w:rsidRPr="00CC1F5A" w:rsidRDefault="004578AC" w:rsidP="00634B03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– устранение неполадок; </w:t>
            </w:r>
          </w:p>
          <w:p w:rsidR="004578AC" w:rsidRPr="00CC1F5A" w:rsidRDefault="004578AC" w:rsidP="00634B03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  <w:i/>
              </w:rPr>
              <w:t>Сотрудничество:</w:t>
            </w:r>
            <w:r w:rsidRPr="00CC1F5A">
              <w:rPr>
                <w:rFonts w:cs="Times New Roman"/>
              </w:rPr>
              <w:t xml:space="preserve"> </w:t>
            </w:r>
          </w:p>
          <w:p w:rsidR="004578AC" w:rsidRPr="00CC1F5A" w:rsidRDefault="004578AC" w:rsidP="00634B03">
            <w:pPr>
              <w:suppressAutoHyphens w:val="0"/>
              <w:ind w:firstLine="154"/>
              <w:rPr>
                <w:rFonts w:cs="Times New Roman"/>
              </w:rPr>
            </w:pPr>
            <w:r w:rsidRPr="00CC1F5A">
              <w:rPr>
                <w:rFonts w:cs="Times New Roman"/>
              </w:rPr>
              <w:t>– совместная работа в группах с распределением функций и разделением ответственности за конечный результат</w:t>
            </w:r>
          </w:p>
          <w:p w:rsidR="004578AC" w:rsidRPr="00CC1F5A" w:rsidRDefault="004578AC" w:rsidP="00634B03">
            <w:pPr>
              <w:suppressAutoHyphens w:val="0"/>
              <w:ind w:firstLine="154"/>
              <w:rPr>
                <w:rFonts w:cs="Times New Roman"/>
                <w:i/>
              </w:rPr>
            </w:pPr>
            <w:r w:rsidRPr="00CC1F5A">
              <w:rPr>
                <w:rFonts w:cs="Times New Roman"/>
                <w:i/>
              </w:rPr>
              <w:t xml:space="preserve">Коммуникация: </w:t>
            </w:r>
          </w:p>
          <w:p w:rsidR="004578AC" w:rsidRPr="00CC1F5A" w:rsidRDefault="004578AC" w:rsidP="0086040A">
            <w:pPr>
              <w:suppressAutoHyphens w:val="0"/>
              <w:ind w:firstLine="154"/>
              <w:rPr>
                <w:rFonts w:cs="Times New Roman"/>
                <w:b/>
              </w:rPr>
            </w:pPr>
            <w:r w:rsidRPr="00CC1F5A">
              <w:rPr>
                <w:rFonts w:cs="Times New Roman"/>
              </w:rPr>
              <w:t>– создание письменного и устного текста с заданными параметрами (коммуникативной задачей, темой, объектом, форматом).</w:t>
            </w:r>
          </w:p>
        </w:tc>
        <w:tc>
          <w:tcPr>
            <w:tcW w:w="1283" w:type="dxa"/>
          </w:tcPr>
          <w:p w:rsidR="0086040A" w:rsidRDefault="004578AC" w:rsidP="00422E34">
            <w:pPr>
              <w:suppressAutoHyphens w:val="0"/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Индивидуальная работа</w:t>
            </w:r>
            <w:r w:rsidR="00422E34" w:rsidRPr="00CC1F5A">
              <w:rPr>
                <w:rFonts w:cs="Times New Roman"/>
              </w:rPr>
              <w:t>,</w:t>
            </w:r>
          </w:p>
          <w:p w:rsidR="004578AC" w:rsidRPr="00CC1F5A" w:rsidRDefault="0086040A" w:rsidP="0086040A">
            <w:pPr>
              <w:suppressAutoHyphens w:val="0"/>
              <w:rPr>
                <w:rFonts w:cs="Times New Roman"/>
              </w:rPr>
            </w:pPr>
            <w:r>
              <w:rPr>
                <w:rFonts w:cs="Times New Roman"/>
              </w:rPr>
              <w:t>в парах,</w:t>
            </w:r>
            <w:r w:rsidR="00422E34" w:rsidRPr="00CC1F5A">
              <w:rPr>
                <w:rFonts w:cs="Times New Roman"/>
              </w:rPr>
              <w:t xml:space="preserve"> коллективн</w:t>
            </w:r>
            <w:r>
              <w:rPr>
                <w:rFonts w:cs="Times New Roman"/>
              </w:rPr>
              <w:t>ое обсуждение</w:t>
            </w:r>
          </w:p>
        </w:tc>
        <w:tc>
          <w:tcPr>
            <w:tcW w:w="2128" w:type="dxa"/>
            <w:shd w:val="clear" w:color="auto" w:fill="auto"/>
          </w:tcPr>
          <w:p w:rsidR="004578AC" w:rsidRDefault="0086040A" w:rsidP="00634B03">
            <w:pPr>
              <w:suppressAutoHyphens w:val="0"/>
              <w:jc w:val="both"/>
            </w:pPr>
            <w:r>
              <w:t>Осознавать правильную устную и письменную речь как показатель общей культуры человека;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</w:rPr>
            </w:pPr>
            <w:r w:rsidRPr="0086040A">
              <w:rPr>
                <w:rFonts w:cs="Times New Roman"/>
              </w:rPr>
              <w:t xml:space="preserve">разграничивать простые распространённые и сложные </w:t>
            </w:r>
            <w:r w:rsidRPr="0086040A">
              <w:rPr>
                <w:rFonts w:cs="Times New Roman"/>
              </w:rPr>
              <w:lastRenderedPageBreak/>
              <w:t>предложения,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</w:rPr>
            </w:pPr>
            <w:r w:rsidRPr="0086040A">
              <w:rPr>
                <w:rFonts w:cs="Times New Roman"/>
              </w:rPr>
              <w:t>состоящие из двух простых (сложносочинённые с союзами «и», «а», «но»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</w:rPr>
            </w:pPr>
            <w:r w:rsidRPr="0086040A">
              <w:rPr>
                <w:rFonts w:cs="Times New Roman"/>
              </w:rPr>
              <w:t>и бессоюзные сложные предложения без называния терминов); составлять простые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</w:rPr>
            </w:pPr>
            <w:r w:rsidRPr="0086040A">
              <w:rPr>
                <w:rFonts w:cs="Times New Roman"/>
              </w:rPr>
              <w:t>распространённые и сложные предложения, состоящие из двух простых</w:t>
            </w:r>
          </w:p>
          <w:p w:rsidR="0086040A" w:rsidRPr="0086040A" w:rsidRDefault="0086040A" w:rsidP="0086040A">
            <w:pPr>
              <w:suppressAutoHyphens w:val="0"/>
              <w:jc w:val="both"/>
              <w:rPr>
                <w:rFonts w:cs="Times New Roman"/>
              </w:rPr>
            </w:pPr>
            <w:r w:rsidRPr="0086040A">
              <w:rPr>
                <w:rFonts w:cs="Times New Roman"/>
              </w:rPr>
              <w:t>(сложносочинённые с союзами «и», «а», «но» и бессоюзные сложные предложения</w:t>
            </w:r>
          </w:p>
          <w:p w:rsidR="0086040A" w:rsidRPr="00CC1F5A" w:rsidRDefault="0086040A" w:rsidP="0086040A">
            <w:pPr>
              <w:suppressAutoHyphens w:val="0"/>
              <w:jc w:val="both"/>
              <w:rPr>
                <w:rFonts w:cs="Times New Roman"/>
                <w:i/>
              </w:rPr>
            </w:pPr>
            <w:r w:rsidRPr="0086040A">
              <w:rPr>
                <w:rFonts w:cs="Times New Roman"/>
              </w:rPr>
              <w:t>без называния терминов);</w:t>
            </w:r>
          </w:p>
        </w:tc>
        <w:tc>
          <w:tcPr>
            <w:tcW w:w="4109" w:type="dxa"/>
            <w:shd w:val="clear" w:color="auto" w:fill="auto"/>
          </w:tcPr>
          <w:p w:rsidR="004578AC" w:rsidRPr="00CC1F5A" w:rsidRDefault="004578AC" w:rsidP="00634B03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lastRenderedPageBreak/>
              <w:t>Универсальные познавательные учебные действия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  <w:i/>
                <w:iCs/>
              </w:rPr>
              <w:t xml:space="preserve"> Базовые логические действия:</w:t>
            </w:r>
            <w:r w:rsidRPr="00CC1F5A">
              <w:rPr>
                <w:rFonts w:cs="Times New Roman"/>
                <w:i/>
                <w:iCs/>
              </w:rPr>
              <w:br/>
            </w:r>
            <w:r w:rsidRPr="00CC1F5A">
              <w:rPr>
                <w:rFonts w:cs="Times New Roman"/>
              </w:rPr>
              <w:t>— сравнивать различные языковые единицы (звуки, слова, предложения, тексты), устанавливать основания для сравнения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языковых единиц (</w:t>
            </w:r>
            <w:proofErr w:type="spellStart"/>
            <w:proofErr w:type="gramStart"/>
            <w:r w:rsidRPr="00CC1F5A">
              <w:rPr>
                <w:rFonts w:cs="Times New Roman"/>
              </w:rPr>
              <w:t>частеречная</w:t>
            </w:r>
            <w:proofErr w:type="spellEnd"/>
            <w:r w:rsidRPr="00CC1F5A">
              <w:rPr>
                <w:rFonts w:cs="Times New Roman"/>
              </w:rPr>
              <w:t xml:space="preserve">  принадлежность</w:t>
            </w:r>
            <w:proofErr w:type="gramEnd"/>
            <w:r w:rsidRPr="00CC1F5A">
              <w:rPr>
                <w:rFonts w:cs="Times New Roman"/>
              </w:rPr>
              <w:t xml:space="preserve">, грамматический признак, лексическое значение и </w:t>
            </w:r>
            <w:proofErr w:type="spellStart"/>
            <w:r w:rsidRPr="00CC1F5A">
              <w:rPr>
                <w:rFonts w:cs="Times New Roman"/>
              </w:rPr>
              <w:t>др</w:t>
            </w:r>
            <w:proofErr w:type="spellEnd"/>
            <w:r w:rsidRPr="00CC1F5A">
              <w:rPr>
                <w:rFonts w:cs="Times New Roman"/>
              </w:rPr>
              <w:t xml:space="preserve"> ); устанавливать аналогии языковых </w:t>
            </w:r>
            <w:r w:rsidRPr="00CC1F5A">
              <w:rPr>
                <w:rFonts w:cs="Times New Roman"/>
              </w:rPr>
              <w:lastRenderedPageBreak/>
              <w:t>единиц;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объединять объекты (языковые единицы) по определённому признаку;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определять существенный признак для классификации языковых единиц (звуков, частей речи, предложений, текстов);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классифицировать языковые единицы;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устанавливать </w:t>
            </w:r>
            <w:proofErr w:type="spellStart"/>
            <w:r w:rsidRPr="00CC1F5A">
              <w:rPr>
                <w:rFonts w:cs="Times New Roman"/>
              </w:rPr>
              <w:t>причинно­следственные</w:t>
            </w:r>
            <w:proofErr w:type="spellEnd"/>
            <w:r w:rsidRPr="00CC1F5A">
              <w:rPr>
                <w:rFonts w:cs="Times New Roman"/>
              </w:rPr>
              <w:t xml:space="preserve"> связи в ситуациях наблюдения за языковым материалом, делать выводы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  <w:i/>
                <w:iCs/>
              </w:rPr>
              <w:t xml:space="preserve"> Базовые исследовательские действия:</w:t>
            </w:r>
            <w:r w:rsidRPr="00CC1F5A">
              <w:rPr>
                <w:rFonts w:cs="Times New Roman"/>
                <w:i/>
                <w:iCs/>
              </w:rPr>
              <w:br/>
            </w:r>
            <w:r w:rsidRPr="00CC1F5A">
              <w:rPr>
                <w:rFonts w:cs="Times New Roman"/>
              </w:rPr>
              <w:t>— с помощью учителя формулировать цель, планировать изменения языкового объекта, речевой ситуации;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lastRenderedPageBreak/>
              <w:t>— сравнивать несколько вариантов выполнения задания, выбирать наиболее подходящий (на основе предложенных критериев);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проводить по предложенному плану несложное лингвистическое </w:t>
            </w:r>
            <w:proofErr w:type="spellStart"/>
            <w:r w:rsidRPr="00CC1F5A">
              <w:rPr>
                <w:rFonts w:cs="Times New Roman"/>
              </w:rPr>
              <w:t>мини­исследование</w:t>
            </w:r>
            <w:proofErr w:type="spellEnd"/>
            <w:r w:rsidRPr="00CC1F5A">
              <w:rPr>
                <w:rFonts w:cs="Times New Roman"/>
              </w:rPr>
              <w:t>, выполнять по предложенному плану проектное задание;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предложенного языкового материала;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прогнозировать возможное развитие процессов, событий и их последствия в аналогичных или сходных ситуациях</w:t>
            </w:r>
            <w:r w:rsidRPr="00CC1F5A">
              <w:rPr>
                <w:rFonts w:cs="Times New Roman"/>
              </w:rPr>
              <w:br/>
            </w:r>
            <w:r w:rsidRPr="00CC1F5A">
              <w:rPr>
                <w:rFonts w:cs="Times New Roman"/>
                <w:i/>
                <w:iCs/>
              </w:rPr>
              <w:t xml:space="preserve"> Работа с информацией:</w:t>
            </w:r>
            <w:r w:rsidRPr="00CC1F5A">
              <w:rPr>
                <w:rFonts w:cs="Times New Roman"/>
                <w:i/>
                <w:iCs/>
              </w:rPr>
              <w:br/>
            </w:r>
            <w:r w:rsidRPr="00CC1F5A">
              <w:rPr>
                <w:rFonts w:cs="Times New Roman"/>
              </w:rPr>
              <w:t>— выбирать источник получения информации: нужный словарь для получения запрашиваемой информации, для уточнения;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согласно заданному алгоритму находить представленную в явном виде информацию в предложенном источнике: в словарях, справочниках;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распознавать достоверную и недостоверную информацию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самостоятельно или на основании </w:t>
            </w:r>
            <w:r w:rsidRPr="00CC1F5A">
              <w:rPr>
                <w:rFonts w:cs="Times New Roman"/>
              </w:rPr>
              <w:lastRenderedPageBreak/>
              <w:t>предложенного учителем способа её проверки (обращаясь к словарям, справочникам, учебнику);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анализировать и создавать текстовую, видео­, графическую, звуковую информацию в соответствии с учебной задачей;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</w:p>
          <w:p w:rsidR="004578AC" w:rsidRDefault="004578AC" w:rsidP="00634B03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t>Универсальные коммуникативные учебные действия</w:t>
            </w:r>
          </w:p>
          <w:p w:rsidR="00A54206" w:rsidRPr="00A54206" w:rsidRDefault="00A54206" w:rsidP="00634B03">
            <w:pPr>
              <w:rPr>
                <w:rFonts w:cs="Times New Roman"/>
                <w:i/>
              </w:rPr>
            </w:pPr>
            <w:r w:rsidRPr="00A54206">
              <w:rPr>
                <w:rFonts w:cs="Times New Roman"/>
                <w:i/>
              </w:rPr>
              <w:t>Общение</w:t>
            </w:r>
          </w:p>
          <w:p w:rsidR="004578AC" w:rsidRPr="00CC1F5A" w:rsidRDefault="004578AC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воспринимать и формулировать суждения, выражать эмоции в соответствии с целями и условиями общения в знакомой</w:t>
            </w:r>
          </w:p>
          <w:p w:rsidR="004578AC" w:rsidRPr="00CC1F5A" w:rsidRDefault="004578AC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среде;</w:t>
            </w:r>
          </w:p>
          <w:p w:rsidR="004578AC" w:rsidRPr="00CC1F5A" w:rsidRDefault="004578AC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— проявлять уважительное отношение к собеседнику, соблюдать </w:t>
            </w: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правила ведения диалоги и дискуссии;</w:t>
            </w:r>
          </w:p>
          <w:p w:rsidR="004578AC" w:rsidRPr="00CC1F5A" w:rsidRDefault="004578AC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признавать возможность существования разных точек зрения;</w:t>
            </w:r>
          </w:p>
          <w:p w:rsidR="004578AC" w:rsidRPr="00CC1F5A" w:rsidRDefault="004578AC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корректно и аргументированно высказывать своё мнение;</w:t>
            </w:r>
          </w:p>
          <w:p w:rsidR="004578AC" w:rsidRPr="00CC1F5A" w:rsidRDefault="004578AC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строить речевое высказывание в соответствии с поставленной задачей;</w:t>
            </w:r>
          </w:p>
          <w:p w:rsidR="004578AC" w:rsidRPr="00CC1F5A" w:rsidRDefault="004578AC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создавать устные и письменные тексты (описание, рассуждение, повествование) в соответствии с речевой ситуацией;</w:t>
            </w:r>
          </w:p>
          <w:p w:rsidR="004578AC" w:rsidRPr="00CC1F5A" w:rsidRDefault="004578AC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— готовить небольшие публичные выступления о результатах парной и групповой работы, о результатах наблюдения, выполненного </w:t>
            </w:r>
            <w:proofErr w:type="spellStart"/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мини­исследования</w:t>
            </w:r>
            <w:proofErr w:type="spellEnd"/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проектного задания;</w:t>
            </w:r>
          </w:p>
          <w:p w:rsidR="004578AC" w:rsidRPr="00CC1F5A" w:rsidRDefault="004578AC" w:rsidP="00634B0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C1F5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— подбирать иллюстративный материал (рисунки, фото, плакаты) к тексту выступления</w:t>
            </w:r>
          </w:p>
          <w:p w:rsidR="00A54206" w:rsidRPr="00A54206" w:rsidRDefault="00A54206" w:rsidP="00A54206">
            <w:pPr>
              <w:rPr>
                <w:rFonts w:cs="Times New Roman"/>
                <w:i/>
              </w:rPr>
            </w:pPr>
            <w:r w:rsidRPr="00A54206">
              <w:rPr>
                <w:rFonts w:cs="Times New Roman"/>
                <w:i/>
              </w:rPr>
              <w:t>Совместная деятельность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формулировать краткосрочные и долгосрочные цели (индивидуальные с учётом участия в коллективных задачах) в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стандартной (типовой) ситуации на основе предложенного учителем формата планирования, распределения промежуточных шагов и сроков;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 xml:space="preserve">— принимать цель совместной деятельности, коллективно строить </w:t>
            </w:r>
            <w:r w:rsidRPr="00CC1F5A">
              <w:rPr>
                <w:rFonts w:cs="Times New Roman"/>
              </w:rPr>
              <w:lastRenderedPageBreak/>
              <w:t>действия по её достижению: распределять роли, договариваться, обсуждать процесс и результат совместной работы;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проявлять готовность руководить, выполнять поручения, подчиняться, самостоятельно разрешать конфликты;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ответственно выполнять свою часть работы;</w:t>
            </w:r>
          </w:p>
          <w:p w:rsidR="00A54206" w:rsidRPr="00CC1F5A" w:rsidRDefault="00A54206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оценивать свой вклад в общий результат;</w:t>
            </w:r>
          </w:p>
          <w:p w:rsidR="004578AC" w:rsidRPr="00CC1F5A" w:rsidRDefault="00A54206" w:rsidP="00A54206">
            <w:pPr>
              <w:rPr>
                <w:rFonts w:cs="Times New Roman"/>
                <w:b/>
              </w:rPr>
            </w:pPr>
            <w:r w:rsidRPr="00CC1F5A">
              <w:rPr>
                <w:rFonts w:cs="Times New Roman"/>
              </w:rPr>
              <w:t>— выполнять совместные проектные задания с опорой на предложенные образцы</w:t>
            </w:r>
          </w:p>
          <w:p w:rsidR="009D7980" w:rsidRDefault="009D7980" w:rsidP="00634B03">
            <w:pPr>
              <w:rPr>
                <w:rFonts w:cs="Times New Roman"/>
                <w:b/>
                <w:i/>
              </w:rPr>
            </w:pPr>
          </w:p>
          <w:p w:rsidR="004578AC" w:rsidRPr="00CC1F5A" w:rsidRDefault="004578AC" w:rsidP="00634B03">
            <w:pPr>
              <w:rPr>
                <w:rFonts w:cs="Times New Roman"/>
                <w:b/>
                <w:i/>
              </w:rPr>
            </w:pPr>
            <w:r w:rsidRPr="00CC1F5A">
              <w:rPr>
                <w:rFonts w:cs="Times New Roman"/>
                <w:b/>
                <w:i/>
              </w:rPr>
              <w:t>Универсальные регулятивные учебные действия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  <w:i/>
                <w:iCs/>
                <w:color w:val="000000"/>
              </w:rPr>
              <w:t xml:space="preserve"> Самоорганизация</w:t>
            </w:r>
            <w:r w:rsidRPr="00CC1F5A">
              <w:rPr>
                <w:rFonts w:cs="Times New Roman"/>
                <w:color w:val="000000"/>
              </w:rPr>
              <w:t>:</w:t>
            </w:r>
            <w:r w:rsidRPr="00CC1F5A">
              <w:rPr>
                <w:rFonts w:cs="Times New Roman"/>
                <w:color w:val="000000"/>
              </w:rPr>
              <w:br/>
              <w:t>— планировать действия по решению учебной задачи для получения результата;</w:t>
            </w:r>
            <w:r w:rsidRPr="00CC1F5A">
              <w:rPr>
                <w:rFonts w:cs="Times New Roman"/>
                <w:color w:val="000000"/>
              </w:rPr>
              <w:br/>
              <w:t>— выстраивать последовательность выбранных действий</w:t>
            </w:r>
            <w:r w:rsidRPr="00CC1F5A">
              <w:rPr>
                <w:rFonts w:cs="Times New Roman"/>
                <w:color w:val="000000"/>
              </w:rPr>
              <w:br/>
            </w:r>
            <w:r w:rsidRPr="00CC1F5A">
              <w:rPr>
                <w:rFonts w:cs="Times New Roman"/>
                <w:i/>
                <w:iCs/>
                <w:color w:val="000000"/>
              </w:rPr>
              <w:t xml:space="preserve"> Самоконтроль</w:t>
            </w:r>
            <w:r w:rsidRPr="00CC1F5A">
              <w:rPr>
                <w:rFonts w:cs="Times New Roman"/>
                <w:color w:val="000000"/>
              </w:rPr>
              <w:t>:</w:t>
            </w:r>
            <w:r w:rsidRPr="00CC1F5A">
              <w:rPr>
                <w:rFonts w:cs="Times New Roman"/>
                <w:color w:val="000000"/>
              </w:rPr>
              <w:br/>
              <w:t>— устанавливать причины успеха/неудач учебной деятельности;</w:t>
            </w:r>
            <w:r w:rsidRPr="00CC1F5A">
              <w:rPr>
                <w:rFonts w:cs="Times New Roman"/>
                <w:color w:val="000000"/>
              </w:rPr>
              <w:br/>
              <w:t>— корректировать свои учебные действия для преодоления речевых и орфографических ошибок;</w:t>
            </w:r>
            <w:r w:rsidRPr="00CC1F5A">
              <w:rPr>
                <w:rFonts w:cs="Times New Roman"/>
                <w:color w:val="000000"/>
              </w:rPr>
              <w:br/>
              <w:t>— соотносить результат деятельности с поставленной учебной задачей по выделению, характеристике, использованию</w:t>
            </w:r>
            <w:r w:rsidRPr="00CC1F5A">
              <w:rPr>
                <w:rFonts w:cs="Times New Roman"/>
                <w:color w:val="000000"/>
              </w:rPr>
              <w:br/>
            </w:r>
            <w:r w:rsidRPr="00CC1F5A">
              <w:rPr>
                <w:rFonts w:cs="Times New Roman"/>
                <w:color w:val="000000"/>
              </w:rPr>
              <w:lastRenderedPageBreak/>
              <w:t>языковых единиц;</w:t>
            </w:r>
            <w:r w:rsidRPr="00CC1F5A">
              <w:rPr>
                <w:rFonts w:cs="Times New Roman"/>
                <w:color w:val="000000"/>
              </w:rPr>
              <w:br/>
              <w:t>— находить ошибку, допущенную при работе с языковым материалом, находить орфографическую и пунктуационную</w:t>
            </w:r>
            <w:r w:rsidRPr="00CC1F5A">
              <w:rPr>
                <w:rFonts w:cs="Times New Roman"/>
                <w:color w:val="000000"/>
              </w:rPr>
              <w:br/>
              <w:t>ошибку;</w:t>
            </w:r>
            <w:r w:rsidRPr="00CC1F5A">
              <w:rPr>
                <w:rFonts w:cs="Times New Roman"/>
                <w:color w:val="000000"/>
              </w:rPr>
              <w:br/>
              <w:t>— сравнивать результаты своей деятельности и деятельности одноклассников, объективно оценивать их по предложенным критериям</w:t>
            </w:r>
            <w:r w:rsidRPr="00CC1F5A">
              <w:rPr>
                <w:rFonts w:cs="Times New Roman"/>
              </w:rPr>
              <w:t xml:space="preserve"> </w:t>
            </w:r>
          </w:p>
          <w:p w:rsidR="004578AC" w:rsidRPr="00CC1F5A" w:rsidRDefault="004578AC" w:rsidP="00634B03">
            <w:pPr>
              <w:rPr>
                <w:rFonts w:cs="Times New Roman"/>
                <w:i/>
              </w:rPr>
            </w:pPr>
            <w:r w:rsidRPr="00CC1F5A">
              <w:rPr>
                <w:rFonts w:cs="Times New Roman"/>
                <w:i/>
              </w:rPr>
              <w:t>Самооценка:</w:t>
            </w:r>
          </w:p>
          <w:p w:rsidR="004578AC" w:rsidRPr="00CC1F5A" w:rsidRDefault="004578AC" w:rsidP="00634B03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      </w:r>
          </w:p>
          <w:p w:rsidR="004578AC" w:rsidRPr="00CC1F5A" w:rsidRDefault="004578AC" w:rsidP="00A54206">
            <w:pPr>
              <w:rPr>
                <w:rFonts w:cs="Times New Roman"/>
              </w:rPr>
            </w:pPr>
            <w:r w:rsidRPr="00CC1F5A">
              <w:rPr>
                <w:rFonts w:cs="Times New Roman"/>
              </w:rPr>
              <w:t>— оценивать рациональность своих действий, давать им качественную характеристику</w:t>
            </w:r>
          </w:p>
        </w:tc>
        <w:tc>
          <w:tcPr>
            <w:tcW w:w="1334" w:type="dxa"/>
            <w:shd w:val="clear" w:color="auto" w:fill="auto"/>
          </w:tcPr>
          <w:p w:rsidR="004578AC" w:rsidRPr="00CC1F5A" w:rsidRDefault="00A54206" w:rsidP="00693ACD">
            <w:pPr>
              <w:suppressAutoHyphens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lastRenderedPageBreak/>
              <w:t>Повышенный</w:t>
            </w:r>
          </w:p>
        </w:tc>
      </w:tr>
    </w:tbl>
    <w:p w:rsidR="00657AD1" w:rsidRDefault="00657AD1"/>
    <w:sectPr w:rsidR="00657AD1" w:rsidSect="003C569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F447B"/>
    <w:multiLevelType w:val="multilevel"/>
    <w:tmpl w:val="EBF8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880FEB"/>
    <w:multiLevelType w:val="hybridMultilevel"/>
    <w:tmpl w:val="CA164576"/>
    <w:lvl w:ilvl="0" w:tplc="3432F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60C6C"/>
    <w:multiLevelType w:val="hybridMultilevel"/>
    <w:tmpl w:val="9A043C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9F"/>
    <w:rsid w:val="00011A56"/>
    <w:rsid w:val="0011291D"/>
    <w:rsid w:val="001E04CC"/>
    <w:rsid w:val="001F5DAB"/>
    <w:rsid w:val="002001BF"/>
    <w:rsid w:val="0021552B"/>
    <w:rsid w:val="002836D1"/>
    <w:rsid w:val="002B2EDB"/>
    <w:rsid w:val="0034732E"/>
    <w:rsid w:val="003C569D"/>
    <w:rsid w:val="003E08C8"/>
    <w:rsid w:val="00422E34"/>
    <w:rsid w:val="004578AC"/>
    <w:rsid w:val="004D2339"/>
    <w:rsid w:val="004E53EE"/>
    <w:rsid w:val="00566A7A"/>
    <w:rsid w:val="005C70E4"/>
    <w:rsid w:val="005F69E9"/>
    <w:rsid w:val="006022A5"/>
    <w:rsid w:val="006530F0"/>
    <w:rsid w:val="00657AD1"/>
    <w:rsid w:val="00681BF9"/>
    <w:rsid w:val="00693ACD"/>
    <w:rsid w:val="00696A8E"/>
    <w:rsid w:val="006B1C66"/>
    <w:rsid w:val="006D360E"/>
    <w:rsid w:val="006E3771"/>
    <w:rsid w:val="00710A0B"/>
    <w:rsid w:val="007654E4"/>
    <w:rsid w:val="007C5463"/>
    <w:rsid w:val="007E311F"/>
    <w:rsid w:val="007E6F9F"/>
    <w:rsid w:val="00853F1E"/>
    <w:rsid w:val="0086040A"/>
    <w:rsid w:val="00873DD4"/>
    <w:rsid w:val="008B534C"/>
    <w:rsid w:val="009307BE"/>
    <w:rsid w:val="0094588C"/>
    <w:rsid w:val="00951548"/>
    <w:rsid w:val="009D7980"/>
    <w:rsid w:val="00A54206"/>
    <w:rsid w:val="00A74892"/>
    <w:rsid w:val="00AC56BC"/>
    <w:rsid w:val="00AD234F"/>
    <w:rsid w:val="00AE730C"/>
    <w:rsid w:val="00B02FE6"/>
    <w:rsid w:val="00B4480E"/>
    <w:rsid w:val="00BA592D"/>
    <w:rsid w:val="00C72EFF"/>
    <w:rsid w:val="00C9609D"/>
    <w:rsid w:val="00CC1F5A"/>
    <w:rsid w:val="00CD174D"/>
    <w:rsid w:val="00D0450B"/>
    <w:rsid w:val="00D267EE"/>
    <w:rsid w:val="00D35F54"/>
    <w:rsid w:val="00DA19C1"/>
    <w:rsid w:val="00E56616"/>
    <w:rsid w:val="00E83A23"/>
    <w:rsid w:val="00F8233C"/>
    <w:rsid w:val="00FA5BD0"/>
    <w:rsid w:val="00FD2958"/>
    <w:rsid w:val="00FF56CC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4C51F"/>
  <w15:docId w15:val="{10F1E654-C292-4542-8E9C-96DEA922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32E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657AD1"/>
    <w:pPr>
      <w:suppressAutoHyphens w:val="0"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kern w:val="0"/>
      <w:sz w:val="21"/>
      <w:szCs w:val="21"/>
      <w:lang w:eastAsia="ru-RU" w:bidi="ar-SA"/>
    </w:rPr>
  </w:style>
  <w:style w:type="character" w:customStyle="1" w:styleId="a4">
    <w:name w:val="Основной Знак"/>
    <w:link w:val="a3"/>
    <w:rsid w:val="00657AD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5">
    <w:name w:val="Содержимое таблицы"/>
    <w:basedOn w:val="a"/>
    <w:rsid w:val="003C569D"/>
    <w:pPr>
      <w:widowControl w:val="0"/>
      <w:suppressLineNumbers/>
    </w:pPr>
  </w:style>
  <w:style w:type="paragraph" w:styleId="a6">
    <w:name w:val="List Paragraph"/>
    <w:basedOn w:val="a"/>
    <w:uiPriority w:val="34"/>
    <w:qFormat/>
    <w:rsid w:val="003C569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693ACD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c22">
    <w:name w:val="c22"/>
    <w:basedOn w:val="a"/>
    <w:rsid w:val="00681BF9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0">
    <w:name w:val="c0"/>
    <w:basedOn w:val="a0"/>
    <w:rsid w:val="00681BF9"/>
  </w:style>
  <w:style w:type="paragraph" w:customStyle="1" w:styleId="c9">
    <w:name w:val="c9"/>
    <w:basedOn w:val="a"/>
    <w:rsid w:val="00681BF9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4">
    <w:name w:val="c4"/>
    <w:basedOn w:val="a0"/>
    <w:rsid w:val="00681BF9"/>
  </w:style>
  <w:style w:type="table" w:styleId="a7">
    <w:name w:val="Table Grid"/>
    <w:basedOn w:val="a1"/>
    <w:uiPriority w:val="59"/>
    <w:rsid w:val="00112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249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21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19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69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4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4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20</Pages>
  <Words>3827</Words>
  <Characters>21818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Никотина</dc:creator>
  <cp:keywords/>
  <dc:description/>
  <cp:lastModifiedBy>Nikotina</cp:lastModifiedBy>
  <cp:revision>31</cp:revision>
  <dcterms:created xsi:type="dcterms:W3CDTF">2020-01-14T07:43:00Z</dcterms:created>
  <dcterms:modified xsi:type="dcterms:W3CDTF">2024-06-04T11:32:00Z</dcterms:modified>
</cp:coreProperties>
</file>